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B2" w:rsidRPr="00A454DC" w:rsidRDefault="00555CB2" w:rsidP="00241FEE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54DC">
        <w:rPr>
          <w:rFonts w:asciiTheme="minorHAnsi" w:hAnsiTheme="minorHAnsi" w:cstheme="minorHAnsi"/>
          <w:b/>
          <w:sz w:val="24"/>
          <w:szCs w:val="24"/>
        </w:rPr>
        <w:t>Protokół z</w:t>
      </w:r>
      <w:r w:rsidR="00FE6011">
        <w:rPr>
          <w:rFonts w:asciiTheme="minorHAnsi" w:hAnsiTheme="minorHAnsi" w:cstheme="minorHAnsi"/>
          <w:b/>
          <w:sz w:val="24"/>
          <w:szCs w:val="24"/>
        </w:rPr>
        <w:t xml:space="preserve"> IV</w:t>
      </w:r>
      <w:r w:rsidRPr="00A454DC">
        <w:rPr>
          <w:rFonts w:asciiTheme="minorHAnsi" w:hAnsiTheme="minorHAnsi" w:cstheme="minorHAnsi"/>
          <w:b/>
          <w:sz w:val="24"/>
          <w:szCs w:val="24"/>
        </w:rPr>
        <w:t xml:space="preserve"> posiedzenia Komisji Rewizyjnej</w:t>
      </w:r>
    </w:p>
    <w:p w:rsidR="00555CB2" w:rsidRPr="00A454DC" w:rsidRDefault="00CB6A05" w:rsidP="00241FEE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54DC">
        <w:rPr>
          <w:rFonts w:asciiTheme="minorHAnsi" w:hAnsiTheme="minorHAnsi" w:cstheme="minorHAnsi"/>
          <w:b/>
          <w:sz w:val="24"/>
          <w:szCs w:val="24"/>
        </w:rPr>
        <w:t>w dniu 12 listopada</w:t>
      </w:r>
      <w:r w:rsidR="00555CB2" w:rsidRPr="00A454DC">
        <w:rPr>
          <w:rFonts w:asciiTheme="minorHAnsi" w:hAnsiTheme="minorHAnsi" w:cstheme="minorHAnsi"/>
          <w:b/>
          <w:sz w:val="24"/>
          <w:szCs w:val="24"/>
        </w:rPr>
        <w:t xml:space="preserve"> 2024 r.</w:t>
      </w:r>
    </w:p>
    <w:p w:rsidR="00555CB2" w:rsidRPr="00A454DC" w:rsidRDefault="00555CB2" w:rsidP="00555CB2">
      <w:pPr>
        <w:pStyle w:val="HTML-wstpniesformatowany"/>
        <w:tabs>
          <w:tab w:val="center" w:pos="4535"/>
          <w:tab w:val="left" w:pos="6210"/>
        </w:tabs>
        <w:rPr>
          <w:rFonts w:asciiTheme="minorHAnsi" w:hAnsiTheme="minorHAnsi" w:cstheme="minorHAnsi"/>
          <w:b/>
          <w:sz w:val="24"/>
          <w:szCs w:val="24"/>
        </w:rPr>
      </w:pPr>
    </w:p>
    <w:p w:rsidR="00FA11F9" w:rsidRDefault="00555CB2" w:rsidP="00555CB2">
      <w:pPr>
        <w:rPr>
          <w:rFonts w:asciiTheme="minorHAnsi" w:eastAsia="Times New Roman" w:hAnsiTheme="minorHAnsi" w:cstheme="minorHAnsi"/>
        </w:rPr>
      </w:pPr>
      <w:r w:rsidRPr="005418D4">
        <w:rPr>
          <w:rFonts w:asciiTheme="minorHAnsi" w:eastAsia="Times New Roman" w:hAnsiTheme="minorHAnsi" w:cstheme="minorHAnsi"/>
        </w:rPr>
        <w:t>Obecni na posiedzeniu komisji wg listy obecności załączonej do protokołu</w:t>
      </w:r>
      <w:r w:rsidR="00FA11F9">
        <w:rPr>
          <w:rFonts w:asciiTheme="minorHAnsi" w:eastAsia="Times New Roman" w:hAnsiTheme="minorHAnsi" w:cstheme="minorHAnsi"/>
        </w:rPr>
        <w:t>:</w:t>
      </w:r>
    </w:p>
    <w:p w:rsidR="00FA11F9" w:rsidRDefault="00FA11F9" w:rsidP="00555CB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</w:t>
      </w:r>
      <w:r w:rsidR="0009209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Ostrzyżek Sławomir      -  Przewodniczący Komisji Rewizyjnej</w:t>
      </w:r>
    </w:p>
    <w:p w:rsidR="00FA11F9" w:rsidRDefault="00FA11F9" w:rsidP="00555CB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2. Senderowska Teresa    - członek komisji</w:t>
      </w:r>
    </w:p>
    <w:p w:rsidR="00FA11F9" w:rsidRDefault="00FA11F9" w:rsidP="00555CB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 Zaręba Andrzej              - członek komisji</w:t>
      </w:r>
    </w:p>
    <w:p w:rsidR="00FA11F9" w:rsidRDefault="00FA11F9" w:rsidP="00555CB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4. Zawistowski Andrzej     - członek komisji</w:t>
      </w:r>
    </w:p>
    <w:p w:rsidR="00365A98" w:rsidRPr="005418D4" w:rsidRDefault="00365A98" w:rsidP="00555CB2">
      <w:pPr>
        <w:rPr>
          <w:rFonts w:asciiTheme="minorHAnsi" w:eastAsia="Times New Roman" w:hAnsiTheme="minorHAnsi" w:cstheme="minorHAnsi"/>
        </w:rPr>
      </w:pPr>
    </w:p>
    <w:p w:rsidR="007A7177" w:rsidRDefault="00365A98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8A45E9">
        <w:rPr>
          <w:rFonts w:asciiTheme="minorHAnsi" w:hAnsiTheme="minorHAnsi" w:cstheme="minorHAnsi"/>
          <w:sz w:val="24"/>
          <w:szCs w:val="24"/>
        </w:rPr>
        <w:t>Posiedzenie  ko</w:t>
      </w:r>
      <w:r w:rsidR="007A7177">
        <w:rPr>
          <w:rFonts w:asciiTheme="minorHAnsi" w:hAnsiTheme="minorHAnsi" w:cstheme="minorHAnsi"/>
          <w:sz w:val="24"/>
          <w:szCs w:val="24"/>
        </w:rPr>
        <w:t>misji rozpoczęło się o godz. 15:30, a zakończyło się o godz. 16:13</w:t>
      </w:r>
    </w:p>
    <w:p w:rsidR="00365A98" w:rsidRPr="00365A98" w:rsidRDefault="00365A98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365A98">
        <w:rPr>
          <w:rFonts w:asciiTheme="minorHAnsi" w:hAnsiTheme="minorHAnsi" w:cstheme="minorHAnsi"/>
          <w:sz w:val="24"/>
          <w:szCs w:val="24"/>
        </w:rPr>
        <w:t>Komisja obradowała  w sali konferencyjnej Urzędu Gminy Raszyn.</w:t>
      </w:r>
    </w:p>
    <w:p w:rsidR="00365A98" w:rsidRPr="008A45E9" w:rsidRDefault="00365A98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8A45E9">
        <w:rPr>
          <w:rFonts w:asciiTheme="minorHAnsi" w:hAnsiTheme="minorHAnsi" w:cstheme="minorHAnsi"/>
          <w:sz w:val="24"/>
          <w:szCs w:val="24"/>
        </w:rPr>
        <w:t>Posiedzeniu komisji przewodniczył Przewodniczący Komisj</w:t>
      </w:r>
      <w:r w:rsidR="004B303F">
        <w:rPr>
          <w:rFonts w:asciiTheme="minorHAnsi" w:hAnsiTheme="minorHAnsi" w:cstheme="minorHAnsi"/>
          <w:sz w:val="24"/>
          <w:szCs w:val="24"/>
        </w:rPr>
        <w:t>i Rewizyjnej Sławomir Ostrzyżek.</w:t>
      </w:r>
    </w:p>
    <w:p w:rsidR="00365A98" w:rsidRPr="00365A98" w:rsidRDefault="00365A98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:rsidR="00C2572D" w:rsidRPr="00490783" w:rsidRDefault="00555CB2" w:rsidP="00FB2CD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490783">
        <w:rPr>
          <w:rFonts w:asciiTheme="minorHAnsi" w:hAnsiTheme="minorHAnsi" w:cstheme="minorHAnsi"/>
          <w:b/>
        </w:rPr>
        <w:t>Otwarcie posiedzenia, stwierdzenie quorum.</w:t>
      </w:r>
    </w:p>
    <w:p w:rsidR="00FD1F02" w:rsidRDefault="00555CB2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241FEE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490783">
        <w:rPr>
          <w:rFonts w:asciiTheme="minorHAnsi" w:hAnsiTheme="minorHAnsi" w:cstheme="minorHAnsi"/>
          <w:sz w:val="24"/>
          <w:szCs w:val="24"/>
        </w:rPr>
        <w:t>K</w:t>
      </w:r>
      <w:r w:rsidRPr="00241FEE">
        <w:rPr>
          <w:rFonts w:asciiTheme="minorHAnsi" w:hAnsiTheme="minorHAnsi" w:cstheme="minorHAnsi"/>
          <w:sz w:val="24"/>
          <w:szCs w:val="24"/>
        </w:rPr>
        <w:t>omisji</w:t>
      </w:r>
      <w:r w:rsidR="00490783">
        <w:rPr>
          <w:rFonts w:asciiTheme="minorHAnsi" w:hAnsiTheme="minorHAnsi" w:cstheme="minorHAnsi"/>
          <w:sz w:val="24"/>
          <w:szCs w:val="24"/>
        </w:rPr>
        <w:t xml:space="preserve"> Rewizyjnej</w:t>
      </w:r>
      <w:r w:rsidRPr="00241FEE">
        <w:rPr>
          <w:rFonts w:asciiTheme="minorHAnsi" w:hAnsiTheme="minorHAnsi" w:cstheme="minorHAnsi"/>
          <w:sz w:val="24"/>
          <w:szCs w:val="24"/>
        </w:rPr>
        <w:t xml:space="preserve"> przywitał wszystkich zebranych i otworzył posiedzenie komisji. </w:t>
      </w:r>
    </w:p>
    <w:p w:rsidR="00736867" w:rsidRDefault="00FD1F02" w:rsidP="00FB2CD3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list</w:t>
      </w:r>
      <w:r w:rsidR="00285050">
        <w:rPr>
          <w:rFonts w:asciiTheme="minorHAnsi" w:hAnsiTheme="minorHAnsi" w:cstheme="minorHAnsi"/>
          <w:sz w:val="24"/>
          <w:szCs w:val="24"/>
        </w:rPr>
        <w:t>y obecności  stwierdził quorum</w:t>
      </w:r>
      <w:r w:rsidR="00490783">
        <w:rPr>
          <w:rFonts w:asciiTheme="minorHAnsi" w:hAnsiTheme="minorHAnsi" w:cstheme="minorHAnsi"/>
          <w:sz w:val="24"/>
          <w:szCs w:val="24"/>
        </w:rPr>
        <w:t xml:space="preserve"> i prz</w:t>
      </w:r>
      <w:r w:rsidR="00285050">
        <w:rPr>
          <w:rFonts w:asciiTheme="minorHAnsi" w:hAnsiTheme="minorHAnsi" w:cstheme="minorHAnsi"/>
          <w:sz w:val="24"/>
          <w:szCs w:val="24"/>
        </w:rPr>
        <w:t>eszedł do kolejnego punktu.</w:t>
      </w:r>
      <w:r w:rsidR="00555CB2" w:rsidRPr="00241F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D1F02" w:rsidRDefault="00FD1F02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D1F02" w:rsidRDefault="0076351A" w:rsidP="00FB2CD3">
      <w:pPr>
        <w:pStyle w:val="HTML-wstpniesformatowany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861183">
        <w:rPr>
          <w:rFonts w:asciiTheme="minorHAnsi" w:hAnsiTheme="minorHAnsi" w:cstheme="minorHAnsi"/>
          <w:b/>
          <w:sz w:val="24"/>
          <w:szCs w:val="24"/>
        </w:rPr>
        <w:t xml:space="preserve">Sprawy organizacyjne. </w:t>
      </w:r>
    </w:p>
    <w:p w:rsidR="00FD1F02" w:rsidRDefault="00FD1F02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  <w:r w:rsidR="00490783">
        <w:rPr>
          <w:rFonts w:asciiTheme="minorHAnsi" w:hAnsiTheme="minorHAnsi" w:cstheme="minorHAnsi"/>
          <w:sz w:val="24"/>
          <w:szCs w:val="24"/>
        </w:rPr>
        <w:t>poinformował, że głównym tematem posiedzenia są sprawy formalno organizacyjne.  P</w:t>
      </w:r>
      <w:r>
        <w:rPr>
          <w:rFonts w:asciiTheme="minorHAnsi" w:hAnsiTheme="minorHAnsi" w:cstheme="minorHAnsi"/>
          <w:sz w:val="24"/>
          <w:szCs w:val="24"/>
        </w:rPr>
        <w:t xml:space="preserve">owiedział, że </w:t>
      </w:r>
      <w:r w:rsidR="00263671">
        <w:rPr>
          <w:rFonts w:asciiTheme="minorHAnsi" w:hAnsiTheme="minorHAnsi" w:cstheme="minorHAnsi"/>
          <w:sz w:val="24"/>
          <w:szCs w:val="24"/>
        </w:rPr>
        <w:t xml:space="preserve">w ostatnim czasie w naszej gminie </w:t>
      </w:r>
      <w:r>
        <w:rPr>
          <w:rFonts w:asciiTheme="minorHAnsi" w:hAnsiTheme="minorHAnsi" w:cstheme="minorHAnsi"/>
          <w:sz w:val="24"/>
          <w:szCs w:val="24"/>
        </w:rPr>
        <w:t>odbyło się szkolenie dla radnych</w:t>
      </w:r>
      <w:r w:rsidR="00263671">
        <w:rPr>
          <w:rFonts w:asciiTheme="minorHAnsi" w:hAnsiTheme="minorHAnsi" w:cstheme="minorHAnsi"/>
          <w:sz w:val="24"/>
          <w:szCs w:val="24"/>
        </w:rPr>
        <w:t xml:space="preserve"> i sołtysów</w:t>
      </w:r>
      <w:r>
        <w:rPr>
          <w:rFonts w:asciiTheme="minorHAnsi" w:hAnsiTheme="minorHAnsi" w:cstheme="minorHAnsi"/>
          <w:sz w:val="24"/>
          <w:szCs w:val="24"/>
        </w:rPr>
        <w:t xml:space="preserve">. W trakcie tego szkolenia </w:t>
      </w:r>
      <w:r w:rsidR="00263671">
        <w:rPr>
          <w:rFonts w:asciiTheme="minorHAnsi" w:hAnsiTheme="minorHAnsi" w:cstheme="minorHAnsi"/>
          <w:sz w:val="24"/>
          <w:szCs w:val="24"/>
        </w:rPr>
        <w:t xml:space="preserve">poruszany były zagadnienia związane z uprawnieniami komisji rewizyjnej m.in. </w:t>
      </w:r>
      <w:r>
        <w:rPr>
          <w:rFonts w:asciiTheme="minorHAnsi" w:hAnsiTheme="minorHAnsi" w:cstheme="minorHAnsi"/>
          <w:sz w:val="24"/>
          <w:szCs w:val="24"/>
        </w:rPr>
        <w:t>powstała wątpliwość czy Komisja Rewizyjna Rady Gminy Raszyn może kontrolować</w:t>
      </w:r>
      <w:r w:rsidR="00263671">
        <w:rPr>
          <w:rFonts w:asciiTheme="minorHAnsi" w:hAnsiTheme="minorHAnsi" w:cstheme="minorHAnsi"/>
          <w:sz w:val="24"/>
          <w:szCs w:val="24"/>
        </w:rPr>
        <w:t xml:space="preserve"> Spółkę EKO Raszyn, której jest właścicielem ale jest to spółka prawa handlowego.</w:t>
      </w:r>
      <w:r>
        <w:rPr>
          <w:rFonts w:asciiTheme="minorHAnsi" w:hAnsiTheme="minorHAnsi" w:cstheme="minorHAnsi"/>
          <w:sz w:val="24"/>
          <w:szCs w:val="24"/>
        </w:rPr>
        <w:t xml:space="preserve"> Przewodniczący</w:t>
      </w:r>
      <w:r w:rsidR="00263671">
        <w:rPr>
          <w:rFonts w:asciiTheme="minorHAnsi" w:hAnsiTheme="minorHAnsi" w:cstheme="minorHAnsi"/>
          <w:sz w:val="24"/>
          <w:szCs w:val="24"/>
        </w:rPr>
        <w:t xml:space="preserve"> KR</w:t>
      </w:r>
      <w:r>
        <w:rPr>
          <w:rFonts w:asciiTheme="minorHAnsi" w:hAnsiTheme="minorHAnsi" w:cstheme="minorHAnsi"/>
          <w:sz w:val="24"/>
          <w:szCs w:val="24"/>
        </w:rPr>
        <w:t xml:space="preserve"> za pośrednictwem Przewodniczącego Rady Gminy Raszyn zwrócił się do n/ biura prawnego o opinię prawną </w:t>
      </w:r>
      <w:r w:rsidR="00A72BA1">
        <w:rPr>
          <w:rFonts w:asciiTheme="minorHAnsi" w:hAnsiTheme="minorHAnsi" w:cstheme="minorHAnsi"/>
          <w:sz w:val="24"/>
          <w:szCs w:val="24"/>
        </w:rPr>
        <w:t xml:space="preserve">w </w:t>
      </w:r>
      <w:r w:rsidR="00263671">
        <w:rPr>
          <w:rFonts w:asciiTheme="minorHAnsi" w:hAnsiTheme="minorHAnsi" w:cstheme="minorHAnsi"/>
          <w:sz w:val="24"/>
          <w:szCs w:val="24"/>
        </w:rPr>
        <w:t>t</w:t>
      </w:r>
      <w:r w:rsidR="00A72BA1">
        <w:rPr>
          <w:rFonts w:asciiTheme="minorHAnsi" w:hAnsiTheme="minorHAnsi" w:cstheme="minorHAnsi"/>
          <w:sz w:val="24"/>
          <w:szCs w:val="24"/>
        </w:rPr>
        <w:t>ej kwestii</w:t>
      </w:r>
      <w:r>
        <w:rPr>
          <w:rFonts w:asciiTheme="minorHAnsi" w:hAnsiTheme="minorHAnsi" w:cstheme="minorHAnsi"/>
          <w:sz w:val="24"/>
          <w:szCs w:val="24"/>
        </w:rPr>
        <w:t>.  Wg Przewodniczącego Komisji sprawa jest złożona</w:t>
      </w:r>
      <w:r w:rsidR="00263671">
        <w:rPr>
          <w:rFonts w:asciiTheme="minorHAnsi" w:hAnsiTheme="minorHAnsi" w:cstheme="minorHAnsi"/>
          <w:sz w:val="24"/>
          <w:szCs w:val="24"/>
        </w:rPr>
        <w:t xml:space="preserve"> i nie jednoznaczna</w:t>
      </w:r>
      <w:r>
        <w:rPr>
          <w:rFonts w:asciiTheme="minorHAnsi" w:hAnsiTheme="minorHAnsi" w:cstheme="minorHAnsi"/>
          <w:sz w:val="24"/>
          <w:szCs w:val="24"/>
        </w:rPr>
        <w:t xml:space="preserve">, a opinie </w:t>
      </w:r>
      <w:r w:rsidR="00263671">
        <w:rPr>
          <w:rFonts w:asciiTheme="minorHAnsi" w:hAnsiTheme="minorHAnsi" w:cstheme="minorHAnsi"/>
          <w:sz w:val="24"/>
          <w:szCs w:val="24"/>
        </w:rPr>
        <w:t xml:space="preserve">prawne </w:t>
      </w:r>
      <w:r>
        <w:rPr>
          <w:rFonts w:asciiTheme="minorHAnsi" w:hAnsiTheme="minorHAnsi" w:cstheme="minorHAnsi"/>
          <w:sz w:val="24"/>
          <w:szCs w:val="24"/>
        </w:rPr>
        <w:t xml:space="preserve">są podzielone.  Nasze biuro prawne </w:t>
      </w:r>
      <w:r w:rsidR="00A72BA1">
        <w:rPr>
          <w:rFonts w:asciiTheme="minorHAnsi" w:hAnsiTheme="minorHAnsi" w:cstheme="minorHAnsi"/>
          <w:sz w:val="24"/>
          <w:szCs w:val="24"/>
        </w:rPr>
        <w:t xml:space="preserve">jednak </w:t>
      </w:r>
      <w:r>
        <w:rPr>
          <w:rFonts w:asciiTheme="minorHAnsi" w:hAnsiTheme="minorHAnsi" w:cstheme="minorHAnsi"/>
          <w:sz w:val="24"/>
          <w:szCs w:val="24"/>
        </w:rPr>
        <w:t xml:space="preserve">wyraziło stanowisko, że Komisja Rewizyjna może kontrolować Spółkę </w:t>
      </w:r>
      <w:r w:rsidR="00084E2A">
        <w:rPr>
          <w:rFonts w:asciiTheme="minorHAnsi" w:hAnsiTheme="minorHAnsi" w:cstheme="minorHAnsi"/>
          <w:sz w:val="24"/>
          <w:szCs w:val="24"/>
        </w:rPr>
        <w:t>EKO</w:t>
      </w:r>
      <w:r>
        <w:rPr>
          <w:rFonts w:asciiTheme="minorHAnsi" w:hAnsiTheme="minorHAnsi" w:cstheme="minorHAnsi"/>
          <w:sz w:val="24"/>
          <w:szCs w:val="24"/>
        </w:rPr>
        <w:t xml:space="preserve"> Raszyn, która zajmuje się dostarczaniem wody i</w:t>
      </w:r>
      <w:r w:rsidR="00B31161">
        <w:rPr>
          <w:rFonts w:asciiTheme="minorHAnsi" w:hAnsiTheme="minorHAnsi" w:cstheme="minorHAnsi"/>
          <w:sz w:val="24"/>
          <w:szCs w:val="24"/>
        </w:rPr>
        <w:t xml:space="preserve"> odprowadzaniem ścieków. </w:t>
      </w:r>
      <w:r w:rsidR="00263671">
        <w:rPr>
          <w:rFonts w:asciiTheme="minorHAnsi" w:hAnsiTheme="minorHAnsi" w:cstheme="minorHAnsi"/>
          <w:sz w:val="24"/>
          <w:szCs w:val="24"/>
        </w:rPr>
        <w:t xml:space="preserve">Zatem </w:t>
      </w:r>
      <w:r>
        <w:rPr>
          <w:rFonts w:asciiTheme="minorHAnsi" w:hAnsiTheme="minorHAnsi" w:cstheme="minorHAnsi"/>
          <w:sz w:val="24"/>
          <w:szCs w:val="24"/>
        </w:rPr>
        <w:t>Komisja Rewizyjna</w:t>
      </w:r>
      <w:r w:rsidR="00263671">
        <w:rPr>
          <w:rFonts w:asciiTheme="minorHAnsi" w:hAnsiTheme="minorHAnsi" w:cstheme="minorHAnsi"/>
          <w:sz w:val="24"/>
          <w:szCs w:val="24"/>
        </w:rPr>
        <w:t xml:space="preserve"> a w jej imieniu Zespół kontrolny </w:t>
      </w:r>
      <w:r>
        <w:rPr>
          <w:rFonts w:asciiTheme="minorHAnsi" w:hAnsiTheme="minorHAnsi" w:cstheme="minorHAnsi"/>
          <w:sz w:val="24"/>
          <w:szCs w:val="24"/>
        </w:rPr>
        <w:t xml:space="preserve"> może </w:t>
      </w:r>
      <w:r w:rsidR="00263671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przeprowadzi taką kontrolę. Pan Sławomir Ostrzyżek powiedział, że kontrola EKO Raszyn powinna odbyć się</w:t>
      </w:r>
      <w:r w:rsidR="00263671">
        <w:rPr>
          <w:rFonts w:asciiTheme="minorHAnsi" w:hAnsiTheme="minorHAnsi" w:cstheme="minorHAnsi"/>
          <w:sz w:val="24"/>
          <w:szCs w:val="24"/>
        </w:rPr>
        <w:t xml:space="preserve"> już</w:t>
      </w:r>
      <w:r>
        <w:rPr>
          <w:rFonts w:asciiTheme="minorHAnsi" w:hAnsiTheme="minorHAnsi" w:cstheme="minorHAnsi"/>
          <w:sz w:val="24"/>
          <w:szCs w:val="24"/>
        </w:rPr>
        <w:t xml:space="preserve"> wcześniej, ale </w:t>
      </w:r>
      <w:r w:rsidR="00263671">
        <w:rPr>
          <w:rFonts w:asciiTheme="minorHAnsi" w:hAnsiTheme="minorHAnsi" w:cstheme="minorHAnsi"/>
          <w:sz w:val="24"/>
          <w:szCs w:val="24"/>
        </w:rPr>
        <w:t xml:space="preserve">ze względu tu przytoczonych wątpliwości i </w:t>
      </w:r>
      <w:r>
        <w:rPr>
          <w:rFonts w:asciiTheme="minorHAnsi" w:hAnsiTheme="minorHAnsi" w:cstheme="minorHAnsi"/>
          <w:sz w:val="24"/>
          <w:szCs w:val="24"/>
        </w:rPr>
        <w:t>na prośbę Prezesa EKO Raszyn termin kontroli został przełożony</w:t>
      </w:r>
      <w:r w:rsidR="00263671">
        <w:rPr>
          <w:rFonts w:asciiTheme="minorHAnsi" w:hAnsiTheme="minorHAnsi" w:cstheme="minorHAnsi"/>
          <w:sz w:val="24"/>
          <w:szCs w:val="24"/>
        </w:rPr>
        <w:t>. W Spółce EKO Raszyn</w:t>
      </w:r>
      <w:r>
        <w:rPr>
          <w:rFonts w:asciiTheme="minorHAnsi" w:hAnsiTheme="minorHAnsi" w:cstheme="minorHAnsi"/>
          <w:sz w:val="24"/>
          <w:szCs w:val="24"/>
        </w:rPr>
        <w:t xml:space="preserve"> w tym samym czasie odbywało się badanie bilansu przez biegłego za lata 2022 – 2023. </w:t>
      </w:r>
      <w:r w:rsidR="00263671">
        <w:rPr>
          <w:rFonts w:asciiTheme="minorHAnsi" w:hAnsiTheme="minorHAnsi" w:cstheme="minorHAnsi"/>
          <w:sz w:val="24"/>
          <w:szCs w:val="24"/>
        </w:rPr>
        <w:t xml:space="preserve">Przewodniczący Komisji stwierdził, że równoczesność dwóch kontroli </w:t>
      </w:r>
      <w:r>
        <w:rPr>
          <w:rFonts w:asciiTheme="minorHAnsi" w:hAnsiTheme="minorHAnsi" w:cstheme="minorHAnsi"/>
          <w:sz w:val="24"/>
          <w:szCs w:val="24"/>
        </w:rPr>
        <w:t>istotnie mogło to być kłopotliwe dla Spółki</w:t>
      </w:r>
      <w:r w:rsidR="00A72BA1">
        <w:rPr>
          <w:rFonts w:asciiTheme="minorHAnsi" w:hAnsiTheme="minorHAnsi" w:cstheme="minorHAnsi"/>
          <w:sz w:val="24"/>
          <w:szCs w:val="24"/>
        </w:rPr>
        <w:t>, ponadto w</w:t>
      </w:r>
      <w:r>
        <w:rPr>
          <w:rFonts w:asciiTheme="minorHAnsi" w:hAnsiTheme="minorHAnsi" w:cstheme="minorHAnsi"/>
          <w:sz w:val="24"/>
          <w:szCs w:val="24"/>
        </w:rPr>
        <w:t>ynik badania bilansu</w:t>
      </w:r>
      <w:r w:rsidR="00A72BA1">
        <w:rPr>
          <w:rFonts w:asciiTheme="minorHAnsi" w:hAnsiTheme="minorHAnsi" w:cstheme="minorHAnsi"/>
          <w:sz w:val="24"/>
          <w:szCs w:val="24"/>
        </w:rPr>
        <w:t xml:space="preserve"> przez biegłego,</w:t>
      </w:r>
      <w:r>
        <w:rPr>
          <w:rFonts w:asciiTheme="minorHAnsi" w:hAnsiTheme="minorHAnsi" w:cstheme="minorHAnsi"/>
          <w:sz w:val="24"/>
          <w:szCs w:val="24"/>
        </w:rPr>
        <w:t xml:space="preserve"> może być przydatny i ułatwi działania </w:t>
      </w:r>
      <w:r w:rsidR="00A72BA1">
        <w:rPr>
          <w:rFonts w:asciiTheme="minorHAnsi" w:hAnsiTheme="minorHAnsi" w:cstheme="minorHAnsi"/>
          <w:sz w:val="24"/>
          <w:szCs w:val="24"/>
        </w:rPr>
        <w:t xml:space="preserve">zespołu kontrolnego </w:t>
      </w:r>
      <w:r>
        <w:rPr>
          <w:rFonts w:asciiTheme="minorHAnsi" w:hAnsiTheme="minorHAnsi" w:cstheme="minorHAnsi"/>
          <w:sz w:val="24"/>
          <w:szCs w:val="24"/>
        </w:rPr>
        <w:t xml:space="preserve">Komisji Rewizyjnej. </w:t>
      </w:r>
    </w:p>
    <w:p w:rsidR="008C69E4" w:rsidRDefault="008C69E4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Wg Przewodniczącego Komisji Rewizyjnej zespół kontrolujący powinien zapoznać się z materiałami biegłego i </w:t>
      </w:r>
      <w:r w:rsidR="00263671">
        <w:rPr>
          <w:rFonts w:asciiTheme="minorHAnsi" w:hAnsiTheme="minorHAnsi" w:cstheme="minorHAnsi"/>
          <w:sz w:val="24"/>
          <w:szCs w:val="24"/>
        </w:rPr>
        <w:t>wykorzystać je do swoich prac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82A3C" w:rsidRDefault="00C82A3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C82A3C" w:rsidRDefault="00C82A3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Radny Andrzej Zaręba powiedział, że jeżeli zakończy się badanie bilansu, wówczas Komisja Rewizyjna wystąpi o udostępnienie sprawozdania, aby zapoznać się z treścią i wynikami. </w:t>
      </w:r>
    </w:p>
    <w:p w:rsidR="00C82A3C" w:rsidRDefault="00C82A3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sprawozdania i opinii biegłego Komisja Rewizyjna będzie mogła wyrazić swoją opinię.</w:t>
      </w:r>
    </w:p>
    <w:p w:rsidR="00C82A3C" w:rsidRDefault="00C82A3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C69E4" w:rsidRDefault="008C69E4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D1F02" w:rsidRDefault="00FD1F02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Przewodniczący Komisji poinformował, że występował również o opinię</w:t>
      </w:r>
      <w:r w:rsidR="00A72BA1">
        <w:rPr>
          <w:rFonts w:asciiTheme="minorHAnsi" w:hAnsiTheme="minorHAnsi" w:cstheme="minorHAnsi"/>
          <w:sz w:val="24"/>
          <w:szCs w:val="24"/>
        </w:rPr>
        <w:t xml:space="preserve"> nt protokołów pokontrolnych</w:t>
      </w:r>
      <w:r>
        <w:rPr>
          <w:rFonts w:asciiTheme="minorHAnsi" w:hAnsiTheme="minorHAnsi" w:cstheme="minorHAnsi"/>
          <w:sz w:val="24"/>
          <w:szCs w:val="24"/>
        </w:rPr>
        <w:t>, w którym momencie powinn</w:t>
      </w:r>
      <w:r w:rsidR="00A72BA1">
        <w:rPr>
          <w:rFonts w:asciiTheme="minorHAnsi" w:hAnsiTheme="minorHAnsi" w:cstheme="minorHAnsi"/>
          <w:sz w:val="24"/>
          <w:szCs w:val="24"/>
        </w:rPr>
        <w:t>y one</w:t>
      </w:r>
      <w:r w:rsidR="00C82A3C">
        <w:rPr>
          <w:rFonts w:asciiTheme="minorHAnsi" w:hAnsiTheme="minorHAnsi" w:cstheme="minorHAnsi"/>
          <w:sz w:val="24"/>
          <w:szCs w:val="24"/>
        </w:rPr>
        <w:t xml:space="preserve"> być zatwierdzane</w:t>
      </w:r>
      <w:r>
        <w:rPr>
          <w:rFonts w:asciiTheme="minorHAnsi" w:hAnsiTheme="minorHAnsi" w:cstheme="minorHAnsi"/>
          <w:sz w:val="24"/>
          <w:szCs w:val="24"/>
        </w:rPr>
        <w:t xml:space="preserve"> przez Radę Gminy, </w:t>
      </w:r>
      <w:r w:rsidR="00A72BA1">
        <w:rPr>
          <w:rFonts w:asciiTheme="minorHAnsi" w:hAnsiTheme="minorHAnsi" w:cstheme="minorHAnsi"/>
          <w:sz w:val="24"/>
          <w:szCs w:val="24"/>
        </w:rPr>
        <w:t xml:space="preserve">i samą komisję oraz </w:t>
      </w:r>
      <w:r>
        <w:rPr>
          <w:rFonts w:asciiTheme="minorHAnsi" w:hAnsiTheme="minorHAnsi" w:cstheme="minorHAnsi"/>
          <w:sz w:val="24"/>
          <w:szCs w:val="24"/>
        </w:rPr>
        <w:t xml:space="preserve">kiedy jednostka kontrolowana powinna ustosunkowywać się do wyników kontroli. </w:t>
      </w:r>
    </w:p>
    <w:p w:rsidR="00FD1F02" w:rsidRDefault="00FD1F02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otrzymanej opinii prawnej wynika, że protokół z przeprowadzonej kontroli przez </w:t>
      </w:r>
      <w:r w:rsidR="00C82A3C">
        <w:rPr>
          <w:rFonts w:asciiTheme="minorHAnsi" w:hAnsiTheme="minorHAnsi" w:cstheme="minorHAnsi"/>
          <w:sz w:val="24"/>
          <w:szCs w:val="24"/>
        </w:rPr>
        <w:t>z</w:t>
      </w:r>
      <w:r w:rsidR="00A72BA1">
        <w:rPr>
          <w:rFonts w:asciiTheme="minorHAnsi" w:hAnsiTheme="minorHAnsi" w:cstheme="minorHAnsi"/>
          <w:sz w:val="24"/>
          <w:szCs w:val="24"/>
        </w:rPr>
        <w:t xml:space="preserve">espół kontrolnych najpierw zatwierdza </w:t>
      </w:r>
      <w:r>
        <w:rPr>
          <w:rFonts w:asciiTheme="minorHAnsi" w:hAnsiTheme="minorHAnsi" w:cstheme="minorHAnsi"/>
          <w:sz w:val="24"/>
          <w:szCs w:val="24"/>
        </w:rPr>
        <w:t>Komisj</w:t>
      </w:r>
      <w:r w:rsidR="00A72BA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Rewizyjn</w:t>
      </w:r>
      <w:r w:rsidR="00A72BA1">
        <w:rPr>
          <w:rFonts w:asciiTheme="minorHAnsi" w:hAnsiTheme="minorHAnsi" w:cstheme="minorHAnsi"/>
          <w:sz w:val="24"/>
          <w:szCs w:val="24"/>
        </w:rPr>
        <w:t xml:space="preserve">a a następnie </w:t>
      </w:r>
      <w:r>
        <w:rPr>
          <w:rFonts w:asciiTheme="minorHAnsi" w:hAnsiTheme="minorHAnsi" w:cstheme="minorHAnsi"/>
          <w:sz w:val="24"/>
          <w:szCs w:val="24"/>
        </w:rPr>
        <w:t xml:space="preserve">Rada Gminy, </w:t>
      </w:r>
      <w:r w:rsidR="00A72BA1">
        <w:rPr>
          <w:rFonts w:asciiTheme="minorHAnsi" w:hAnsiTheme="minorHAnsi" w:cstheme="minorHAnsi"/>
          <w:sz w:val="24"/>
          <w:szCs w:val="24"/>
        </w:rPr>
        <w:t xml:space="preserve">poczym przekazywany jest on </w:t>
      </w:r>
      <w:r w:rsidR="00C82A3C">
        <w:rPr>
          <w:rFonts w:asciiTheme="minorHAnsi" w:hAnsiTheme="minorHAnsi" w:cstheme="minorHAnsi"/>
          <w:sz w:val="24"/>
          <w:szCs w:val="24"/>
        </w:rPr>
        <w:t>organowi</w:t>
      </w:r>
      <w:r w:rsidR="00C82A3C" w:rsidRPr="00C82A3C">
        <w:rPr>
          <w:rFonts w:asciiTheme="minorHAnsi" w:hAnsiTheme="minorHAnsi" w:cstheme="minorHAnsi"/>
          <w:sz w:val="24"/>
          <w:szCs w:val="24"/>
        </w:rPr>
        <w:t xml:space="preserve"> </w:t>
      </w:r>
      <w:r w:rsidR="00A72BA1">
        <w:rPr>
          <w:rFonts w:asciiTheme="minorHAnsi" w:hAnsiTheme="minorHAnsi" w:cstheme="minorHAnsi"/>
          <w:sz w:val="24"/>
          <w:szCs w:val="24"/>
        </w:rPr>
        <w:t>(</w:t>
      </w:r>
      <w:r w:rsidR="00C82A3C">
        <w:rPr>
          <w:rFonts w:asciiTheme="minorHAnsi" w:hAnsiTheme="minorHAnsi" w:cstheme="minorHAnsi"/>
          <w:sz w:val="24"/>
          <w:szCs w:val="24"/>
        </w:rPr>
        <w:t>jednostce</w:t>
      </w:r>
      <w:r w:rsidR="00A72BA1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kontrolowan</w:t>
      </w:r>
      <w:r w:rsidR="00A72BA1">
        <w:rPr>
          <w:rFonts w:asciiTheme="minorHAnsi" w:hAnsiTheme="minorHAnsi" w:cstheme="minorHAnsi"/>
          <w:sz w:val="24"/>
          <w:szCs w:val="24"/>
        </w:rPr>
        <w:t>e</w:t>
      </w:r>
      <w:r w:rsidR="00C82A3C">
        <w:rPr>
          <w:rFonts w:asciiTheme="minorHAnsi" w:hAnsiTheme="minorHAnsi" w:cstheme="minorHAnsi"/>
          <w:sz w:val="24"/>
          <w:szCs w:val="24"/>
        </w:rPr>
        <w:t>mu</w:t>
      </w:r>
      <w:r w:rsidR="00A72BA1">
        <w:rPr>
          <w:rFonts w:asciiTheme="minorHAnsi" w:hAnsiTheme="minorHAnsi" w:cstheme="minorHAnsi"/>
          <w:sz w:val="24"/>
          <w:szCs w:val="24"/>
        </w:rPr>
        <w:t>, któr</w:t>
      </w:r>
      <w:r w:rsidR="00C82A3C">
        <w:rPr>
          <w:rFonts w:asciiTheme="minorHAnsi" w:hAnsiTheme="minorHAnsi" w:cstheme="minorHAnsi"/>
          <w:sz w:val="24"/>
          <w:szCs w:val="24"/>
        </w:rPr>
        <w:t>y</w:t>
      </w:r>
      <w:r w:rsidR="00A72BA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ustosunkowuje się do wyników kontroli. </w:t>
      </w:r>
    </w:p>
    <w:p w:rsidR="00285050" w:rsidRDefault="0028505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85050" w:rsidRDefault="0028505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 poinformował,  że z Komisji Rewizyjnej ubył</w:t>
      </w:r>
      <w:r w:rsidR="00A72BA1">
        <w:rPr>
          <w:rFonts w:asciiTheme="minorHAnsi" w:hAnsiTheme="minorHAnsi" w:cstheme="minorHAnsi"/>
          <w:sz w:val="24"/>
          <w:szCs w:val="24"/>
        </w:rPr>
        <w:t xml:space="preserve"> jeden członek w osobie P</w:t>
      </w:r>
      <w:r>
        <w:rPr>
          <w:rFonts w:asciiTheme="minorHAnsi" w:hAnsiTheme="minorHAnsi" w:cstheme="minorHAnsi"/>
          <w:sz w:val="24"/>
          <w:szCs w:val="24"/>
        </w:rPr>
        <w:t>an</w:t>
      </w:r>
      <w:r w:rsidR="00A72BA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Tadeusz</w:t>
      </w:r>
      <w:r w:rsidR="00A72BA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Pawlikowski</w:t>
      </w:r>
      <w:r w:rsidR="00A72BA1">
        <w:rPr>
          <w:rFonts w:asciiTheme="minorHAnsi" w:hAnsiTheme="minorHAnsi" w:cstheme="minorHAnsi"/>
          <w:sz w:val="24"/>
          <w:szCs w:val="24"/>
        </w:rPr>
        <w:t>ego</w:t>
      </w:r>
      <w:r w:rsidR="00C82A3C">
        <w:rPr>
          <w:rFonts w:asciiTheme="minorHAnsi" w:hAnsiTheme="minorHAnsi" w:cstheme="minorHAnsi"/>
          <w:sz w:val="24"/>
          <w:szCs w:val="24"/>
        </w:rPr>
        <w:t>, który w ogóle z złożył mandat radnego.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85050" w:rsidRDefault="0028505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zastanawia się i py</w:t>
      </w:r>
      <w:r w:rsidR="00077BCE">
        <w:rPr>
          <w:rFonts w:asciiTheme="minorHAnsi" w:hAnsiTheme="minorHAnsi" w:cstheme="minorHAnsi"/>
          <w:sz w:val="24"/>
          <w:szCs w:val="24"/>
        </w:rPr>
        <w:t>ta jak</w:t>
      </w:r>
      <w:r w:rsidR="00A72BA1">
        <w:rPr>
          <w:rFonts w:asciiTheme="minorHAnsi" w:hAnsiTheme="minorHAnsi" w:cstheme="minorHAnsi"/>
          <w:sz w:val="24"/>
          <w:szCs w:val="24"/>
        </w:rPr>
        <w:t>ie Komisja powinna podjąć kroki w kwestii składów zespołów, które były już wyznaczone.</w:t>
      </w:r>
    </w:p>
    <w:p w:rsidR="00077BCE" w:rsidRDefault="0028505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Wg statutu, Przewodniczący Komisji Rewizyjnej odczytał punkt statutu</w:t>
      </w:r>
      <w:r w:rsidR="00A72BA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 które</w:t>
      </w:r>
      <w:r w:rsidR="00077BCE">
        <w:rPr>
          <w:rFonts w:asciiTheme="minorHAnsi" w:hAnsiTheme="minorHAnsi" w:cstheme="minorHAnsi"/>
          <w:sz w:val="24"/>
          <w:szCs w:val="24"/>
        </w:rPr>
        <w:t>go</w:t>
      </w:r>
      <w:r>
        <w:rPr>
          <w:rFonts w:asciiTheme="minorHAnsi" w:hAnsiTheme="minorHAnsi" w:cstheme="minorHAnsi"/>
          <w:sz w:val="24"/>
          <w:szCs w:val="24"/>
        </w:rPr>
        <w:t xml:space="preserve"> wynika, że kontroli  dokonują zespoły kontrolne składające się z co najmniej </w:t>
      </w:r>
      <w:r w:rsidR="00077BCE">
        <w:rPr>
          <w:rFonts w:asciiTheme="minorHAnsi" w:hAnsiTheme="minorHAnsi" w:cstheme="minorHAnsi"/>
          <w:sz w:val="24"/>
          <w:szCs w:val="24"/>
        </w:rPr>
        <w:t xml:space="preserve">dwóch członków. </w:t>
      </w:r>
    </w:p>
    <w:p w:rsidR="007158D5" w:rsidRDefault="00077BCE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C82A3C">
        <w:rPr>
          <w:rFonts w:asciiTheme="minorHAnsi" w:hAnsiTheme="minorHAnsi" w:cstheme="minorHAnsi"/>
          <w:sz w:val="24"/>
          <w:szCs w:val="24"/>
        </w:rPr>
        <w:t>stwierdził</w:t>
      </w:r>
      <w:r>
        <w:rPr>
          <w:rFonts w:asciiTheme="minorHAnsi" w:hAnsiTheme="minorHAnsi" w:cstheme="minorHAnsi"/>
          <w:sz w:val="24"/>
          <w:szCs w:val="24"/>
        </w:rPr>
        <w:t xml:space="preserve">, że </w:t>
      </w:r>
      <w:r w:rsidR="00C82A3C">
        <w:rPr>
          <w:rFonts w:asciiTheme="minorHAnsi" w:hAnsiTheme="minorHAnsi" w:cstheme="minorHAnsi"/>
          <w:sz w:val="24"/>
          <w:szCs w:val="24"/>
        </w:rPr>
        <w:t xml:space="preserve">wg powyższego, </w:t>
      </w:r>
      <w:r>
        <w:rPr>
          <w:rFonts w:asciiTheme="minorHAnsi" w:hAnsiTheme="minorHAnsi" w:cstheme="minorHAnsi"/>
          <w:sz w:val="24"/>
          <w:szCs w:val="24"/>
        </w:rPr>
        <w:t xml:space="preserve">teoretycznie można przyjąć, że zespoły które zostały </w:t>
      </w:r>
      <w:r w:rsidR="00C82A3C">
        <w:rPr>
          <w:rFonts w:asciiTheme="minorHAnsi" w:hAnsiTheme="minorHAnsi" w:cstheme="minorHAnsi"/>
          <w:sz w:val="24"/>
          <w:szCs w:val="24"/>
        </w:rPr>
        <w:t xml:space="preserve">już </w:t>
      </w:r>
      <w:r>
        <w:rPr>
          <w:rFonts w:asciiTheme="minorHAnsi" w:hAnsiTheme="minorHAnsi" w:cstheme="minorHAnsi"/>
          <w:sz w:val="24"/>
          <w:szCs w:val="24"/>
        </w:rPr>
        <w:t>powołane mogą zostać, tylko będą dwuos</w:t>
      </w:r>
      <w:r w:rsidR="008C69E4">
        <w:rPr>
          <w:rFonts w:asciiTheme="minorHAnsi" w:hAnsiTheme="minorHAnsi" w:cstheme="minorHAnsi"/>
          <w:sz w:val="24"/>
          <w:szCs w:val="24"/>
        </w:rPr>
        <w:t xml:space="preserve">obowe a nie jak dotychczas 3 osobowe.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58D5" w:rsidRDefault="007158D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56110" w:rsidRDefault="0065611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 Rewizyjnej powiedział, że w powołanym zespole do kontroli EKO Raszyn jest pani Teresa Senderowska</w:t>
      </w:r>
      <w:r w:rsidR="00C82A3C">
        <w:rPr>
          <w:rFonts w:asciiTheme="minorHAnsi" w:hAnsiTheme="minorHAnsi" w:cstheme="minorHAnsi"/>
          <w:sz w:val="24"/>
          <w:szCs w:val="24"/>
        </w:rPr>
        <w:t xml:space="preserve"> jako przewodnicząca </w:t>
      </w:r>
      <w:r>
        <w:rPr>
          <w:rFonts w:asciiTheme="minorHAnsi" w:hAnsiTheme="minorHAnsi" w:cstheme="minorHAnsi"/>
          <w:sz w:val="24"/>
          <w:szCs w:val="24"/>
        </w:rPr>
        <w:t xml:space="preserve">i Sławomir Ostrzyżek. Przewodniczący zapytał </w:t>
      </w:r>
      <w:r w:rsidR="00C82A3C">
        <w:rPr>
          <w:rFonts w:asciiTheme="minorHAnsi" w:hAnsiTheme="minorHAnsi" w:cstheme="minorHAnsi"/>
          <w:sz w:val="24"/>
          <w:szCs w:val="24"/>
        </w:rPr>
        <w:t xml:space="preserve">członków komisji </w:t>
      </w:r>
      <w:r>
        <w:rPr>
          <w:rFonts w:asciiTheme="minorHAnsi" w:hAnsiTheme="minorHAnsi" w:cstheme="minorHAnsi"/>
          <w:sz w:val="24"/>
          <w:szCs w:val="24"/>
        </w:rPr>
        <w:t>czy do zespołu powołuje się trzecią osobę,  czy skoro statut dopuszcza dwie osoby to najprościej przyjąć i pozostawić zespół dwuosobowy.</w:t>
      </w:r>
    </w:p>
    <w:p w:rsidR="00656110" w:rsidRDefault="0065611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56110" w:rsidRDefault="0065611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Radny Andrzej Zawistowski powiedział, że też jest za przyjęciem zespołu dwuosobowego.</w:t>
      </w:r>
    </w:p>
    <w:p w:rsidR="00656110" w:rsidRDefault="0065611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56110" w:rsidRDefault="00656110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Następnie Przewodniczący Komisji Rewizyjnej przeszedł do omówienia kontroli</w:t>
      </w:r>
      <w:r w:rsidR="00C82A3C">
        <w:rPr>
          <w:rFonts w:asciiTheme="minorHAnsi" w:hAnsiTheme="minorHAnsi" w:cstheme="minorHAnsi"/>
          <w:sz w:val="24"/>
          <w:szCs w:val="24"/>
        </w:rPr>
        <w:t xml:space="preserve"> związanej z </w:t>
      </w:r>
      <w:r>
        <w:rPr>
          <w:rFonts w:asciiTheme="minorHAnsi" w:hAnsiTheme="minorHAnsi" w:cstheme="minorHAnsi"/>
          <w:sz w:val="24"/>
          <w:szCs w:val="24"/>
        </w:rPr>
        <w:t xml:space="preserve"> działa</w:t>
      </w:r>
      <w:r w:rsidR="00C82A3C">
        <w:rPr>
          <w:rFonts w:asciiTheme="minorHAnsi" w:hAnsiTheme="minorHAnsi" w:cstheme="minorHAnsi"/>
          <w:sz w:val="24"/>
          <w:szCs w:val="24"/>
        </w:rPr>
        <w:t>niami</w:t>
      </w:r>
      <w:r>
        <w:rPr>
          <w:rFonts w:asciiTheme="minorHAnsi" w:hAnsiTheme="minorHAnsi" w:cstheme="minorHAnsi"/>
          <w:sz w:val="24"/>
          <w:szCs w:val="24"/>
        </w:rPr>
        <w:t xml:space="preserve"> Wójta Gminy Raszyn oraz Gminnego Przedsiębiorstwa Komunalnego EKO Raszyn w okresie od 01.01.2019r do 30.03.2024r  w przedmiocie zadania własnego Gminy Raszyn </w:t>
      </w:r>
      <w:r w:rsidR="008C69E4">
        <w:rPr>
          <w:rFonts w:asciiTheme="minorHAnsi" w:hAnsiTheme="minorHAnsi" w:cstheme="minorHAnsi"/>
          <w:sz w:val="24"/>
          <w:szCs w:val="24"/>
        </w:rPr>
        <w:t xml:space="preserve">jakim jest </w:t>
      </w:r>
      <w:r>
        <w:rPr>
          <w:rFonts w:asciiTheme="minorHAnsi" w:hAnsiTheme="minorHAnsi" w:cstheme="minorHAnsi"/>
          <w:sz w:val="24"/>
          <w:szCs w:val="24"/>
        </w:rPr>
        <w:t>zaopatrzeni</w:t>
      </w:r>
      <w:r w:rsidR="008C69E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Gminy w wodę i odprowadzeni</w:t>
      </w:r>
      <w:r w:rsidR="008C69E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ścieków. Chodzi o to, jakie działania były prowadzone w tym okresie zarówno przez Wójta jak i przez EKO Raszyn, które zmierzały do zabezpieczenia dostarczania wody i zapewnienia odbioru ścieków. Przewodniczącym zespołu jest radny Andrzej Zaręba, członkowie Sławomir Ostrzyżek i Teresa Senderowska. </w:t>
      </w:r>
    </w:p>
    <w:p w:rsidR="00682E35" w:rsidRDefault="00682E3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82E35" w:rsidRDefault="00682E3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Radny Andrzej Zaręba zwracając się do Przewodniczącego Komisji powiedział, że zakres kontroli wymaga uszczegółowienia. Sprawdzenia czy działania, które były podjęte zapewniały odpowiedni poziom funkcjonowania przedsiębiorstwa i zabezpieczały mieszkańców gminy. </w:t>
      </w:r>
    </w:p>
    <w:p w:rsidR="00682E35" w:rsidRDefault="00682E3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82E35" w:rsidRDefault="00682E3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Sławomir Ostrzyżek powiedział, że zgadza się, że zakres kontroli jest dosyć szeroki. Powiedział, że Komisja sama nie może zmieniać zakresu kontroli.  Na przyszłość </w:t>
      </w:r>
      <w:r w:rsidR="008C69E4">
        <w:rPr>
          <w:rFonts w:asciiTheme="minorHAnsi" w:hAnsiTheme="minorHAnsi" w:cstheme="minorHAnsi"/>
          <w:sz w:val="24"/>
          <w:szCs w:val="24"/>
        </w:rPr>
        <w:t xml:space="preserve">Rada Gminy winna </w:t>
      </w:r>
      <w:r>
        <w:rPr>
          <w:rFonts w:asciiTheme="minorHAnsi" w:hAnsiTheme="minorHAnsi" w:cstheme="minorHAnsi"/>
          <w:sz w:val="24"/>
          <w:szCs w:val="24"/>
        </w:rPr>
        <w:t>bardziej uszczegóławiać</w:t>
      </w:r>
      <w:r w:rsidR="001E042A">
        <w:rPr>
          <w:rFonts w:asciiTheme="minorHAnsi" w:hAnsiTheme="minorHAnsi" w:cstheme="minorHAnsi"/>
          <w:sz w:val="24"/>
          <w:szCs w:val="24"/>
        </w:rPr>
        <w:t xml:space="preserve"> zakres kontroli. </w:t>
      </w:r>
    </w:p>
    <w:p w:rsidR="001E042A" w:rsidRDefault="001E042A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158D5" w:rsidRDefault="001E042A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  <w:r w:rsidR="008C69E4">
        <w:rPr>
          <w:rFonts w:asciiTheme="minorHAnsi" w:hAnsiTheme="minorHAnsi" w:cstheme="minorHAnsi"/>
          <w:sz w:val="24"/>
          <w:szCs w:val="24"/>
        </w:rPr>
        <w:t xml:space="preserve">krótko omówił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C69E4">
        <w:rPr>
          <w:rFonts w:asciiTheme="minorHAnsi" w:hAnsiTheme="minorHAnsi" w:cstheme="minorHAnsi"/>
          <w:sz w:val="24"/>
          <w:szCs w:val="24"/>
        </w:rPr>
        <w:t xml:space="preserve">ostatnią kontrolę jaka </w:t>
      </w:r>
      <w:r>
        <w:rPr>
          <w:rFonts w:asciiTheme="minorHAnsi" w:hAnsiTheme="minorHAnsi" w:cstheme="minorHAnsi"/>
          <w:sz w:val="24"/>
          <w:szCs w:val="24"/>
        </w:rPr>
        <w:t xml:space="preserve">pozostała </w:t>
      </w:r>
      <w:r w:rsidR="00F34883">
        <w:rPr>
          <w:rFonts w:asciiTheme="minorHAnsi" w:hAnsiTheme="minorHAnsi" w:cstheme="minorHAnsi"/>
          <w:sz w:val="24"/>
          <w:szCs w:val="24"/>
        </w:rPr>
        <w:t xml:space="preserve">do przeprowadzenia </w:t>
      </w:r>
      <w:r>
        <w:rPr>
          <w:rFonts w:asciiTheme="minorHAnsi" w:hAnsiTheme="minorHAnsi" w:cstheme="minorHAnsi"/>
          <w:sz w:val="24"/>
          <w:szCs w:val="24"/>
        </w:rPr>
        <w:t xml:space="preserve">tj. kontrola zasadności udostępniania obiektów Centrum Sportu Raszyn podmiotom zewnętrznym w latach 2022 – 2023. </w:t>
      </w:r>
      <w:r w:rsidR="00F34883">
        <w:rPr>
          <w:rFonts w:asciiTheme="minorHAnsi" w:hAnsiTheme="minorHAnsi" w:cstheme="minorHAnsi"/>
          <w:sz w:val="24"/>
          <w:szCs w:val="24"/>
        </w:rPr>
        <w:t xml:space="preserve">Przypomniał, że </w:t>
      </w:r>
      <w:r>
        <w:rPr>
          <w:rFonts w:asciiTheme="minorHAnsi" w:hAnsiTheme="minorHAnsi" w:cstheme="minorHAnsi"/>
          <w:sz w:val="24"/>
          <w:szCs w:val="24"/>
        </w:rPr>
        <w:t>Przewodniczącym zespołu jest pan Andrzej Zawistowski, członkowie zespołu Teresa Sen</w:t>
      </w:r>
      <w:r w:rsidR="00F35C77">
        <w:rPr>
          <w:rFonts w:asciiTheme="minorHAnsi" w:hAnsiTheme="minorHAnsi" w:cstheme="minorHAnsi"/>
          <w:sz w:val="24"/>
          <w:szCs w:val="24"/>
        </w:rPr>
        <w:t>derowska i Tadeusz Pawlikowski.</w:t>
      </w:r>
    </w:p>
    <w:p w:rsidR="00005367" w:rsidRDefault="00005367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158D5" w:rsidRDefault="00005367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Radny Andrzej Zaręba zapytał jakim dokumentem jest udokumentowana zasadność. Zdaniem radnego jest to subiektywne </w:t>
      </w:r>
      <w:r w:rsidR="00F34883">
        <w:rPr>
          <w:rFonts w:asciiTheme="minorHAnsi" w:hAnsiTheme="minorHAnsi" w:cstheme="minorHAnsi"/>
          <w:sz w:val="24"/>
          <w:szCs w:val="24"/>
        </w:rPr>
        <w:t>określenie i ewentualnie</w:t>
      </w:r>
      <w:r>
        <w:rPr>
          <w:rFonts w:asciiTheme="minorHAnsi" w:hAnsiTheme="minorHAnsi" w:cstheme="minorHAnsi"/>
          <w:sz w:val="24"/>
          <w:szCs w:val="24"/>
        </w:rPr>
        <w:t xml:space="preserve"> powinno być </w:t>
      </w:r>
      <w:r w:rsidR="00F34883">
        <w:rPr>
          <w:rFonts w:asciiTheme="minorHAnsi" w:hAnsiTheme="minorHAnsi" w:cstheme="minorHAnsi"/>
          <w:sz w:val="24"/>
          <w:szCs w:val="24"/>
        </w:rPr>
        <w:t xml:space="preserve">doprecyzowane i </w:t>
      </w:r>
      <w:r>
        <w:rPr>
          <w:rFonts w:asciiTheme="minorHAnsi" w:hAnsiTheme="minorHAnsi" w:cstheme="minorHAnsi"/>
          <w:sz w:val="24"/>
          <w:szCs w:val="24"/>
        </w:rPr>
        <w:t>zapisane w statucie.</w:t>
      </w:r>
      <w:r w:rsidR="009A4EA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4EA5" w:rsidRDefault="009A4EA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D13B9" w:rsidRDefault="009A4EA5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Radny Andrzej Zawistowski powiedział, że teraz nie jest czas</w:t>
      </w:r>
      <w:r w:rsidR="00E65C0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aby o tym dyskutować. Powinno być omówione z chwilą podjęcia uchwały. </w:t>
      </w: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 wniósł o przygotowanie upoważnień do podjęcia kontroli przez zespoły.</w:t>
      </w: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Radna Teresa Senderowska poinformowała, że rozmawiała z prezesem</w:t>
      </w:r>
      <w:r w:rsidR="00F34883">
        <w:rPr>
          <w:rFonts w:asciiTheme="minorHAnsi" w:hAnsiTheme="minorHAnsi" w:cstheme="minorHAnsi"/>
          <w:sz w:val="24"/>
          <w:szCs w:val="24"/>
        </w:rPr>
        <w:t xml:space="preserve"> Eko Raszyn</w:t>
      </w:r>
      <w:r>
        <w:rPr>
          <w:rFonts w:asciiTheme="minorHAnsi" w:hAnsiTheme="minorHAnsi" w:cstheme="minorHAnsi"/>
          <w:sz w:val="24"/>
          <w:szCs w:val="24"/>
        </w:rPr>
        <w:t xml:space="preserve">.  Prezes stwierdził, że jest gotowy do tego, żeby służyć wszelką pomocą podczas kontroli. Kontrola może się odbyć już na początku przyszłego tygodnia. </w:t>
      </w: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</w:t>
      </w:r>
      <w:r w:rsidR="00FB2CD3">
        <w:rPr>
          <w:rFonts w:asciiTheme="minorHAnsi" w:hAnsiTheme="minorHAnsi" w:cstheme="minorHAnsi"/>
          <w:sz w:val="24"/>
          <w:szCs w:val="24"/>
        </w:rPr>
        <w:t>dny Andrzej Zawistowski wniósł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FB2CD3">
        <w:rPr>
          <w:rFonts w:asciiTheme="minorHAnsi" w:hAnsiTheme="minorHAnsi" w:cstheme="minorHAnsi"/>
          <w:sz w:val="24"/>
          <w:szCs w:val="24"/>
        </w:rPr>
        <w:t xml:space="preserve">o </w:t>
      </w:r>
      <w:r w:rsidR="00556B7C">
        <w:rPr>
          <w:rFonts w:asciiTheme="minorHAnsi" w:hAnsiTheme="minorHAnsi" w:cstheme="minorHAnsi"/>
          <w:sz w:val="24"/>
          <w:szCs w:val="24"/>
        </w:rPr>
        <w:t>przegłosowanie  składów zespołów.</w:t>
      </w:r>
    </w:p>
    <w:p w:rsidR="00556B7C" w:rsidRDefault="00556B7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56B7C" w:rsidRDefault="00556B7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  <w:r w:rsidR="00FB2CD3">
        <w:rPr>
          <w:rFonts w:asciiTheme="minorHAnsi" w:hAnsiTheme="minorHAnsi" w:cstheme="minorHAnsi"/>
          <w:sz w:val="24"/>
          <w:szCs w:val="24"/>
        </w:rPr>
        <w:t>zaproponował</w:t>
      </w:r>
      <w:r>
        <w:rPr>
          <w:rFonts w:asciiTheme="minorHAnsi" w:hAnsiTheme="minorHAnsi" w:cstheme="minorHAnsi"/>
          <w:sz w:val="24"/>
          <w:szCs w:val="24"/>
        </w:rPr>
        <w:t xml:space="preserve"> przejście do głosowania </w:t>
      </w:r>
      <w:r w:rsidR="00F34883">
        <w:rPr>
          <w:rFonts w:asciiTheme="minorHAnsi" w:hAnsiTheme="minorHAnsi" w:cstheme="minorHAnsi"/>
          <w:sz w:val="24"/>
          <w:szCs w:val="24"/>
        </w:rPr>
        <w:t xml:space="preserve">nowych </w:t>
      </w:r>
      <w:r>
        <w:rPr>
          <w:rFonts w:asciiTheme="minorHAnsi" w:hAnsiTheme="minorHAnsi" w:cstheme="minorHAnsi"/>
          <w:sz w:val="24"/>
          <w:szCs w:val="24"/>
        </w:rPr>
        <w:t>składów zespołów kontrolnych</w:t>
      </w:r>
      <w:r w:rsidR="00F34883">
        <w:rPr>
          <w:rFonts w:asciiTheme="minorHAnsi" w:hAnsiTheme="minorHAnsi" w:cstheme="minorHAnsi"/>
          <w:sz w:val="24"/>
          <w:szCs w:val="24"/>
        </w:rPr>
        <w:t xml:space="preserve"> (po rezygnacji z funkcji Radnego Tadeusza Pawlikowskiego)</w:t>
      </w:r>
      <w:r>
        <w:rPr>
          <w:rFonts w:asciiTheme="minorHAnsi" w:hAnsiTheme="minorHAnsi" w:cstheme="minorHAnsi"/>
          <w:sz w:val="24"/>
          <w:szCs w:val="24"/>
        </w:rPr>
        <w:t xml:space="preserve"> zgodnie z planem pracy komisji.  </w:t>
      </w:r>
    </w:p>
    <w:p w:rsidR="005D13B9" w:rsidRDefault="005D13B9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94A1C" w:rsidRDefault="0076351A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rPr>
          <w:rFonts w:asciiTheme="minorHAnsi" w:hAnsiTheme="minorHAnsi" w:cstheme="minorHAnsi"/>
          <w:sz w:val="24"/>
          <w:szCs w:val="24"/>
        </w:rPr>
      </w:pPr>
      <w:r w:rsidRPr="00A454DC">
        <w:rPr>
          <w:rFonts w:asciiTheme="minorHAnsi" w:hAnsiTheme="minorHAnsi" w:cstheme="minorHAnsi"/>
          <w:b/>
          <w:bCs/>
          <w:sz w:val="24"/>
          <w:szCs w:val="24"/>
          <w:u w:val="single"/>
        </w:rPr>
        <w:t>Głosowano w sprawie:</w:t>
      </w:r>
      <w:r w:rsidRPr="00A454DC">
        <w:rPr>
          <w:rFonts w:asciiTheme="minorHAnsi" w:hAnsiTheme="minorHAnsi" w:cstheme="minorHAnsi"/>
          <w:sz w:val="24"/>
          <w:szCs w:val="24"/>
        </w:rPr>
        <w:br/>
        <w:t>Wyznaczenie składów zespołów kontrolnych: punkt 3 planu pracy: Przewodnicząca Komisji Ter</w:t>
      </w:r>
      <w:r w:rsidR="00956A9C">
        <w:rPr>
          <w:rFonts w:asciiTheme="minorHAnsi" w:hAnsiTheme="minorHAnsi" w:cstheme="minorHAnsi"/>
          <w:sz w:val="24"/>
          <w:szCs w:val="24"/>
        </w:rPr>
        <w:t>e</w:t>
      </w:r>
      <w:r w:rsidRPr="00A454DC">
        <w:rPr>
          <w:rFonts w:asciiTheme="minorHAnsi" w:hAnsiTheme="minorHAnsi" w:cstheme="minorHAnsi"/>
          <w:sz w:val="24"/>
          <w:szCs w:val="24"/>
        </w:rPr>
        <w:t xml:space="preserve">sa Senderowska, członek Sławomir Ostrzyżek; - punkt 5 planu pracy: Przewodniczący Andrzej Zawistowski, członek Teresa Senderowska; - punkt 4 planu pracy: Przewodniczący: Andrzej Zaręba, członkowie: Teresa Senderowska i Sławomir Ostrzyżek. </w:t>
      </w:r>
      <w:r w:rsidRPr="00A454DC">
        <w:rPr>
          <w:rFonts w:asciiTheme="minorHAnsi" w:hAnsiTheme="minorHAnsi" w:cstheme="minorHAnsi"/>
          <w:sz w:val="24"/>
          <w:szCs w:val="24"/>
        </w:rPr>
        <w:br/>
      </w:r>
      <w:r w:rsidRPr="00A454DC">
        <w:rPr>
          <w:rFonts w:asciiTheme="minorHAnsi" w:hAnsiTheme="minorHAnsi" w:cstheme="minorHAnsi"/>
          <w:sz w:val="24"/>
          <w:szCs w:val="24"/>
        </w:rPr>
        <w:br/>
      </w:r>
      <w:r w:rsidRPr="00A454DC">
        <w:rPr>
          <w:rStyle w:val="Pogrubienie"/>
          <w:rFonts w:asciiTheme="minorHAnsi" w:eastAsiaTheme="minorEastAsia" w:hAnsiTheme="minorHAnsi" w:cstheme="minorHAnsi"/>
          <w:sz w:val="24"/>
          <w:szCs w:val="24"/>
          <w:u w:val="single"/>
        </w:rPr>
        <w:t>Wyniki głosowania</w:t>
      </w:r>
      <w:bookmarkStart w:id="0" w:name="_GoBack"/>
      <w:bookmarkEnd w:id="0"/>
      <w:r w:rsidRPr="00A454DC">
        <w:rPr>
          <w:rFonts w:asciiTheme="minorHAnsi" w:hAnsiTheme="minorHAnsi" w:cstheme="minorHAnsi"/>
          <w:sz w:val="24"/>
          <w:szCs w:val="24"/>
        </w:rPr>
        <w:br/>
        <w:t>ZA: 4, PRZECIW: 0, WSTRZYMUJĘ SIĘ: 0, BRAK GŁOSU: 0, NIEOBECNI: 0</w:t>
      </w:r>
      <w:r w:rsidRPr="00A454DC">
        <w:rPr>
          <w:rFonts w:asciiTheme="minorHAnsi" w:hAnsiTheme="minorHAnsi" w:cstheme="minorHAnsi"/>
          <w:sz w:val="24"/>
          <w:szCs w:val="24"/>
        </w:rPr>
        <w:br/>
      </w:r>
      <w:r w:rsidRPr="00A454DC">
        <w:rPr>
          <w:rFonts w:asciiTheme="minorHAnsi" w:hAnsiTheme="minorHAnsi" w:cstheme="minorHAnsi"/>
          <w:sz w:val="24"/>
          <w:szCs w:val="24"/>
        </w:rPr>
        <w:br/>
      </w:r>
      <w:r w:rsidRPr="00A454DC">
        <w:rPr>
          <w:rFonts w:asciiTheme="minorHAnsi" w:hAnsiTheme="minorHAnsi" w:cstheme="minorHAnsi"/>
          <w:sz w:val="24"/>
          <w:szCs w:val="24"/>
          <w:u w:val="single"/>
        </w:rPr>
        <w:t>Wyniki imienne:</w:t>
      </w:r>
      <w:r w:rsidR="00556B7C">
        <w:rPr>
          <w:rFonts w:asciiTheme="minorHAnsi" w:hAnsiTheme="minorHAnsi" w:cstheme="minorHAnsi"/>
          <w:sz w:val="24"/>
          <w:szCs w:val="24"/>
        </w:rPr>
        <w:t xml:space="preserve">     </w:t>
      </w:r>
      <w:r w:rsidRPr="00A454DC">
        <w:rPr>
          <w:rFonts w:asciiTheme="minorHAnsi" w:hAnsiTheme="minorHAnsi" w:cstheme="minorHAnsi"/>
          <w:sz w:val="24"/>
          <w:szCs w:val="24"/>
        </w:rPr>
        <w:t>ZA (4)</w:t>
      </w:r>
      <w:r w:rsidRPr="00A454DC">
        <w:rPr>
          <w:rFonts w:asciiTheme="minorHAnsi" w:hAnsiTheme="minorHAnsi" w:cstheme="minorHAnsi"/>
          <w:sz w:val="24"/>
          <w:szCs w:val="24"/>
        </w:rPr>
        <w:br/>
        <w:t>Sławomir Ostrzyżek, Teresa Senderowska, Andrzej Zaręba, Andrzej Zawistowski</w:t>
      </w:r>
    </w:p>
    <w:p w:rsidR="00D94A1C" w:rsidRDefault="00D94A1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94A1C" w:rsidRDefault="00D94A1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powiedział, że zespół ds. kontroli EKO Raszyn rozpocznie prace w przyszłym tygodniu. </w:t>
      </w:r>
    </w:p>
    <w:p w:rsidR="00D94A1C" w:rsidRDefault="00D94A1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94A1C" w:rsidRDefault="00D94A1C" w:rsidP="00FB2CD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 zespół ds. sprawdzenia stanów rozpocznie prace 25.11.2024r. </w:t>
      </w:r>
    </w:p>
    <w:p w:rsidR="002C6931" w:rsidRPr="00D94A1C" w:rsidRDefault="00D94A1C" w:rsidP="00D94A1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76351A" w:rsidRPr="00D94A1C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2C6931" w:rsidRPr="00D94A1C">
        <w:rPr>
          <w:rFonts w:ascii="Calibri" w:hAnsi="Calibri" w:cs="Calibri"/>
          <w:b/>
          <w:sz w:val="24"/>
          <w:szCs w:val="24"/>
        </w:rPr>
        <w:t>Zakończenie posiedzenia.</w:t>
      </w:r>
      <w:r w:rsidR="002C6931" w:rsidRPr="00D94A1C">
        <w:rPr>
          <w:rFonts w:ascii="Calibri" w:hAnsi="Calibri" w:cs="Calibri"/>
          <w:b/>
          <w:sz w:val="24"/>
          <w:szCs w:val="24"/>
        </w:rPr>
        <w:br/>
      </w:r>
    </w:p>
    <w:p w:rsidR="002C6931" w:rsidRDefault="002C6931" w:rsidP="002C6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Wobec braku dalszych pytań i wyczerpania porządku obrad, przewodniczący komisji podziękował wszystkim za udział i zamknął </w:t>
      </w:r>
      <w:r w:rsidR="00D94A1C">
        <w:rPr>
          <w:rFonts w:ascii="Calibri" w:hAnsi="Calibri" w:cs="Calibri"/>
        </w:rPr>
        <w:t xml:space="preserve">IV </w:t>
      </w:r>
      <w:r>
        <w:rPr>
          <w:rFonts w:ascii="Calibri" w:hAnsi="Calibri" w:cs="Calibri"/>
        </w:rPr>
        <w:t xml:space="preserve">posiedzenie Komisji Rewizyjnej. </w:t>
      </w:r>
    </w:p>
    <w:p w:rsidR="002C6931" w:rsidRDefault="002C6931" w:rsidP="002C6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</w:p>
    <w:p w:rsidR="00255432" w:rsidRDefault="00255432" w:rsidP="002C6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</w:p>
    <w:p w:rsidR="002C6931" w:rsidRDefault="002C6931" w:rsidP="002C6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Protokołowała: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Komisji Rewizyjnej</w:t>
      </w:r>
    </w:p>
    <w:p w:rsidR="002C6931" w:rsidRDefault="002C6931" w:rsidP="002C6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Grażyna Rowińska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Sławomir Ostrzyżek</w:t>
      </w:r>
    </w:p>
    <w:p w:rsidR="002C6931" w:rsidRPr="002C6931" w:rsidRDefault="002C6931" w:rsidP="002C6931"/>
    <w:sectPr w:rsidR="002C6931" w:rsidRPr="002C6931" w:rsidSect="000A2A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62" w:rsidRDefault="00AE0162" w:rsidP="00285050">
      <w:r>
        <w:separator/>
      </w:r>
    </w:p>
  </w:endnote>
  <w:endnote w:type="continuationSeparator" w:id="0">
    <w:p w:rsidR="00AE0162" w:rsidRDefault="00AE0162" w:rsidP="0028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801556"/>
      <w:docPartObj>
        <w:docPartGallery w:val="Page Numbers (Bottom of Page)"/>
        <w:docPartUnique/>
      </w:docPartObj>
    </w:sdtPr>
    <w:sdtEndPr/>
    <w:sdtContent>
      <w:p w:rsidR="00263671" w:rsidRDefault="00956A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3671" w:rsidRDefault="00263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62" w:rsidRDefault="00AE0162" w:rsidP="00285050">
      <w:r>
        <w:separator/>
      </w:r>
    </w:p>
  </w:footnote>
  <w:footnote w:type="continuationSeparator" w:id="0">
    <w:p w:rsidR="00AE0162" w:rsidRDefault="00AE0162" w:rsidP="0028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04EA"/>
    <w:multiLevelType w:val="hybridMultilevel"/>
    <w:tmpl w:val="C0C8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7261"/>
    <w:multiLevelType w:val="hybridMultilevel"/>
    <w:tmpl w:val="4DD6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350"/>
    <w:rsid w:val="00005367"/>
    <w:rsid w:val="00077BCE"/>
    <w:rsid w:val="00083C50"/>
    <w:rsid w:val="00084E2A"/>
    <w:rsid w:val="0009209E"/>
    <w:rsid w:val="00094BD5"/>
    <w:rsid w:val="000A2A4F"/>
    <w:rsid w:val="001E042A"/>
    <w:rsid w:val="00241FEE"/>
    <w:rsid w:val="00246F03"/>
    <w:rsid w:val="00254349"/>
    <w:rsid w:val="00255432"/>
    <w:rsid w:val="00263380"/>
    <w:rsid w:val="00263671"/>
    <w:rsid w:val="00285050"/>
    <w:rsid w:val="002C6931"/>
    <w:rsid w:val="00316D2C"/>
    <w:rsid w:val="00365A98"/>
    <w:rsid w:val="00490783"/>
    <w:rsid w:val="004B303F"/>
    <w:rsid w:val="005418D4"/>
    <w:rsid w:val="00555CB2"/>
    <w:rsid w:val="00556B7C"/>
    <w:rsid w:val="005D13B9"/>
    <w:rsid w:val="00601350"/>
    <w:rsid w:val="00656110"/>
    <w:rsid w:val="00682E35"/>
    <w:rsid w:val="007158D5"/>
    <w:rsid w:val="00736867"/>
    <w:rsid w:val="0076351A"/>
    <w:rsid w:val="007A7177"/>
    <w:rsid w:val="007D1483"/>
    <w:rsid w:val="00861183"/>
    <w:rsid w:val="008C69E4"/>
    <w:rsid w:val="00956A9C"/>
    <w:rsid w:val="009A4EA5"/>
    <w:rsid w:val="00A454DC"/>
    <w:rsid w:val="00A72BA1"/>
    <w:rsid w:val="00AD1C8B"/>
    <w:rsid w:val="00AE0162"/>
    <w:rsid w:val="00B31161"/>
    <w:rsid w:val="00C2572D"/>
    <w:rsid w:val="00C82A3C"/>
    <w:rsid w:val="00C9182F"/>
    <w:rsid w:val="00CB6A05"/>
    <w:rsid w:val="00D24B33"/>
    <w:rsid w:val="00D94A1C"/>
    <w:rsid w:val="00E65C08"/>
    <w:rsid w:val="00EE5E0B"/>
    <w:rsid w:val="00F174FF"/>
    <w:rsid w:val="00F34883"/>
    <w:rsid w:val="00F35C77"/>
    <w:rsid w:val="00FA11F9"/>
    <w:rsid w:val="00FB2CD3"/>
    <w:rsid w:val="00FD1F02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406"/>
  <w15:docId w15:val="{C0430633-171F-4192-9D7F-E54F2903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B2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555CB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qFormat/>
    <w:rsid w:val="00555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555CB2"/>
    <w:rPr>
      <w:rFonts w:ascii="Consolas" w:eastAsiaTheme="minorEastAsia" w:hAnsi="Consolas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B6A05"/>
    <w:pPr>
      <w:suppressAutoHyphens w:val="0"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351A"/>
    <w:rPr>
      <w:b/>
      <w:bCs/>
    </w:rPr>
  </w:style>
  <w:style w:type="paragraph" w:styleId="Akapitzlist">
    <w:name w:val="List Paragraph"/>
    <w:basedOn w:val="Normalny"/>
    <w:uiPriority w:val="34"/>
    <w:qFormat/>
    <w:rsid w:val="00FA11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5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05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05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0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Rowińska</dc:creator>
  <cp:lastModifiedBy>Olga Kazubek</cp:lastModifiedBy>
  <cp:revision>3</cp:revision>
  <cp:lastPrinted>2025-01-02T13:37:00Z</cp:lastPrinted>
  <dcterms:created xsi:type="dcterms:W3CDTF">2025-01-02T13:08:00Z</dcterms:created>
  <dcterms:modified xsi:type="dcterms:W3CDTF">2025-01-02T13:37:00Z</dcterms:modified>
</cp:coreProperties>
</file>