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F1C" w:rsidRPr="000014BA" w:rsidRDefault="00EF7F1C" w:rsidP="00EF7F1C">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 xml:space="preserve">    </w:t>
      </w:r>
      <w:r w:rsidR="00003294">
        <w:rPr>
          <w:rFonts w:eastAsiaTheme="minorEastAsia" w:cstheme="minorHAnsi"/>
          <w:b/>
          <w:sz w:val="24"/>
          <w:szCs w:val="24"/>
          <w:lang w:eastAsia="pl-PL"/>
        </w:rPr>
        <w:t xml:space="preserve">Protokół z </w:t>
      </w:r>
      <w:r>
        <w:rPr>
          <w:rFonts w:eastAsiaTheme="minorEastAsia" w:cstheme="minorHAnsi"/>
          <w:b/>
          <w:sz w:val="24"/>
          <w:szCs w:val="24"/>
          <w:lang w:eastAsia="pl-PL"/>
        </w:rPr>
        <w:t>X</w:t>
      </w:r>
      <w:r w:rsidRPr="000014BA">
        <w:rPr>
          <w:rFonts w:eastAsiaTheme="minorEastAsia" w:cstheme="minorHAnsi"/>
          <w:b/>
          <w:sz w:val="24"/>
          <w:szCs w:val="24"/>
          <w:lang w:eastAsia="pl-PL"/>
        </w:rPr>
        <w:t xml:space="preserve"> posiedzenia Komisji Oświaty, Kultury i Spraw Obywatelskich</w:t>
      </w:r>
    </w:p>
    <w:p w:rsidR="00EF7F1C" w:rsidRPr="000014BA" w:rsidRDefault="001F07A5" w:rsidP="00EF7F1C">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w dniu 11 grudnia</w:t>
      </w:r>
      <w:r w:rsidR="00EF7F1C" w:rsidRPr="000014BA">
        <w:rPr>
          <w:rFonts w:eastAsiaTheme="minorEastAsia" w:cstheme="minorHAnsi"/>
          <w:b/>
          <w:sz w:val="24"/>
          <w:szCs w:val="24"/>
          <w:lang w:eastAsia="pl-PL"/>
        </w:rPr>
        <w:t xml:space="preserve"> 2024 roku</w:t>
      </w:r>
    </w:p>
    <w:p w:rsidR="00EF7F1C" w:rsidRPr="000014BA" w:rsidRDefault="00EF7F1C" w:rsidP="00EF7F1C">
      <w:pPr>
        <w:tabs>
          <w:tab w:val="left" w:pos="5130"/>
        </w:tabs>
        <w:spacing w:after="0" w:line="23" w:lineRule="atLeast"/>
        <w:jc w:val="center"/>
        <w:rPr>
          <w:rFonts w:eastAsiaTheme="minorEastAsia" w:cstheme="minorHAnsi"/>
          <w:b/>
          <w:sz w:val="24"/>
          <w:szCs w:val="24"/>
          <w:lang w:eastAsia="pl-PL"/>
        </w:rPr>
      </w:pPr>
    </w:p>
    <w:p w:rsidR="00EF7F1C" w:rsidRPr="00AA58E9" w:rsidRDefault="00EF7F1C" w:rsidP="0066625D">
      <w:pPr>
        <w:rPr>
          <w:rFonts w:eastAsiaTheme="minorEastAsia" w:cs="Calibri"/>
          <w:sz w:val="24"/>
          <w:szCs w:val="24"/>
          <w:lang w:eastAsia="pl-PL"/>
        </w:rPr>
      </w:pPr>
      <w:r w:rsidRPr="00AA58E9">
        <w:rPr>
          <w:rFonts w:eastAsiaTheme="minorEastAsia" w:cs="Calibri"/>
          <w:sz w:val="24"/>
          <w:szCs w:val="24"/>
          <w:lang w:eastAsia="pl-PL"/>
        </w:rPr>
        <w:t>Obecni na posiedzeniu komisji  wg listy obe</w:t>
      </w:r>
      <w:r w:rsidR="0066625D" w:rsidRPr="00AA58E9">
        <w:rPr>
          <w:rFonts w:eastAsiaTheme="minorEastAsia" w:cs="Calibri"/>
          <w:sz w:val="24"/>
          <w:szCs w:val="24"/>
          <w:lang w:eastAsia="pl-PL"/>
        </w:rPr>
        <w:t xml:space="preserve">cności załączonej do protokołu:                                 </w:t>
      </w:r>
      <w:r w:rsidRPr="00AA58E9">
        <w:rPr>
          <w:rFonts w:eastAsiaTheme="minorEastAsia" w:cs="Calibri"/>
          <w:sz w:val="24"/>
          <w:szCs w:val="24"/>
          <w:lang w:eastAsia="pl-PL"/>
        </w:rPr>
        <w:t xml:space="preserve">1. Krzysztof Będkowski   - Przewodniczący Komisji Oświaty, Kultury i Spraw Obywatelskich      </w:t>
      </w:r>
      <w:r w:rsidR="0066625D" w:rsidRPr="00AA58E9">
        <w:rPr>
          <w:rFonts w:eastAsiaTheme="minorEastAsia" w:cs="Calibri"/>
          <w:sz w:val="24"/>
          <w:szCs w:val="24"/>
          <w:lang w:eastAsia="pl-PL"/>
        </w:rPr>
        <w:t xml:space="preserve">             </w:t>
      </w:r>
      <w:r w:rsidRPr="00AA58E9">
        <w:rPr>
          <w:rFonts w:eastAsiaTheme="minorEastAsia" w:cs="Calibri"/>
          <w:sz w:val="24"/>
          <w:szCs w:val="24"/>
          <w:lang w:eastAsia="pl-PL"/>
        </w:rPr>
        <w:t xml:space="preserve">  2. Chojnacka  Anna         </w:t>
      </w:r>
      <w:r w:rsidR="00AA58E9">
        <w:rPr>
          <w:rFonts w:eastAsiaTheme="minorEastAsia" w:cs="Calibri"/>
          <w:sz w:val="24"/>
          <w:szCs w:val="24"/>
          <w:lang w:eastAsia="pl-PL"/>
        </w:rPr>
        <w:t xml:space="preserve"> </w:t>
      </w:r>
      <w:r w:rsidRPr="00AA58E9">
        <w:rPr>
          <w:rFonts w:eastAsiaTheme="minorEastAsia" w:cs="Calibri"/>
          <w:sz w:val="24"/>
          <w:szCs w:val="24"/>
          <w:lang w:eastAsia="pl-PL"/>
        </w:rPr>
        <w:t>- członek</w:t>
      </w:r>
      <w:r w:rsidR="00A43DA8" w:rsidRPr="00AA58E9">
        <w:rPr>
          <w:rFonts w:eastAsiaTheme="minorEastAsia" w:cs="Calibri"/>
          <w:sz w:val="24"/>
          <w:szCs w:val="24"/>
          <w:lang w:eastAsia="pl-PL"/>
        </w:rPr>
        <w:t xml:space="preserve"> komisji</w:t>
      </w:r>
      <w:r w:rsidR="00A43DA8" w:rsidRPr="00AA58E9">
        <w:rPr>
          <w:rFonts w:eastAsiaTheme="minorEastAsia" w:cs="Calibri"/>
          <w:sz w:val="24"/>
          <w:szCs w:val="24"/>
          <w:lang w:eastAsia="pl-PL"/>
        </w:rPr>
        <w:br/>
        <w:t>3. Gruszka   Leszek</w:t>
      </w:r>
      <w:r w:rsidR="00A43DA8" w:rsidRPr="00AA58E9">
        <w:rPr>
          <w:rFonts w:eastAsiaTheme="minorEastAsia" w:cs="Calibri"/>
          <w:sz w:val="24"/>
          <w:szCs w:val="24"/>
          <w:lang w:eastAsia="pl-PL"/>
        </w:rPr>
        <w:tab/>
      </w:r>
      <w:r w:rsidR="00AA58E9">
        <w:rPr>
          <w:rFonts w:eastAsiaTheme="minorEastAsia" w:cs="Calibri"/>
          <w:sz w:val="24"/>
          <w:szCs w:val="24"/>
          <w:lang w:eastAsia="pl-PL"/>
        </w:rPr>
        <w:t xml:space="preserve">    </w:t>
      </w:r>
      <w:r w:rsidRPr="00AA58E9">
        <w:rPr>
          <w:rFonts w:eastAsiaTheme="minorEastAsia" w:cs="Calibri"/>
          <w:sz w:val="24"/>
          <w:szCs w:val="24"/>
          <w:lang w:eastAsia="pl-PL"/>
        </w:rPr>
        <w:t xml:space="preserve"> - członek</w:t>
      </w:r>
      <w:r w:rsidR="00A43DA8" w:rsidRPr="00AA58E9">
        <w:rPr>
          <w:rFonts w:eastAsiaTheme="minorEastAsia" w:cs="Calibri"/>
          <w:sz w:val="24"/>
          <w:szCs w:val="24"/>
          <w:lang w:eastAsia="pl-PL"/>
        </w:rPr>
        <w:t xml:space="preserve"> komisji</w:t>
      </w:r>
      <w:r w:rsidR="00A43DA8" w:rsidRPr="00AA58E9">
        <w:rPr>
          <w:rFonts w:eastAsiaTheme="minorEastAsia" w:cs="Calibri"/>
          <w:sz w:val="24"/>
          <w:szCs w:val="24"/>
          <w:lang w:eastAsia="pl-PL"/>
        </w:rPr>
        <w:br/>
        <w:t xml:space="preserve">4. Hoffman  Janusz </w:t>
      </w:r>
      <w:r w:rsidR="00AA58E9">
        <w:rPr>
          <w:rFonts w:eastAsiaTheme="minorEastAsia" w:cs="Calibri"/>
          <w:sz w:val="24"/>
          <w:szCs w:val="24"/>
          <w:lang w:eastAsia="pl-PL"/>
        </w:rPr>
        <w:t xml:space="preserve">         </w:t>
      </w:r>
      <w:r w:rsidRPr="00AA58E9">
        <w:rPr>
          <w:rFonts w:eastAsiaTheme="minorEastAsia" w:cs="Calibri"/>
          <w:sz w:val="24"/>
          <w:szCs w:val="24"/>
          <w:lang w:eastAsia="pl-PL"/>
        </w:rPr>
        <w:t>- członek</w:t>
      </w:r>
      <w:r w:rsidR="00A43DA8" w:rsidRPr="00AA58E9">
        <w:rPr>
          <w:rFonts w:eastAsiaTheme="minorEastAsia" w:cs="Calibri"/>
          <w:sz w:val="24"/>
          <w:szCs w:val="24"/>
          <w:lang w:eastAsia="pl-PL"/>
        </w:rPr>
        <w:t xml:space="preserve"> komisji</w:t>
      </w:r>
      <w:r w:rsidR="00A43DA8" w:rsidRPr="00AA58E9">
        <w:rPr>
          <w:rFonts w:eastAsiaTheme="minorEastAsia" w:cs="Calibri"/>
          <w:sz w:val="24"/>
          <w:szCs w:val="24"/>
          <w:lang w:eastAsia="pl-PL"/>
        </w:rPr>
        <w:br/>
        <w:t>5. Jankowski  Piotr</w:t>
      </w:r>
      <w:r w:rsidR="00A43DA8" w:rsidRPr="00AA58E9">
        <w:rPr>
          <w:rFonts w:eastAsiaTheme="minorEastAsia" w:cs="Calibri"/>
          <w:sz w:val="24"/>
          <w:szCs w:val="24"/>
          <w:lang w:eastAsia="pl-PL"/>
        </w:rPr>
        <w:tab/>
      </w:r>
      <w:r w:rsidR="00AA58E9">
        <w:rPr>
          <w:rFonts w:eastAsiaTheme="minorEastAsia" w:cs="Calibri"/>
          <w:sz w:val="24"/>
          <w:szCs w:val="24"/>
          <w:lang w:eastAsia="pl-PL"/>
        </w:rPr>
        <w:t xml:space="preserve">  </w:t>
      </w:r>
      <w:r w:rsidRPr="00AA58E9">
        <w:rPr>
          <w:rFonts w:eastAsiaTheme="minorEastAsia" w:cs="Calibri"/>
          <w:sz w:val="24"/>
          <w:szCs w:val="24"/>
          <w:lang w:eastAsia="pl-PL"/>
        </w:rPr>
        <w:t xml:space="preserve"> </w:t>
      </w:r>
      <w:r w:rsidR="00AA58E9">
        <w:rPr>
          <w:rFonts w:eastAsiaTheme="minorEastAsia" w:cs="Calibri"/>
          <w:sz w:val="24"/>
          <w:szCs w:val="24"/>
          <w:lang w:eastAsia="pl-PL"/>
        </w:rPr>
        <w:t xml:space="preserve"> </w:t>
      </w:r>
      <w:r w:rsidRPr="00AA58E9">
        <w:rPr>
          <w:rFonts w:eastAsiaTheme="minorEastAsia" w:cs="Calibri"/>
          <w:sz w:val="24"/>
          <w:szCs w:val="24"/>
          <w:lang w:eastAsia="pl-PL"/>
        </w:rPr>
        <w:t>- członek komisji</w:t>
      </w:r>
      <w:r w:rsidRPr="00AA58E9">
        <w:rPr>
          <w:rFonts w:eastAsiaTheme="minorEastAsia" w:cs="Calibri"/>
          <w:sz w:val="24"/>
          <w:szCs w:val="24"/>
          <w:lang w:eastAsia="pl-PL"/>
        </w:rPr>
        <w:br/>
        <w:t xml:space="preserve">6. </w:t>
      </w:r>
      <w:proofErr w:type="spellStart"/>
      <w:r w:rsidRPr="00AA58E9">
        <w:rPr>
          <w:rFonts w:eastAsiaTheme="minorEastAsia" w:cs="Calibri"/>
          <w:sz w:val="24"/>
          <w:szCs w:val="24"/>
          <w:lang w:eastAsia="pl-PL"/>
        </w:rPr>
        <w:t>Młodzianko</w:t>
      </w:r>
      <w:proofErr w:type="spellEnd"/>
      <w:r w:rsidRPr="00AA58E9">
        <w:rPr>
          <w:rFonts w:eastAsiaTheme="minorEastAsia" w:cs="Calibri"/>
          <w:sz w:val="24"/>
          <w:szCs w:val="24"/>
          <w:lang w:eastAsia="pl-PL"/>
        </w:rPr>
        <w:t xml:space="preserve"> Karol        - członek komisji                                                                                                                                                     7. </w:t>
      </w:r>
      <w:proofErr w:type="spellStart"/>
      <w:r w:rsidRPr="00AA58E9">
        <w:rPr>
          <w:rFonts w:eastAsiaTheme="minorEastAsia" w:cs="Calibri"/>
          <w:sz w:val="24"/>
          <w:szCs w:val="24"/>
          <w:lang w:eastAsia="pl-PL"/>
        </w:rPr>
        <w:t>Obłuski</w:t>
      </w:r>
      <w:proofErr w:type="spellEnd"/>
      <w:r w:rsidRPr="00AA58E9">
        <w:rPr>
          <w:rFonts w:eastAsiaTheme="minorEastAsia" w:cs="Calibri"/>
          <w:sz w:val="24"/>
          <w:szCs w:val="24"/>
          <w:lang w:eastAsia="pl-PL"/>
        </w:rPr>
        <w:t xml:space="preserve"> Marek          </w:t>
      </w:r>
      <w:r w:rsidR="00AA58E9">
        <w:rPr>
          <w:rFonts w:eastAsiaTheme="minorEastAsia" w:cs="Calibri"/>
          <w:sz w:val="24"/>
          <w:szCs w:val="24"/>
          <w:lang w:eastAsia="pl-PL"/>
        </w:rPr>
        <w:t xml:space="preserve">  </w:t>
      </w:r>
      <w:r w:rsidRPr="00AA58E9">
        <w:rPr>
          <w:rFonts w:eastAsiaTheme="minorEastAsia" w:cs="Calibri"/>
          <w:sz w:val="24"/>
          <w:szCs w:val="24"/>
          <w:lang w:eastAsia="pl-PL"/>
        </w:rPr>
        <w:t xml:space="preserve"> - członek komisji                                                                                               </w:t>
      </w:r>
      <w:r w:rsidR="0066625D" w:rsidRPr="00AA58E9">
        <w:rPr>
          <w:rFonts w:eastAsiaTheme="minorEastAsia" w:cs="Calibri"/>
          <w:sz w:val="24"/>
          <w:szCs w:val="24"/>
          <w:lang w:eastAsia="pl-PL"/>
        </w:rPr>
        <w:t xml:space="preserve">          </w:t>
      </w:r>
      <w:r w:rsidRPr="00AA58E9">
        <w:rPr>
          <w:rFonts w:eastAsiaTheme="minorEastAsia" w:cs="Calibri"/>
          <w:sz w:val="24"/>
          <w:szCs w:val="24"/>
          <w:lang w:eastAsia="pl-PL"/>
        </w:rPr>
        <w:t xml:space="preserve"> 8. </w:t>
      </w:r>
      <w:proofErr w:type="spellStart"/>
      <w:r w:rsidRPr="00AA58E9">
        <w:rPr>
          <w:rFonts w:eastAsiaTheme="minorEastAsia" w:cs="Calibri"/>
          <w:sz w:val="24"/>
          <w:szCs w:val="24"/>
          <w:lang w:eastAsia="pl-PL"/>
        </w:rPr>
        <w:t>Ostrzyżek</w:t>
      </w:r>
      <w:proofErr w:type="spellEnd"/>
      <w:r w:rsidRPr="00AA58E9">
        <w:rPr>
          <w:rFonts w:eastAsiaTheme="minorEastAsia" w:cs="Calibri"/>
          <w:sz w:val="24"/>
          <w:szCs w:val="24"/>
          <w:lang w:eastAsia="pl-PL"/>
        </w:rPr>
        <w:t xml:space="preserve"> Sławomir   </w:t>
      </w:r>
      <w:r w:rsidR="00AA58E9" w:rsidRPr="00AA58E9">
        <w:rPr>
          <w:rFonts w:eastAsiaTheme="minorEastAsia" w:cs="Calibri"/>
          <w:sz w:val="24"/>
          <w:szCs w:val="24"/>
          <w:lang w:eastAsia="pl-PL"/>
        </w:rPr>
        <w:t xml:space="preserve"> </w:t>
      </w:r>
      <w:r w:rsidRPr="00AA58E9">
        <w:rPr>
          <w:rFonts w:eastAsiaTheme="minorEastAsia" w:cs="Calibri"/>
          <w:sz w:val="24"/>
          <w:szCs w:val="24"/>
          <w:lang w:eastAsia="pl-PL"/>
        </w:rPr>
        <w:t>- członek komisji</w:t>
      </w:r>
      <w:r w:rsidR="00C55571" w:rsidRPr="00AA58E9">
        <w:rPr>
          <w:rFonts w:eastAsiaTheme="minorEastAsia" w:cs="Calibri"/>
          <w:sz w:val="24"/>
          <w:szCs w:val="24"/>
          <w:lang w:eastAsia="pl-PL"/>
        </w:rPr>
        <w:t xml:space="preserve">                                                                                      </w:t>
      </w:r>
      <w:r w:rsidR="0066625D" w:rsidRPr="00AA58E9">
        <w:rPr>
          <w:rFonts w:eastAsiaTheme="minorEastAsia" w:cs="Calibri"/>
          <w:sz w:val="24"/>
          <w:szCs w:val="24"/>
          <w:lang w:eastAsia="pl-PL"/>
        </w:rPr>
        <w:t xml:space="preserve">              </w:t>
      </w:r>
      <w:r w:rsidR="00C55571" w:rsidRPr="00AA58E9">
        <w:rPr>
          <w:rFonts w:eastAsiaTheme="minorEastAsia" w:cs="Calibri"/>
          <w:sz w:val="24"/>
          <w:szCs w:val="24"/>
          <w:lang w:eastAsia="pl-PL"/>
        </w:rPr>
        <w:t xml:space="preserve">  </w:t>
      </w:r>
      <w:r w:rsidR="00F57007" w:rsidRPr="00AA58E9">
        <w:rPr>
          <w:rFonts w:eastAsiaTheme="minorEastAsia" w:cs="Calibri"/>
          <w:sz w:val="24"/>
          <w:szCs w:val="24"/>
          <w:lang w:eastAsia="pl-PL"/>
        </w:rPr>
        <w:t>o</w:t>
      </w:r>
      <w:r w:rsidRPr="00AA58E9">
        <w:rPr>
          <w:rFonts w:eastAsiaTheme="minorEastAsia" w:cs="Calibri"/>
          <w:sz w:val="24"/>
          <w:szCs w:val="24"/>
          <w:lang w:eastAsia="pl-PL"/>
        </w:rPr>
        <w:t>raz</w:t>
      </w:r>
      <w:r w:rsidR="00C55571" w:rsidRPr="00AA58E9">
        <w:rPr>
          <w:rFonts w:eastAsiaTheme="minorEastAsia" w:cs="Calibri"/>
          <w:sz w:val="24"/>
          <w:szCs w:val="24"/>
          <w:lang w:eastAsia="pl-PL"/>
        </w:rPr>
        <w:t xml:space="preserve">                                                                                                                                                      </w:t>
      </w:r>
      <w:r w:rsidR="0066625D" w:rsidRPr="00AA58E9">
        <w:rPr>
          <w:rFonts w:eastAsiaTheme="minorEastAsia" w:cs="Calibri"/>
          <w:sz w:val="24"/>
          <w:szCs w:val="24"/>
          <w:lang w:eastAsia="pl-PL"/>
        </w:rPr>
        <w:t xml:space="preserve">               </w:t>
      </w:r>
      <w:r w:rsidRPr="00AA58E9">
        <w:rPr>
          <w:rFonts w:eastAsiaTheme="minorEastAsia" w:cs="Calibri"/>
          <w:sz w:val="24"/>
          <w:szCs w:val="24"/>
          <w:lang w:eastAsia="pl-PL"/>
        </w:rPr>
        <w:t>Szeląg Andrzej                 - radny</w:t>
      </w:r>
      <w:r w:rsidR="00F57007" w:rsidRPr="00AA58E9">
        <w:rPr>
          <w:rFonts w:eastAsiaTheme="minorEastAsia" w:cs="Calibri"/>
          <w:sz w:val="24"/>
          <w:szCs w:val="24"/>
          <w:lang w:eastAsia="pl-PL"/>
        </w:rPr>
        <w:tab/>
      </w:r>
    </w:p>
    <w:p w:rsidR="00F80BED" w:rsidRPr="00AA58E9" w:rsidRDefault="00EF7F1C" w:rsidP="00F80BED">
      <w:pPr>
        <w:pStyle w:val="NormalnyWeb"/>
        <w:rPr>
          <w:rFonts w:asciiTheme="minorHAnsi" w:hAnsiTheme="minorHAnsi" w:cs="Calibri"/>
        </w:rPr>
      </w:pPr>
      <w:r w:rsidRPr="00AA58E9">
        <w:rPr>
          <w:rFonts w:asciiTheme="minorHAnsi" w:hAnsiTheme="minorHAnsi" w:cs="Calibri"/>
        </w:rPr>
        <w:t>Stępińska-Gniadek Bogumiła -</w:t>
      </w:r>
      <w:r w:rsidR="00F57007" w:rsidRPr="00AA58E9">
        <w:rPr>
          <w:rFonts w:asciiTheme="minorHAnsi" w:hAnsiTheme="minorHAnsi" w:cs="Calibri"/>
        </w:rPr>
        <w:t xml:space="preserve"> Wójt Gminy</w:t>
      </w:r>
      <w:r w:rsidR="00F57007" w:rsidRPr="00AA58E9">
        <w:rPr>
          <w:rFonts w:asciiTheme="minorHAnsi" w:hAnsiTheme="minorHAnsi" w:cs="Calibri"/>
        </w:rPr>
        <w:tab/>
      </w:r>
      <w:r w:rsidR="00F57007" w:rsidRPr="00AA58E9">
        <w:rPr>
          <w:rFonts w:asciiTheme="minorHAnsi" w:hAnsiTheme="minorHAnsi" w:cs="Calibri"/>
        </w:rPr>
        <w:br/>
        <w:t xml:space="preserve">Wrotna Aneta  </w:t>
      </w:r>
      <w:r w:rsidRPr="00AA58E9">
        <w:rPr>
          <w:rFonts w:asciiTheme="minorHAnsi" w:hAnsiTheme="minorHAnsi" w:cs="Calibri"/>
        </w:rPr>
        <w:t xml:space="preserve">-  </w:t>
      </w:r>
      <w:r w:rsidR="00F57007" w:rsidRPr="00AA58E9">
        <w:rPr>
          <w:rFonts w:asciiTheme="minorHAnsi" w:hAnsiTheme="minorHAnsi" w:cs="Calibri"/>
        </w:rPr>
        <w:t xml:space="preserve">Wice Wójt                                                                                                             </w:t>
      </w:r>
      <w:r w:rsidRPr="00AA58E9">
        <w:rPr>
          <w:rFonts w:asciiTheme="minorHAnsi" w:hAnsiTheme="minorHAnsi" w:cs="Calibri"/>
        </w:rPr>
        <w:t>Bra</w:t>
      </w:r>
      <w:r w:rsidR="00BE2924" w:rsidRPr="00AA58E9">
        <w:rPr>
          <w:rFonts w:asciiTheme="minorHAnsi" w:hAnsiTheme="minorHAnsi" w:cs="Calibri"/>
        </w:rPr>
        <w:t>un Agnieszka</w:t>
      </w:r>
      <w:r w:rsidR="00020E7D">
        <w:rPr>
          <w:rFonts w:asciiTheme="minorHAnsi" w:hAnsiTheme="minorHAnsi" w:cs="Calibri"/>
        </w:rPr>
        <w:t xml:space="preserve"> -</w:t>
      </w:r>
      <w:r w:rsidR="00F80BED" w:rsidRPr="00AA58E9">
        <w:rPr>
          <w:rFonts w:asciiTheme="minorHAnsi" w:hAnsiTheme="minorHAnsi" w:cs="Calibri"/>
        </w:rPr>
        <w:t xml:space="preserve"> Skarbnik</w:t>
      </w:r>
    </w:p>
    <w:p w:rsidR="00EF7F1C" w:rsidRPr="00C55571" w:rsidRDefault="00EF7F1C" w:rsidP="00C55571">
      <w:pPr>
        <w:pStyle w:val="NormalnyWeb"/>
        <w:rPr>
          <w:rFonts w:asciiTheme="minorHAnsi" w:eastAsiaTheme="minorHAnsi" w:hAnsiTheme="minorHAnsi" w:cs="Calibri"/>
          <w:lang w:eastAsia="en-US"/>
        </w:rPr>
      </w:pPr>
      <w:r w:rsidRPr="00973C99">
        <w:rPr>
          <w:rFonts w:asciiTheme="minorHAnsi" w:eastAsiaTheme="minorHAnsi" w:hAnsiTheme="minorHAnsi" w:cs="Calibri"/>
          <w:lang w:eastAsia="en-US"/>
        </w:rPr>
        <w:t>Posiedzenie komisji rozpoczęło się o godz. 1</w:t>
      </w:r>
      <w:r w:rsidR="004642DE" w:rsidRPr="00973C99">
        <w:rPr>
          <w:rFonts w:asciiTheme="minorHAnsi" w:eastAsiaTheme="minorHAnsi" w:hAnsiTheme="minorHAnsi" w:cs="Calibri"/>
          <w:lang w:eastAsia="en-US"/>
        </w:rPr>
        <w:t>6:00, a zakończyło o godz. 18:25</w:t>
      </w:r>
      <w:r w:rsidR="00C55571">
        <w:rPr>
          <w:rFonts w:asciiTheme="minorHAnsi" w:eastAsiaTheme="minorHAnsi" w:hAnsiTheme="minorHAnsi" w:cs="Calibri"/>
          <w:lang w:eastAsia="en-US"/>
        </w:rPr>
        <w:t xml:space="preserve">                 </w:t>
      </w:r>
      <w:r w:rsidRPr="00F80BED">
        <w:rPr>
          <w:rFonts w:asciiTheme="minorHAnsi" w:hAnsiTheme="minorHAnsi" w:cs="Calibri"/>
        </w:rPr>
        <w:t>Komisja obradowała w sali konferencyjnej Urzędu Gminy.</w:t>
      </w:r>
      <w:r w:rsidR="00C55571">
        <w:rPr>
          <w:rFonts w:asciiTheme="minorHAnsi" w:hAnsiTheme="minorHAnsi" w:cs="Calibri"/>
        </w:rPr>
        <w:t xml:space="preserve">                                           </w:t>
      </w:r>
      <w:r w:rsidRPr="00F80BED">
        <w:rPr>
          <w:rFonts w:asciiTheme="minorHAnsi" w:hAnsiTheme="minorHAnsi" w:cs="Calibri"/>
        </w:rPr>
        <w:t>Posiedzeniu komisji przewodniczył Przewodniczący Komisji Oświaty, Kultury i Spraw Obywatelskich radny Krzysztof Będkowski.</w:t>
      </w:r>
    </w:p>
    <w:p w:rsidR="00EF7F1C" w:rsidRDefault="00EF7F1C" w:rsidP="00EF7F1C">
      <w:pPr>
        <w:rPr>
          <w:rFonts w:cs="Calibri"/>
          <w:b/>
          <w:sz w:val="24"/>
          <w:szCs w:val="24"/>
        </w:rPr>
      </w:pPr>
      <w:r>
        <w:rPr>
          <w:rFonts w:cs="Calibri"/>
          <w:b/>
          <w:sz w:val="24"/>
          <w:szCs w:val="24"/>
        </w:rPr>
        <w:t>1.Otwarcie posiedzenia, stwierdzenie quorum.</w:t>
      </w:r>
    </w:p>
    <w:p w:rsidR="00F57007" w:rsidRDefault="00EF7F1C" w:rsidP="00F57007">
      <w:pPr>
        <w:rPr>
          <w:rFonts w:cs="Calibri"/>
          <w:b/>
          <w:sz w:val="24"/>
          <w:szCs w:val="24"/>
        </w:rPr>
      </w:pPr>
      <w:r>
        <w:rPr>
          <w:rFonts w:cstheme="minorHAnsi"/>
          <w:sz w:val="24"/>
          <w:szCs w:val="24"/>
        </w:rPr>
        <w:t>Przewodniczący Komisji przywitał wszystkich zebranych, otworzył posiedzenie komisji. Wniósł o potwierdzeni</w:t>
      </w:r>
      <w:r w:rsidR="00BE7BE4">
        <w:rPr>
          <w:rFonts w:cstheme="minorHAnsi"/>
          <w:sz w:val="24"/>
          <w:szCs w:val="24"/>
        </w:rPr>
        <w:t>e</w:t>
      </w:r>
      <w:r>
        <w:rPr>
          <w:rFonts w:cstheme="minorHAnsi"/>
          <w:sz w:val="24"/>
          <w:szCs w:val="24"/>
        </w:rPr>
        <w:t xml:space="preserve"> obecności w systemie.  Stwierdził quorum.  Przedstawił porządek posiedzenia komisji. </w:t>
      </w:r>
    </w:p>
    <w:p w:rsidR="00F57007" w:rsidRDefault="00DF5733" w:rsidP="00F57007">
      <w:pPr>
        <w:rPr>
          <w:rFonts w:cs="Calibri"/>
          <w:b/>
          <w:sz w:val="24"/>
          <w:szCs w:val="24"/>
        </w:rPr>
      </w:pPr>
      <w:r w:rsidRPr="006025DE">
        <w:rPr>
          <w:rFonts w:cs="Calibri"/>
          <w:b/>
          <w:sz w:val="24"/>
          <w:szCs w:val="24"/>
        </w:rPr>
        <w:t>2. Sprawy Kultury - Centrum Kultury Raszyn</w:t>
      </w:r>
    </w:p>
    <w:p w:rsidR="00BB1C97" w:rsidRDefault="00F57007" w:rsidP="00F57007">
      <w:pPr>
        <w:rPr>
          <w:rFonts w:cs="Calibri"/>
          <w:sz w:val="24"/>
          <w:szCs w:val="24"/>
        </w:rPr>
      </w:pPr>
      <w:r w:rsidRPr="00F57007">
        <w:rPr>
          <w:rFonts w:cs="Calibri"/>
          <w:sz w:val="24"/>
          <w:szCs w:val="24"/>
        </w:rPr>
        <w:t xml:space="preserve">Pani Wójt </w:t>
      </w:r>
      <w:r>
        <w:rPr>
          <w:rFonts w:cs="Calibri"/>
          <w:sz w:val="24"/>
          <w:szCs w:val="24"/>
        </w:rPr>
        <w:t xml:space="preserve">Bogumiła Stępińska-Gniadek </w:t>
      </w:r>
      <w:r w:rsidR="00BD582F">
        <w:rPr>
          <w:rFonts w:cs="Calibri"/>
          <w:sz w:val="24"/>
          <w:szCs w:val="24"/>
        </w:rPr>
        <w:t>powiedziała o ostatnim budynku Austerii</w:t>
      </w:r>
      <w:r w:rsidR="004019B8">
        <w:rPr>
          <w:rFonts w:cs="Calibri"/>
          <w:sz w:val="24"/>
          <w:szCs w:val="24"/>
        </w:rPr>
        <w:t>,</w:t>
      </w:r>
      <w:r w:rsidR="00BD582F">
        <w:rPr>
          <w:rFonts w:cs="Calibri"/>
          <w:sz w:val="24"/>
          <w:szCs w:val="24"/>
        </w:rPr>
        <w:t xml:space="preserve"> </w:t>
      </w:r>
      <w:r w:rsidR="004019B8">
        <w:rPr>
          <w:rFonts w:cs="Calibri"/>
          <w:sz w:val="24"/>
          <w:szCs w:val="24"/>
        </w:rPr>
        <w:t xml:space="preserve">który </w:t>
      </w:r>
      <w:r w:rsidR="00BD582F">
        <w:rPr>
          <w:rFonts w:cs="Calibri"/>
          <w:sz w:val="24"/>
          <w:szCs w:val="24"/>
        </w:rPr>
        <w:t xml:space="preserve">został przekazany do CKR na podstawie umowy użyczenia w marcu 2024r. Za tym nie poszły żadne pieniądze. Był to trudny okres. Zdaniem pani Wójt nie był to dobry czas aby rozmawiać o kwestiach finansowych. Był to okres wyborczy. W pewnym sensie jest to zrozumiałe.            W związku z powyższym CKR pracowało w ramach budżetu obejmującego budynek przy ul. Al. Krakowskiej i budynek tzw. starej Austerii. Przy czym budynek starej Austerii nie był związany ze zwiększoną dotacją dla CKR. Uruchomienie tego budynku i przekazanie do użyczenia </w:t>
      </w:r>
      <w:r w:rsidR="003C72BE">
        <w:rPr>
          <w:rFonts w:cs="Calibri"/>
          <w:sz w:val="24"/>
          <w:szCs w:val="24"/>
        </w:rPr>
        <w:t xml:space="preserve">dla CKR </w:t>
      </w:r>
      <w:r w:rsidR="00BD582F">
        <w:rPr>
          <w:rFonts w:cs="Calibri"/>
          <w:sz w:val="24"/>
          <w:szCs w:val="24"/>
        </w:rPr>
        <w:t xml:space="preserve">miało miejsce </w:t>
      </w:r>
      <w:r w:rsidR="003C72BE">
        <w:rPr>
          <w:rFonts w:cs="Calibri"/>
          <w:sz w:val="24"/>
          <w:szCs w:val="24"/>
        </w:rPr>
        <w:t xml:space="preserve">w okresie trudnym dla wszystkich ale takim, który w tym czasie był zbawienny dla CKR, to był okres pandemii. W tym okresie nie odbywało się wiele imprez  kulturalnych. Dzięki temu wcześniejsza dyrekcja miała możliwość doposażenia tego budynku. Dyrektor Mariusz </w:t>
      </w:r>
      <w:proofErr w:type="spellStart"/>
      <w:r w:rsidR="003C72BE">
        <w:rPr>
          <w:rFonts w:cs="Calibri"/>
          <w:sz w:val="24"/>
          <w:szCs w:val="24"/>
        </w:rPr>
        <w:t>Smolicha</w:t>
      </w:r>
      <w:proofErr w:type="spellEnd"/>
      <w:r w:rsidR="003C72BE">
        <w:rPr>
          <w:rFonts w:cs="Calibri"/>
          <w:sz w:val="24"/>
          <w:szCs w:val="24"/>
        </w:rPr>
        <w:t xml:space="preserve"> w dużym zakresie doposażył budynek. Budynek w</w:t>
      </w:r>
      <w:r w:rsidR="000B67C4">
        <w:rPr>
          <w:rFonts w:cs="Calibri"/>
          <w:sz w:val="24"/>
          <w:szCs w:val="24"/>
        </w:rPr>
        <w:t>y</w:t>
      </w:r>
      <w:r w:rsidR="003C72BE">
        <w:rPr>
          <w:rFonts w:cs="Calibri"/>
          <w:sz w:val="24"/>
          <w:szCs w:val="24"/>
        </w:rPr>
        <w:t>gląda pięknie. Jest budynkiem bardzo reprezentacyjnym. Jeżeli chodzi o budynek Austerii część przeszklona umowa została zawarta 11 marca 2024 roku. Umowa przenosi na CKR obowiązek całkowitego utrzymania Austerii jak i całego obiektu, o</w:t>
      </w:r>
      <w:r w:rsidR="00BB1C97">
        <w:rPr>
          <w:rFonts w:cs="Calibri"/>
          <w:sz w:val="24"/>
          <w:szCs w:val="24"/>
        </w:rPr>
        <w:t xml:space="preserve">grodów. </w:t>
      </w:r>
    </w:p>
    <w:p w:rsidR="006508C2" w:rsidRDefault="00BB1C97" w:rsidP="00F57007">
      <w:pPr>
        <w:rPr>
          <w:rFonts w:cs="Calibri"/>
          <w:sz w:val="24"/>
          <w:szCs w:val="24"/>
        </w:rPr>
      </w:pPr>
      <w:r>
        <w:rPr>
          <w:rFonts w:cs="Calibri"/>
          <w:sz w:val="24"/>
          <w:szCs w:val="24"/>
        </w:rPr>
        <w:lastRenderedPageBreak/>
        <w:t xml:space="preserve">Pani Wójt powiedziała, że pan dyrektor CKR wnioskując o przyznanie budżetu na rok 2025 tak jak większość placówek również złożył taki wniosek. Wniosek </w:t>
      </w:r>
      <w:r w:rsidR="006508C2">
        <w:rPr>
          <w:rFonts w:cs="Calibri"/>
          <w:sz w:val="24"/>
          <w:szCs w:val="24"/>
        </w:rPr>
        <w:t xml:space="preserve"> CKR </w:t>
      </w:r>
      <w:r>
        <w:rPr>
          <w:rFonts w:cs="Calibri"/>
          <w:sz w:val="24"/>
          <w:szCs w:val="24"/>
        </w:rPr>
        <w:t xml:space="preserve">opiewał na kwotę 5.500.000,00 zł. podczas gdy przyznana dotacja w ramach projektu budżetu, który został przedłożony do RIO i do Rady Gminy 15.11.2024 roku, zakłada kwotę 3.700.000,00 zł.         Jest to wzrost w stosunku do roku wcześniejszego o kwotę rzędu 200.000,00 zł.   </w:t>
      </w:r>
      <w:r w:rsidR="00FC135E">
        <w:rPr>
          <w:rFonts w:cs="Calibri"/>
          <w:sz w:val="24"/>
          <w:szCs w:val="24"/>
        </w:rPr>
        <w:t xml:space="preserve">   </w:t>
      </w:r>
      <w:r w:rsidR="00B75E67">
        <w:rPr>
          <w:rFonts w:cs="Calibri"/>
          <w:sz w:val="24"/>
          <w:szCs w:val="24"/>
        </w:rPr>
        <w:t xml:space="preserve">Wiadomym jest, </w:t>
      </w:r>
      <w:r w:rsidR="00E25EB1">
        <w:rPr>
          <w:rFonts w:cs="Calibri"/>
          <w:sz w:val="24"/>
          <w:szCs w:val="24"/>
        </w:rPr>
        <w:t>że</w:t>
      </w:r>
      <w:r w:rsidR="006508C2">
        <w:rPr>
          <w:rFonts w:cs="Calibri"/>
          <w:sz w:val="24"/>
          <w:szCs w:val="24"/>
        </w:rPr>
        <w:t xml:space="preserve"> jest to wejście w okres</w:t>
      </w:r>
      <w:r w:rsidR="00E25EB1">
        <w:rPr>
          <w:rFonts w:cs="Calibri"/>
          <w:sz w:val="24"/>
          <w:szCs w:val="24"/>
        </w:rPr>
        <w:t xml:space="preserve"> trwałość projektu. Formalnie okres jeszcze się nie rozpoczął. Nastąpi to na dniach. F</w:t>
      </w:r>
      <w:r w:rsidR="00ED66F2">
        <w:rPr>
          <w:rFonts w:cs="Calibri"/>
          <w:sz w:val="24"/>
          <w:szCs w:val="24"/>
        </w:rPr>
        <w:t>inalizowanie raportu zamykającego</w:t>
      </w:r>
      <w:r w:rsidR="00E25EB1">
        <w:rPr>
          <w:rFonts w:cs="Calibri"/>
          <w:sz w:val="24"/>
          <w:szCs w:val="24"/>
        </w:rPr>
        <w:t xml:space="preserve"> jest na końcowym etapie. </w:t>
      </w:r>
      <w:r w:rsidR="006508C2">
        <w:rPr>
          <w:rFonts w:cs="Calibri"/>
          <w:sz w:val="24"/>
          <w:szCs w:val="24"/>
        </w:rPr>
        <w:t xml:space="preserve">   Sytuacja wygląda w ten sposób, że w studium wykonalności, w ramach realizacji projektu Gmina jako wnioskodawca zobowiązała się</w:t>
      </w:r>
      <w:r w:rsidR="004019B8">
        <w:rPr>
          <w:rFonts w:cs="Calibri"/>
          <w:sz w:val="24"/>
          <w:szCs w:val="24"/>
        </w:rPr>
        <w:t xml:space="preserve"> do</w:t>
      </w:r>
      <w:r w:rsidR="006508C2">
        <w:rPr>
          <w:rFonts w:cs="Calibri"/>
          <w:sz w:val="24"/>
          <w:szCs w:val="24"/>
        </w:rPr>
        <w:t xml:space="preserve"> realizacji pewnych działań, które należy realizować przez okres pięciu lat. Tyle wynosi trwałość projektu. Gmina zobligowana jest przeprowadzić szereg imprez, warsztatów, udostepnienia Austerii we wszystkie dni tygodnia.</w:t>
      </w:r>
    </w:p>
    <w:p w:rsidR="006508C2" w:rsidRDefault="006508C2" w:rsidP="00F57007">
      <w:pPr>
        <w:rPr>
          <w:rFonts w:cs="Calibri"/>
          <w:sz w:val="24"/>
          <w:szCs w:val="24"/>
        </w:rPr>
      </w:pPr>
      <w:r>
        <w:rPr>
          <w:rFonts w:cs="Calibri"/>
          <w:sz w:val="24"/>
          <w:szCs w:val="24"/>
        </w:rPr>
        <w:t>Zatrudnienia trzech animatorów kultury</w:t>
      </w:r>
      <w:r w:rsidR="00FB092F">
        <w:rPr>
          <w:rFonts w:cs="Calibri"/>
          <w:sz w:val="24"/>
          <w:szCs w:val="24"/>
        </w:rPr>
        <w:t>, którzy będą prowadzili zajęcia. Cały program integracyjny jest ukierunkowany na integrację wiel</w:t>
      </w:r>
      <w:r w:rsidR="004019B8">
        <w:rPr>
          <w:rFonts w:cs="Calibri"/>
          <w:sz w:val="24"/>
          <w:szCs w:val="24"/>
        </w:rPr>
        <w:t>okulturową związaną ze specyfiką</w:t>
      </w:r>
      <w:r w:rsidR="00FB092F">
        <w:rPr>
          <w:rFonts w:cs="Calibri"/>
          <w:sz w:val="24"/>
          <w:szCs w:val="24"/>
        </w:rPr>
        <w:t xml:space="preserve"> Raszyna. W Studium wykonalności przewidziano kwotę 1.900.000,00 </w:t>
      </w:r>
      <w:r w:rsidR="004019B8">
        <w:rPr>
          <w:rFonts w:cs="Calibri"/>
          <w:sz w:val="24"/>
          <w:szCs w:val="24"/>
        </w:rPr>
        <w:t xml:space="preserve">zł. </w:t>
      </w:r>
      <w:r w:rsidR="00FB092F">
        <w:rPr>
          <w:rFonts w:cs="Calibri"/>
          <w:sz w:val="24"/>
          <w:szCs w:val="24"/>
        </w:rPr>
        <w:t xml:space="preserve">na coroczne finansowanie tego budynku. Tak jest wskazane w Studium wykonalności. Studium wykonalności zostało przesłane do radnych. Ostatnia strona określa, którą Gmina zobowiązała, się do przekazywania na realizację działań przewidzianych w tym studium.        O taką kwotę wnosi dyrektor CKR zwiększenie budżetu. </w:t>
      </w:r>
    </w:p>
    <w:p w:rsidR="006508C2" w:rsidRDefault="00FB092F" w:rsidP="00F57007">
      <w:pPr>
        <w:rPr>
          <w:rFonts w:cs="Calibri"/>
          <w:sz w:val="24"/>
          <w:szCs w:val="24"/>
        </w:rPr>
      </w:pPr>
      <w:r>
        <w:rPr>
          <w:rFonts w:cs="Calibri"/>
          <w:sz w:val="24"/>
          <w:szCs w:val="24"/>
        </w:rPr>
        <w:t xml:space="preserve">Dyrektor CKR Krystian </w:t>
      </w:r>
      <w:proofErr w:type="spellStart"/>
      <w:r>
        <w:rPr>
          <w:rFonts w:cs="Calibri"/>
          <w:sz w:val="24"/>
          <w:szCs w:val="24"/>
        </w:rPr>
        <w:t>Durma</w:t>
      </w:r>
      <w:proofErr w:type="spellEnd"/>
      <w:r>
        <w:rPr>
          <w:rFonts w:cs="Calibri"/>
          <w:sz w:val="24"/>
          <w:szCs w:val="24"/>
        </w:rPr>
        <w:t xml:space="preserve"> podziękował za wprowadzenie. Powiedział, że chce postawić temat jasno. Jest budynek nowej Austerii. Budżet jest zwiększony o 400.000,00 zł. Dyrektor wnioskował o 5.500.000,00 zł. Potrzeby wynikają ze Studium wykonalności.</w:t>
      </w:r>
      <w:r w:rsidR="0013299F">
        <w:rPr>
          <w:rFonts w:cs="Calibri"/>
          <w:sz w:val="24"/>
          <w:szCs w:val="24"/>
        </w:rPr>
        <w:t xml:space="preserve"> W Studium jest zapisana potrzeba zatrudnienia trzech animatorów kultury. W Studium nic nie mówi się o zatrudnieniu pracownika gospodarczego, czy pracownika recepcji. W Studium zapisana jest kwota 4.200,00 zł. brutto na animatora kultury. Za t</w:t>
      </w:r>
      <w:r w:rsidR="00873A46">
        <w:rPr>
          <w:rFonts w:cs="Calibri"/>
          <w:sz w:val="24"/>
          <w:szCs w:val="24"/>
        </w:rPr>
        <w:t>ę</w:t>
      </w:r>
      <w:r w:rsidR="0013299F">
        <w:rPr>
          <w:rFonts w:cs="Calibri"/>
          <w:sz w:val="24"/>
          <w:szCs w:val="24"/>
        </w:rPr>
        <w:t xml:space="preserve"> kwotę będzie trudno o animatora kultury.  Dyrektor powiedział, że jeżeli ma spełnić stawiane oczekiwania, to będzie potrzebował więcej od Gminy.  Dyrektor powiedział, że w CKR zatrudnia przeciętnie 15 </w:t>
      </w:r>
      <w:r w:rsidR="00873A46">
        <w:rPr>
          <w:rFonts w:cs="Calibri"/>
          <w:sz w:val="24"/>
          <w:szCs w:val="24"/>
        </w:rPr>
        <w:t xml:space="preserve">niepełnych </w:t>
      </w:r>
      <w:r w:rsidR="0013299F">
        <w:rPr>
          <w:rFonts w:cs="Calibri"/>
          <w:sz w:val="24"/>
          <w:szCs w:val="24"/>
        </w:rPr>
        <w:t xml:space="preserve">etatów. </w:t>
      </w:r>
      <w:r w:rsidR="00873A46">
        <w:rPr>
          <w:rFonts w:cs="Calibri"/>
          <w:sz w:val="24"/>
          <w:szCs w:val="24"/>
        </w:rPr>
        <w:t xml:space="preserve">Podziękował za zaproszenie na komisję. Przypomniał, że komisja była w starej części Austerii podczas komisji wyjazdowej. W starej części Austerii dyrektor powiedział, że są wady które zastał, od fundamentów po strych przez strop.  Wady te wzbudzają duży niepokój.  Są belki, które rozwarstwiają się. Dyrektor chce, aby była jasność w temacie, że budynek jest jeszcze dwa lata na gwarancji ale są problemy </w:t>
      </w:r>
      <w:r w:rsidR="004E3BF7">
        <w:rPr>
          <w:rFonts w:cs="Calibri"/>
          <w:sz w:val="24"/>
          <w:szCs w:val="24"/>
        </w:rPr>
        <w:t xml:space="preserve">z wykonywaniem napraw gwarancyjnych. Jeżeli chodzi o nową część Austerii, została wybudowana z pompą ciepła, ale bez </w:t>
      </w:r>
      <w:proofErr w:type="spellStart"/>
      <w:r w:rsidR="004E3BF7">
        <w:rPr>
          <w:rFonts w:cs="Calibri"/>
          <w:sz w:val="24"/>
          <w:szCs w:val="24"/>
        </w:rPr>
        <w:t>fotowoltaiki</w:t>
      </w:r>
      <w:proofErr w:type="spellEnd"/>
      <w:r w:rsidR="004E3BF7">
        <w:rPr>
          <w:rFonts w:cs="Calibri"/>
          <w:sz w:val="24"/>
          <w:szCs w:val="24"/>
        </w:rPr>
        <w:t xml:space="preserve"> co generuje duże koszty, jeżeli chodzi o energię elektryczną. Niezależnie, czy mówimy o lecie, czy mówimy o zimie. Niezależnie czy coś się dzieje, czy nie, średni koszt  miesięczny to kwota 17.000,00 zł. Dyrektor zgłasza do rozważenia zamontowanie </w:t>
      </w:r>
      <w:proofErr w:type="spellStart"/>
      <w:r w:rsidR="004E3BF7">
        <w:rPr>
          <w:rFonts w:cs="Calibri"/>
          <w:sz w:val="24"/>
          <w:szCs w:val="24"/>
        </w:rPr>
        <w:t>fotowoltaiki</w:t>
      </w:r>
      <w:proofErr w:type="spellEnd"/>
      <w:r w:rsidR="004E3BF7">
        <w:rPr>
          <w:rFonts w:cs="Calibri"/>
          <w:sz w:val="24"/>
          <w:szCs w:val="24"/>
        </w:rPr>
        <w:t xml:space="preserve"> na dachu żłobka. Taka </w:t>
      </w:r>
      <w:r w:rsidR="00D01763">
        <w:rPr>
          <w:rFonts w:cs="Calibri"/>
          <w:sz w:val="24"/>
          <w:szCs w:val="24"/>
        </w:rPr>
        <w:t xml:space="preserve">inwestycja zwróci się w dwa lata. Później budynek pracuje bez kosztowo. Budynek nowej Austerii generuje duże koszty. </w:t>
      </w:r>
      <w:r w:rsidR="00FE46D9">
        <w:rPr>
          <w:rFonts w:cs="Calibri"/>
          <w:sz w:val="24"/>
          <w:szCs w:val="24"/>
        </w:rPr>
        <w:t xml:space="preserve">Dyrektor powiedział o potrzebie osób do sprzątania, o organizacji imprez i potrzebach finansowych. </w:t>
      </w:r>
    </w:p>
    <w:p w:rsidR="00FE46D9" w:rsidRDefault="00FE46D9" w:rsidP="00F57007">
      <w:pPr>
        <w:rPr>
          <w:rFonts w:cs="Calibri"/>
          <w:sz w:val="24"/>
          <w:szCs w:val="24"/>
        </w:rPr>
      </w:pPr>
      <w:r>
        <w:rPr>
          <w:rFonts w:cs="Calibri"/>
          <w:sz w:val="24"/>
          <w:szCs w:val="24"/>
        </w:rPr>
        <w:t>Przewodniczący komisji podziękował panu dyrektorowi za przedstawienie zasadniczych potrzeb wynikających ze Stu</w:t>
      </w:r>
      <w:r w:rsidR="00D66FD2">
        <w:rPr>
          <w:rFonts w:cs="Calibri"/>
          <w:sz w:val="24"/>
          <w:szCs w:val="24"/>
        </w:rPr>
        <w:t>dium.  Zwrócił się do dyrektora o przedstawienie potrzeb od strony budynków i programowych.</w:t>
      </w:r>
    </w:p>
    <w:p w:rsidR="00D66FD2" w:rsidRDefault="00D66FD2" w:rsidP="00F57007">
      <w:pPr>
        <w:rPr>
          <w:rFonts w:cs="Calibri"/>
          <w:sz w:val="24"/>
          <w:szCs w:val="24"/>
        </w:rPr>
      </w:pPr>
      <w:r>
        <w:rPr>
          <w:rFonts w:cs="Calibri"/>
          <w:sz w:val="24"/>
          <w:szCs w:val="24"/>
        </w:rPr>
        <w:lastRenderedPageBreak/>
        <w:t xml:space="preserve">Dyrektor Krystian </w:t>
      </w:r>
      <w:proofErr w:type="spellStart"/>
      <w:r>
        <w:rPr>
          <w:rFonts w:cs="Calibri"/>
          <w:sz w:val="24"/>
          <w:szCs w:val="24"/>
        </w:rPr>
        <w:t>Durma</w:t>
      </w:r>
      <w:proofErr w:type="spellEnd"/>
      <w:r>
        <w:rPr>
          <w:rFonts w:cs="Calibri"/>
          <w:sz w:val="24"/>
          <w:szCs w:val="24"/>
        </w:rPr>
        <w:t xml:space="preserve"> powiedział, że jeżeli chodzi o nową część Austerii to ma nadzieję, że po kilku monitach dach został skutecznie załatany.  Na dzień dzisiejszy nie kapie.  W starej Austerii, jeżeli chodzi o okiennice, czy bramę wyglądają jakby były kilkudziesięcioletnie. </w:t>
      </w:r>
      <w:r w:rsidR="00153F94">
        <w:rPr>
          <w:rFonts w:cs="Calibri"/>
          <w:sz w:val="24"/>
          <w:szCs w:val="24"/>
        </w:rPr>
        <w:t xml:space="preserve">Problemem jest wilgoć w  budynku. Są to palące problemy. Jeżeli chodzi o wilgoć, zdaniem dyrektora nie została wykonana pionowa opaska aby zabezpieczyć przesiąkanie wilgotności na mury austerii. </w:t>
      </w:r>
    </w:p>
    <w:p w:rsidR="00153F94" w:rsidRDefault="00153F94" w:rsidP="00F57007">
      <w:pPr>
        <w:rPr>
          <w:rFonts w:cs="Calibri"/>
          <w:sz w:val="24"/>
          <w:szCs w:val="24"/>
        </w:rPr>
      </w:pPr>
      <w:r>
        <w:rPr>
          <w:rFonts w:cs="Calibri"/>
          <w:sz w:val="24"/>
          <w:szCs w:val="24"/>
        </w:rPr>
        <w:t>Pani Wójt zapytała, czy w tym kierunku była robiona ekspertyza.</w:t>
      </w:r>
    </w:p>
    <w:p w:rsidR="00153F94" w:rsidRDefault="00153F94" w:rsidP="00F57007">
      <w:pPr>
        <w:rPr>
          <w:rFonts w:cs="Calibri"/>
          <w:sz w:val="24"/>
          <w:szCs w:val="24"/>
        </w:rPr>
      </w:pPr>
      <w:r>
        <w:rPr>
          <w:rFonts w:cs="Calibri"/>
          <w:sz w:val="24"/>
          <w:szCs w:val="24"/>
        </w:rPr>
        <w:t xml:space="preserve">Dyrektor powiedział, że nie była robiona ekspertyza. </w:t>
      </w:r>
      <w:r w:rsidR="005467A1">
        <w:rPr>
          <w:rFonts w:cs="Calibri"/>
          <w:sz w:val="24"/>
          <w:szCs w:val="24"/>
        </w:rPr>
        <w:t xml:space="preserve">W przyszłym roku dyrektor zapowiedział wykonanie ekspertyzy. Całościowo występują różne potrzeby poprawek, np. pęknięcia w podłodze. Wykonawca reaguje na zgłaszane prośby. </w:t>
      </w:r>
    </w:p>
    <w:p w:rsidR="006508C2" w:rsidRDefault="005467A1" w:rsidP="00F57007">
      <w:pPr>
        <w:rPr>
          <w:rFonts w:cs="Calibri"/>
          <w:sz w:val="24"/>
          <w:szCs w:val="24"/>
        </w:rPr>
      </w:pPr>
      <w:r>
        <w:rPr>
          <w:rFonts w:cs="Calibri"/>
          <w:sz w:val="24"/>
          <w:szCs w:val="24"/>
        </w:rPr>
        <w:t xml:space="preserve">Dyrektor powiedział, że chwała wszystkim którzy podjęli działania aby Austeria i Centrum Integracji </w:t>
      </w:r>
      <w:proofErr w:type="spellStart"/>
      <w:r>
        <w:rPr>
          <w:rFonts w:cs="Calibri"/>
          <w:sz w:val="24"/>
          <w:szCs w:val="24"/>
        </w:rPr>
        <w:t>Społeczno</w:t>
      </w:r>
      <w:proofErr w:type="spellEnd"/>
      <w:r>
        <w:rPr>
          <w:rFonts w:cs="Calibri"/>
          <w:sz w:val="24"/>
          <w:szCs w:val="24"/>
        </w:rPr>
        <w:t xml:space="preserve"> Kulturalnej powstało. Będzie starł się aby podjąć działania dla ożywienia. </w:t>
      </w:r>
    </w:p>
    <w:p w:rsidR="00985DAE" w:rsidRDefault="00985DAE" w:rsidP="00F57007">
      <w:pPr>
        <w:rPr>
          <w:rFonts w:cs="Calibri"/>
          <w:sz w:val="24"/>
          <w:szCs w:val="24"/>
        </w:rPr>
      </w:pPr>
      <w:r>
        <w:rPr>
          <w:rFonts w:cs="Calibri"/>
          <w:sz w:val="24"/>
          <w:szCs w:val="24"/>
        </w:rPr>
        <w:t>Radna Anna Chojnacka zapytała czy naprawy udało się zrobić z gwarancji.</w:t>
      </w:r>
    </w:p>
    <w:p w:rsidR="00985DAE" w:rsidRDefault="00985DAE" w:rsidP="00F57007">
      <w:pPr>
        <w:rPr>
          <w:rFonts w:cs="Calibri"/>
          <w:sz w:val="24"/>
          <w:szCs w:val="24"/>
        </w:rPr>
      </w:pPr>
      <w:r>
        <w:rPr>
          <w:rFonts w:cs="Calibri"/>
          <w:sz w:val="24"/>
          <w:szCs w:val="24"/>
        </w:rPr>
        <w:t>Dyrektor powiedział, że jeżeli chodzi o dach nowej Austerii to cały czas jest zgłaszan</w:t>
      </w:r>
      <w:r w:rsidR="00EB45CD">
        <w:rPr>
          <w:rFonts w:cs="Calibri"/>
          <w:sz w:val="24"/>
          <w:szCs w:val="24"/>
        </w:rPr>
        <w:t>y</w:t>
      </w:r>
      <w:r>
        <w:rPr>
          <w:rFonts w:cs="Calibri"/>
          <w:sz w:val="24"/>
          <w:szCs w:val="24"/>
        </w:rPr>
        <w:t xml:space="preserve">. Budynek starej Austerii jest wykonawstwo zastępcze, to jest w gestii Gminy. Nie jest to </w:t>
      </w:r>
      <w:r w:rsidR="004D411A">
        <w:rPr>
          <w:rFonts w:cs="Calibri"/>
          <w:sz w:val="24"/>
          <w:szCs w:val="24"/>
        </w:rPr>
        <w:t xml:space="preserve">w </w:t>
      </w:r>
      <w:r>
        <w:rPr>
          <w:rFonts w:cs="Calibri"/>
          <w:sz w:val="24"/>
          <w:szCs w:val="24"/>
        </w:rPr>
        <w:t>zakresie działania Dyrektora CKR.</w:t>
      </w:r>
    </w:p>
    <w:p w:rsidR="00985DAE" w:rsidRDefault="00985DAE" w:rsidP="00F57007">
      <w:pPr>
        <w:rPr>
          <w:rFonts w:cs="Calibri"/>
          <w:sz w:val="24"/>
          <w:szCs w:val="24"/>
        </w:rPr>
      </w:pPr>
      <w:r>
        <w:rPr>
          <w:rFonts w:cs="Calibri"/>
          <w:sz w:val="24"/>
          <w:szCs w:val="24"/>
        </w:rPr>
        <w:t>Pani Wójt powiedziała, że są problemy z wykonawcą, który nie realizuje swoich zobowiązań. Wykonawca zlikwidował swoją działalność.</w:t>
      </w:r>
      <w:r w:rsidR="00FC5044">
        <w:rPr>
          <w:rFonts w:cs="Calibri"/>
          <w:sz w:val="24"/>
          <w:szCs w:val="24"/>
        </w:rPr>
        <w:t xml:space="preserve"> Będą problemy z odzyskaniem należności.</w:t>
      </w:r>
      <w:r>
        <w:rPr>
          <w:rFonts w:cs="Calibri"/>
          <w:sz w:val="24"/>
          <w:szCs w:val="24"/>
        </w:rPr>
        <w:t xml:space="preserve"> Gmina planuje złożyć sprawę do sądu w ramach wykonawstwa zastępczego. </w:t>
      </w:r>
    </w:p>
    <w:p w:rsidR="00FB4006" w:rsidRDefault="00FB4006" w:rsidP="00F57007">
      <w:pPr>
        <w:rPr>
          <w:rFonts w:cs="Calibri"/>
          <w:sz w:val="24"/>
          <w:szCs w:val="24"/>
        </w:rPr>
      </w:pPr>
      <w:r>
        <w:rPr>
          <w:rFonts w:cs="Calibri"/>
          <w:sz w:val="24"/>
          <w:szCs w:val="24"/>
        </w:rPr>
        <w:t xml:space="preserve">Przewodniczący komisji powiedział, że bardzo pragnął odbudowy Austerii. Odbudowę Austerii uważa </w:t>
      </w:r>
      <w:r w:rsidR="00C40E96">
        <w:rPr>
          <w:rFonts w:cs="Calibri"/>
          <w:sz w:val="24"/>
          <w:szCs w:val="24"/>
        </w:rPr>
        <w:t xml:space="preserve">za </w:t>
      </w:r>
      <w:r>
        <w:rPr>
          <w:rFonts w:cs="Calibri"/>
          <w:sz w:val="24"/>
          <w:szCs w:val="24"/>
        </w:rPr>
        <w:t>jedno z największych dokonań samorządowych. Patrząc, na obiekt po pięciu latach, na zwichrowaną bramę, na okna jest to poruszając</w:t>
      </w:r>
      <w:r w:rsidR="00C40E96">
        <w:rPr>
          <w:rFonts w:cs="Calibri"/>
          <w:sz w:val="24"/>
          <w:szCs w:val="24"/>
        </w:rPr>
        <w:t>e</w:t>
      </w:r>
      <w:r>
        <w:rPr>
          <w:rFonts w:cs="Calibri"/>
          <w:sz w:val="24"/>
          <w:szCs w:val="24"/>
        </w:rPr>
        <w:t xml:space="preserve">. </w:t>
      </w:r>
    </w:p>
    <w:p w:rsidR="00FB4006" w:rsidRDefault="00FB4006" w:rsidP="00F57007">
      <w:pPr>
        <w:rPr>
          <w:rFonts w:cs="Calibri"/>
          <w:sz w:val="24"/>
          <w:szCs w:val="24"/>
        </w:rPr>
      </w:pPr>
      <w:r>
        <w:rPr>
          <w:rFonts w:cs="Calibri"/>
          <w:sz w:val="24"/>
          <w:szCs w:val="24"/>
        </w:rPr>
        <w:t>Pani Wójt powiedziała, że Gmina jako jednostka samorządowa musi dochodzić swoich praw przed sądem.  Z doświadczenia pani Wójt mówi, że może być wyrok, który G</w:t>
      </w:r>
      <w:r w:rsidR="000903D2">
        <w:rPr>
          <w:rFonts w:cs="Calibri"/>
          <w:sz w:val="24"/>
          <w:szCs w:val="24"/>
        </w:rPr>
        <w:t xml:space="preserve">mina powiesi na ścianie. </w:t>
      </w:r>
    </w:p>
    <w:p w:rsidR="000903D2" w:rsidRDefault="000903D2" w:rsidP="00F57007">
      <w:pPr>
        <w:rPr>
          <w:rFonts w:cs="Calibri"/>
          <w:sz w:val="24"/>
          <w:szCs w:val="24"/>
        </w:rPr>
      </w:pPr>
      <w:r>
        <w:rPr>
          <w:rFonts w:cs="Calibri"/>
          <w:sz w:val="24"/>
          <w:szCs w:val="24"/>
        </w:rPr>
        <w:t xml:space="preserve">Przewodniczący komisji odniósł się do wypowiedzi. Powiedział, że Studium jest naszą powinnością w tym sensie, że jest to umowa. </w:t>
      </w:r>
      <w:r w:rsidR="002437E3">
        <w:rPr>
          <w:rFonts w:cs="Calibri"/>
          <w:sz w:val="24"/>
          <w:szCs w:val="24"/>
        </w:rPr>
        <w:t>Odnośnie miejsc pracy, Przewodniczący zgadza się co do miejsc pracy i potrzeby obsady recepcji, utrzymania czystości. Jeżeli chodzi o animatorów Przewodniczący mówi aby rozważyć zatrudnienie dwóch animatoró</w:t>
      </w:r>
      <w:r w:rsidR="0056387A">
        <w:rPr>
          <w:rFonts w:cs="Calibri"/>
          <w:sz w:val="24"/>
          <w:szCs w:val="24"/>
        </w:rPr>
        <w:t xml:space="preserve">w, zamiast trzech. </w:t>
      </w:r>
    </w:p>
    <w:p w:rsidR="0056387A" w:rsidRDefault="0056387A" w:rsidP="00F57007">
      <w:pPr>
        <w:rPr>
          <w:rFonts w:cs="Calibri"/>
          <w:sz w:val="24"/>
          <w:szCs w:val="24"/>
        </w:rPr>
      </w:pPr>
      <w:r>
        <w:rPr>
          <w:rFonts w:cs="Calibri"/>
          <w:sz w:val="24"/>
          <w:szCs w:val="24"/>
        </w:rPr>
        <w:t xml:space="preserve">Dyrektor powiedział, że zgadza się. Trudniejszym wyzwaniem jest obsada recepcji. Austeria powinna być otwarta w godz. 8 – 20. Na recepcji muszą być minimum dwie osoby na zakładkę, na półtora etatu. </w:t>
      </w:r>
    </w:p>
    <w:p w:rsidR="0056387A" w:rsidRDefault="0056387A" w:rsidP="00F57007">
      <w:pPr>
        <w:rPr>
          <w:rFonts w:cs="Calibri"/>
          <w:sz w:val="24"/>
          <w:szCs w:val="24"/>
        </w:rPr>
      </w:pPr>
      <w:r>
        <w:rPr>
          <w:rFonts w:cs="Calibri"/>
          <w:sz w:val="24"/>
          <w:szCs w:val="24"/>
        </w:rPr>
        <w:t xml:space="preserve">Pan Dyrektor powiedział o kawiarence w Austerii. Wyjaśnił, że jest to projekt z funduszy norweskich i pozwala tylko i wyłącznie na działania nie komercyjne. Gmina lub CKR nie może być beneficjentem, nie może w tym budynku zarabiać. </w:t>
      </w:r>
    </w:p>
    <w:p w:rsidR="0056387A" w:rsidRDefault="0056387A" w:rsidP="00F57007">
      <w:pPr>
        <w:rPr>
          <w:rFonts w:cs="Calibri"/>
          <w:sz w:val="24"/>
          <w:szCs w:val="24"/>
        </w:rPr>
      </w:pPr>
      <w:r>
        <w:rPr>
          <w:rFonts w:cs="Calibri"/>
          <w:sz w:val="24"/>
          <w:szCs w:val="24"/>
        </w:rPr>
        <w:t>Od stycznia w budynku będzie klub młodzieżowy</w:t>
      </w:r>
      <w:r w:rsidR="00F4452A">
        <w:rPr>
          <w:rFonts w:cs="Calibri"/>
          <w:sz w:val="24"/>
          <w:szCs w:val="24"/>
        </w:rPr>
        <w:t>, który będzie użytkownikiem</w:t>
      </w:r>
      <w:r>
        <w:rPr>
          <w:rFonts w:cs="Calibri"/>
          <w:sz w:val="24"/>
          <w:szCs w:val="24"/>
        </w:rPr>
        <w:t xml:space="preserve"> kawiarenk</w:t>
      </w:r>
      <w:r w:rsidR="00F4452A">
        <w:rPr>
          <w:rFonts w:cs="Calibri"/>
          <w:sz w:val="24"/>
          <w:szCs w:val="24"/>
        </w:rPr>
        <w:t xml:space="preserve">i </w:t>
      </w:r>
      <w:r>
        <w:rPr>
          <w:rFonts w:cs="Calibri"/>
          <w:sz w:val="24"/>
          <w:szCs w:val="24"/>
        </w:rPr>
        <w:t xml:space="preserve">w soboty i niedziele </w:t>
      </w:r>
      <w:r w:rsidR="00F4452A">
        <w:rPr>
          <w:rFonts w:cs="Calibri"/>
          <w:sz w:val="24"/>
          <w:szCs w:val="24"/>
        </w:rPr>
        <w:t>od godz. 17 do godz. 20.4</w:t>
      </w:r>
      <w:r>
        <w:rPr>
          <w:rFonts w:cs="Calibri"/>
          <w:sz w:val="24"/>
          <w:szCs w:val="24"/>
        </w:rPr>
        <w:t xml:space="preserve">5. Młodzież sama będzie prowadziła </w:t>
      </w:r>
      <w:r w:rsidR="006A55F2">
        <w:rPr>
          <w:rFonts w:cs="Calibri"/>
          <w:sz w:val="24"/>
          <w:szCs w:val="24"/>
        </w:rPr>
        <w:t>tę</w:t>
      </w:r>
      <w:r w:rsidR="00E67F3C">
        <w:rPr>
          <w:rFonts w:cs="Calibri"/>
          <w:sz w:val="24"/>
          <w:szCs w:val="24"/>
        </w:rPr>
        <w:t xml:space="preserve"> </w:t>
      </w:r>
      <w:bookmarkStart w:id="0" w:name="_GoBack"/>
      <w:bookmarkEnd w:id="0"/>
      <w:r>
        <w:rPr>
          <w:rFonts w:cs="Calibri"/>
          <w:sz w:val="24"/>
          <w:szCs w:val="24"/>
        </w:rPr>
        <w:lastRenderedPageBreak/>
        <w:t>kawiarenkę. Z projektem zgłosiła się pani Maria</w:t>
      </w:r>
      <w:r w:rsidR="006A55F2">
        <w:rPr>
          <w:rFonts w:cs="Calibri"/>
          <w:sz w:val="24"/>
          <w:szCs w:val="24"/>
        </w:rPr>
        <w:t>. Pani Maria otrzymała grant.</w:t>
      </w:r>
      <w:r w:rsidR="00F4452A">
        <w:rPr>
          <w:rFonts w:cs="Calibri"/>
          <w:sz w:val="24"/>
          <w:szCs w:val="24"/>
        </w:rPr>
        <w:t xml:space="preserve"> Młodzież będzie prowadziła kawiarnię dla wszystkich mieszkańców. </w:t>
      </w:r>
      <w:r w:rsidR="00562963">
        <w:rPr>
          <w:rFonts w:cs="Calibri"/>
          <w:sz w:val="24"/>
          <w:szCs w:val="24"/>
        </w:rPr>
        <w:t>Na tę okoliczność jest podpisana stosowna umowa.</w:t>
      </w:r>
    </w:p>
    <w:p w:rsidR="00F4452A" w:rsidRDefault="00F4452A" w:rsidP="00F57007">
      <w:pPr>
        <w:rPr>
          <w:rFonts w:cs="Calibri"/>
          <w:sz w:val="24"/>
          <w:szCs w:val="24"/>
        </w:rPr>
      </w:pPr>
      <w:r>
        <w:rPr>
          <w:rFonts w:cs="Calibri"/>
          <w:sz w:val="24"/>
          <w:szCs w:val="24"/>
        </w:rPr>
        <w:t>Dyrektor powiedział, że nie ma możliwości wynajęcia tego miejsca na kawiarnię. Dyrektor nie może czerpać korzyści f</w:t>
      </w:r>
      <w:r w:rsidR="00F17AFF">
        <w:rPr>
          <w:rFonts w:cs="Calibri"/>
          <w:sz w:val="24"/>
          <w:szCs w:val="24"/>
        </w:rPr>
        <w:t>inansowych i osiągać zysków.</w:t>
      </w:r>
    </w:p>
    <w:p w:rsidR="00F17AFF" w:rsidRDefault="00F17AFF" w:rsidP="00F57007">
      <w:pPr>
        <w:rPr>
          <w:rFonts w:cs="Calibri"/>
          <w:sz w:val="24"/>
          <w:szCs w:val="24"/>
        </w:rPr>
      </w:pPr>
      <w:r>
        <w:rPr>
          <w:rFonts w:cs="Calibri"/>
          <w:sz w:val="24"/>
          <w:szCs w:val="24"/>
        </w:rPr>
        <w:t>Przewodniczący komisji zapytał, czy w niedzielę kawiarenkę można otwierać wcześniej.</w:t>
      </w:r>
    </w:p>
    <w:p w:rsidR="00F17AFF" w:rsidRDefault="00F17AFF" w:rsidP="00F57007">
      <w:pPr>
        <w:rPr>
          <w:rFonts w:cs="Calibri"/>
          <w:sz w:val="24"/>
          <w:szCs w:val="24"/>
        </w:rPr>
      </w:pPr>
      <w:r>
        <w:rPr>
          <w:rFonts w:cs="Calibri"/>
          <w:sz w:val="24"/>
          <w:szCs w:val="24"/>
        </w:rPr>
        <w:t>Dyrektor powiedział, że oczywiście przemyśli.</w:t>
      </w:r>
    </w:p>
    <w:p w:rsidR="00F17AFF" w:rsidRDefault="00F17AFF" w:rsidP="00F57007">
      <w:pPr>
        <w:rPr>
          <w:rFonts w:cs="Calibri"/>
          <w:sz w:val="24"/>
          <w:szCs w:val="24"/>
        </w:rPr>
      </w:pPr>
      <w:r>
        <w:rPr>
          <w:rFonts w:cs="Calibri"/>
          <w:sz w:val="24"/>
          <w:szCs w:val="24"/>
        </w:rPr>
        <w:t xml:space="preserve">Radny Andrzej Szeląg zapytał o stronę finansową funkcjonowania kawiarenki. </w:t>
      </w:r>
    </w:p>
    <w:p w:rsidR="00985DAE" w:rsidRDefault="00F17AFF" w:rsidP="00F57007">
      <w:pPr>
        <w:rPr>
          <w:rFonts w:cs="Calibri"/>
          <w:sz w:val="24"/>
          <w:szCs w:val="24"/>
        </w:rPr>
      </w:pPr>
      <w:r>
        <w:rPr>
          <w:rFonts w:cs="Calibri"/>
          <w:sz w:val="24"/>
          <w:szCs w:val="24"/>
        </w:rPr>
        <w:t xml:space="preserve">Dyrektor powiedział, że dostali grant i na to mają środki finansowe. </w:t>
      </w:r>
    </w:p>
    <w:p w:rsidR="006508C2" w:rsidRDefault="00F17AFF" w:rsidP="00F57007">
      <w:pPr>
        <w:rPr>
          <w:rFonts w:cs="Calibri"/>
          <w:sz w:val="24"/>
          <w:szCs w:val="24"/>
        </w:rPr>
      </w:pPr>
      <w:r>
        <w:rPr>
          <w:rFonts w:cs="Calibri"/>
          <w:sz w:val="24"/>
          <w:szCs w:val="24"/>
        </w:rPr>
        <w:t xml:space="preserve">Jeżeli chodzi o działalność komercyjną to do 2026 roku w Austerii nic nie można robić. </w:t>
      </w:r>
    </w:p>
    <w:p w:rsidR="00562963" w:rsidRDefault="00562963" w:rsidP="00F57007">
      <w:pPr>
        <w:rPr>
          <w:rFonts w:cs="Calibri"/>
          <w:sz w:val="24"/>
          <w:szCs w:val="24"/>
        </w:rPr>
      </w:pPr>
      <w:r>
        <w:rPr>
          <w:rFonts w:cs="Calibri"/>
          <w:sz w:val="24"/>
          <w:szCs w:val="24"/>
        </w:rPr>
        <w:t xml:space="preserve">Radny Sławomir </w:t>
      </w:r>
      <w:proofErr w:type="spellStart"/>
      <w:r>
        <w:rPr>
          <w:rFonts w:cs="Calibri"/>
          <w:sz w:val="24"/>
          <w:szCs w:val="24"/>
        </w:rPr>
        <w:t>Ostrzyżek</w:t>
      </w:r>
      <w:proofErr w:type="spellEnd"/>
      <w:r>
        <w:rPr>
          <w:rFonts w:cs="Calibri"/>
          <w:sz w:val="24"/>
          <w:szCs w:val="24"/>
        </w:rPr>
        <w:t xml:space="preserve"> wrócił do kwestii odprowadzenia wód gruntowych</w:t>
      </w:r>
      <w:r w:rsidR="00897C00">
        <w:rPr>
          <w:rFonts w:cs="Calibri"/>
          <w:sz w:val="24"/>
          <w:szCs w:val="24"/>
        </w:rPr>
        <w:t xml:space="preserve">. </w:t>
      </w:r>
      <w:r w:rsidR="00C40E96">
        <w:rPr>
          <w:rFonts w:cs="Calibri"/>
          <w:sz w:val="24"/>
          <w:szCs w:val="24"/>
        </w:rPr>
        <w:t xml:space="preserve">      </w:t>
      </w:r>
      <w:r w:rsidR="00897C00">
        <w:rPr>
          <w:rFonts w:cs="Calibri"/>
          <w:sz w:val="24"/>
          <w:szCs w:val="24"/>
        </w:rPr>
        <w:t>Powiedział, że pamięta, jak na początku podjęte były prace i</w:t>
      </w:r>
      <w:r w:rsidR="00B706F5">
        <w:rPr>
          <w:rFonts w:cs="Calibri"/>
          <w:sz w:val="24"/>
          <w:szCs w:val="24"/>
        </w:rPr>
        <w:t xml:space="preserve"> budynek</w:t>
      </w:r>
      <w:r w:rsidR="0010370E">
        <w:rPr>
          <w:rFonts w:cs="Calibri"/>
          <w:sz w:val="24"/>
          <w:szCs w:val="24"/>
        </w:rPr>
        <w:t xml:space="preserve"> wokół </w:t>
      </w:r>
      <w:r w:rsidR="00B706F5">
        <w:rPr>
          <w:rFonts w:cs="Calibri"/>
          <w:sz w:val="24"/>
          <w:szCs w:val="24"/>
        </w:rPr>
        <w:t xml:space="preserve">był </w:t>
      </w:r>
      <w:r w:rsidR="0010370E">
        <w:rPr>
          <w:rFonts w:cs="Calibri"/>
          <w:sz w:val="24"/>
          <w:szCs w:val="24"/>
        </w:rPr>
        <w:t xml:space="preserve">głęboko rozkopany. </w:t>
      </w:r>
      <w:r w:rsidR="00B706F5">
        <w:rPr>
          <w:rFonts w:cs="Calibri"/>
          <w:sz w:val="24"/>
          <w:szCs w:val="24"/>
        </w:rPr>
        <w:t>Prowadzone były prace izolacyjne. Prace</w:t>
      </w:r>
      <w:r w:rsidR="0010370E">
        <w:rPr>
          <w:rFonts w:cs="Calibri"/>
          <w:sz w:val="24"/>
          <w:szCs w:val="24"/>
        </w:rPr>
        <w:t xml:space="preserve"> trwały około roku. </w:t>
      </w:r>
      <w:r w:rsidR="00B706F5">
        <w:rPr>
          <w:rFonts w:cs="Calibri"/>
          <w:sz w:val="24"/>
          <w:szCs w:val="24"/>
        </w:rPr>
        <w:t xml:space="preserve">Był to pierwszy etap zabezpieczający przed przesiąkaniem wód. Kolejna kwestia, to usunięcie usterek.  </w:t>
      </w:r>
      <w:r w:rsidR="00C40E96">
        <w:rPr>
          <w:rFonts w:cs="Calibri"/>
          <w:sz w:val="24"/>
          <w:szCs w:val="24"/>
        </w:rPr>
        <w:t xml:space="preserve">          </w:t>
      </w:r>
      <w:r w:rsidR="00B706F5">
        <w:rPr>
          <w:rFonts w:cs="Calibri"/>
          <w:sz w:val="24"/>
          <w:szCs w:val="24"/>
        </w:rPr>
        <w:t xml:space="preserve">Radny powiedział, że dopóki  wykonawca  nie naprawi to Gmina w okresie gwarancji też nic nie może zrobić. </w:t>
      </w:r>
    </w:p>
    <w:p w:rsidR="00897C00" w:rsidRDefault="00B706F5" w:rsidP="00F57007">
      <w:pPr>
        <w:rPr>
          <w:rFonts w:cs="Calibri"/>
          <w:sz w:val="24"/>
          <w:szCs w:val="24"/>
        </w:rPr>
      </w:pPr>
      <w:r>
        <w:rPr>
          <w:rFonts w:cs="Calibri"/>
          <w:sz w:val="24"/>
          <w:szCs w:val="24"/>
        </w:rPr>
        <w:t xml:space="preserve">Na prośbę Przewodniczącego Komisji, Dyrektor Krystian </w:t>
      </w:r>
      <w:proofErr w:type="spellStart"/>
      <w:r>
        <w:rPr>
          <w:rFonts w:cs="Calibri"/>
          <w:sz w:val="24"/>
          <w:szCs w:val="24"/>
        </w:rPr>
        <w:t>Durma</w:t>
      </w:r>
      <w:proofErr w:type="spellEnd"/>
      <w:r>
        <w:rPr>
          <w:rFonts w:cs="Calibri"/>
          <w:sz w:val="24"/>
          <w:szCs w:val="24"/>
        </w:rPr>
        <w:t xml:space="preserve"> powiedział o kosztach</w:t>
      </w:r>
      <w:r w:rsidR="009F76E9">
        <w:rPr>
          <w:rFonts w:cs="Calibri"/>
          <w:sz w:val="24"/>
          <w:szCs w:val="24"/>
        </w:rPr>
        <w:t xml:space="preserve"> energii i gazu. </w:t>
      </w:r>
      <w:r w:rsidR="00D14947">
        <w:rPr>
          <w:rFonts w:cs="Calibri"/>
          <w:sz w:val="24"/>
          <w:szCs w:val="24"/>
        </w:rPr>
        <w:t>Następnie powiedział o zatrudnieniu z podziałem na etaty</w:t>
      </w:r>
      <w:r w:rsidR="004E534A">
        <w:rPr>
          <w:rFonts w:cs="Calibri"/>
          <w:sz w:val="24"/>
          <w:szCs w:val="24"/>
        </w:rPr>
        <w:t>. Na obecną chwilę zatrudnia</w:t>
      </w:r>
      <w:r w:rsidR="00D14947">
        <w:rPr>
          <w:rFonts w:cs="Calibri"/>
          <w:sz w:val="24"/>
          <w:szCs w:val="24"/>
        </w:rPr>
        <w:t xml:space="preserve"> </w:t>
      </w:r>
      <w:r w:rsidR="004E534A">
        <w:rPr>
          <w:rFonts w:cs="Calibri"/>
          <w:sz w:val="24"/>
          <w:szCs w:val="24"/>
        </w:rPr>
        <w:t>18</w:t>
      </w:r>
      <w:r w:rsidR="00D14947">
        <w:rPr>
          <w:rFonts w:cs="Calibri"/>
          <w:sz w:val="24"/>
          <w:szCs w:val="24"/>
        </w:rPr>
        <w:t xml:space="preserve"> osób, 15 sumarycznie etatów.</w:t>
      </w:r>
    </w:p>
    <w:p w:rsidR="009F76E9" w:rsidRDefault="009F76E9" w:rsidP="00F57007">
      <w:pPr>
        <w:rPr>
          <w:rFonts w:cs="Calibri"/>
          <w:sz w:val="24"/>
          <w:szCs w:val="24"/>
        </w:rPr>
      </w:pPr>
      <w:r>
        <w:rPr>
          <w:rFonts w:cs="Calibri"/>
          <w:sz w:val="24"/>
          <w:szCs w:val="24"/>
        </w:rPr>
        <w:t xml:space="preserve">Radny Piotr Jankowski powiedział, że montaż </w:t>
      </w:r>
      <w:proofErr w:type="spellStart"/>
      <w:r>
        <w:rPr>
          <w:rFonts w:cs="Calibri"/>
          <w:sz w:val="24"/>
          <w:szCs w:val="24"/>
        </w:rPr>
        <w:t>fotowoltaiki</w:t>
      </w:r>
      <w:proofErr w:type="spellEnd"/>
      <w:r>
        <w:rPr>
          <w:rFonts w:cs="Calibri"/>
          <w:sz w:val="24"/>
          <w:szCs w:val="24"/>
        </w:rPr>
        <w:t xml:space="preserve"> jest jak najbardziej zasadny. </w:t>
      </w:r>
    </w:p>
    <w:p w:rsidR="00880813" w:rsidRDefault="004E534A" w:rsidP="00F57007">
      <w:pPr>
        <w:rPr>
          <w:rFonts w:cs="Calibri"/>
          <w:sz w:val="24"/>
          <w:szCs w:val="24"/>
        </w:rPr>
      </w:pPr>
      <w:r>
        <w:rPr>
          <w:rFonts w:cs="Calibri"/>
          <w:sz w:val="24"/>
          <w:szCs w:val="24"/>
        </w:rPr>
        <w:t xml:space="preserve">Radny Sławomir </w:t>
      </w:r>
      <w:proofErr w:type="spellStart"/>
      <w:r>
        <w:rPr>
          <w:rFonts w:cs="Calibri"/>
          <w:sz w:val="24"/>
          <w:szCs w:val="24"/>
        </w:rPr>
        <w:t>Ostrzyżek</w:t>
      </w:r>
      <w:proofErr w:type="spellEnd"/>
      <w:r>
        <w:rPr>
          <w:rFonts w:cs="Calibri"/>
          <w:sz w:val="24"/>
          <w:szCs w:val="24"/>
        </w:rPr>
        <w:t xml:space="preserve"> zaproponow</w:t>
      </w:r>
      <w:r w:rsidR="00880813">
        <w:rPr>
          <w:rFonts w:cs="Calibri"/>
          <w:sz w:val="24"/>
          <w:szCs w:val="24"/>
        </w:rPr>
        <w:t xml:space="preserve">ał, aby niektóre zajęcia przenieść z CKR do budynku Austerii aby realizować wymogi. </w:t>
      </w:r>
    </w:p>
    <w:p w:rsidR="00493DFD" w:rsidRDefault="00880813" w:rsidP="00F57007">
      <w:pPr>
        <w:rPr>
          <w:rFonts w:cs="Calibri"/>
          <w:sz w:val="24"/>
          <w:szCs w:val="24"/>
        </w:rPr>
      </w:pPr>
      <w:r>
        <w:rPr>
          <w:rFonts w:cs="Calibri"/>
          <w:sz w:val="24"/>
          <w:szCs w:val="24"/>
        </w:rPr>
        <w:t xml:space="preserve">Pani Skarbnik powiedziała, że przy rozliczeniu wszystkich wydarzeń, ważne jest właściwe udokumentowanie. </w:t>
      </w:r>
    </w:p>
    <w:p w:rsidR="004D3ED4" w:rsidRDefault="004D3ED4" w:rsidP="00F57007">
      <w:pPr>
        <w:rPr>
          <w:rFonts w:cs="Calibri"/>
          <w:sz w:val="24"/>
          <w:szCs w:val="24"/>
        </w:rPr>
      </w:pPr>
      <w:r>
        <w:rPr>
          <w:rFonts w:cs="Calibri"/>
          <w:sz w:val="24"/>
          <w:szCs w:val="24"/>
        </w:rPr>
        <w:t>Pani Wice Wójt powiedziała, że bardzo ważne jest pozyskiwanie dofinansowania. Każdorazowo projekt, jeżeli korzystamy z dofinansowania trzeba bardzo szczegółowo rozważyć. Tu jest sytuacja taka, że prawie dwa miliony rocznie trzeba zaangażować środków. Jeśli chodzi o realizację Gmina dalej jest w trakcie kontroli. Jeszcze nie</w:t>
      </w:r>
      <w:r w:rsidR="00E90A1F">
        <w:rPr>
          <w:rFonts w:cs="Calibri"/>
          <w:sz w:val="24"/>
          <w:szCs w:val="24"/>
        </w:rPr>
        <w:t xml:space="preserve"> ma</w:t>
      </w:r>
      <w:r>
        <w:rPr>
          <w:rFonts w:cs="Calibri"/>
          <w:sz w:val="24"/>
          <w:szCs w:val="24"/>
        </w:rPr>
        <w:t xml:space="preserve"> ostatecznej decyzji co do wyników kontroli. </w:t>
      </w:r>
    </w:p>
    <w:p w:rsidR="00E90A1F" w:rsidRDefault="00E90A1F" w:rsidP="00271DFB">
      <w:pPr>
        <w:tabs>
          <w:tab w:val="center" w:pos="4536"/>
        </w:tabs>
        <w:rPr>
          <w:rFonts w:cs="Calibri"/>
          <w:sz w:val="24"/>
          <w:szCs w:val="24"/>
        </w:rPr>
      </w:pPr>
      <w:r>
        <w:rPr>
          <w:rFonts w:cs="Calibri"/>
          <w:sz w:val="24"/>
          <w:szCs w:val="24"/>
        </w:rPr>
        <w:t xml:space="preserve">Dyrektor Krystian </w:t>
      </w:r>
      <w:proofErr w:type="spellStart"/>
      <w:r>
        <w:rPr>
          <w:rFonts w:cs="Calibri"/>
          <w:sz w:val="24"/>
          <w:szCs w:val="24"/>
        </w:rPr>
        <w:t>Durma</w:t>
      </w:r>
      <w:proofErr w:type="spellEnd"/>
      <w:r>
        <w:rPr>
          <w:rFonts w:cs="Calibri"/>
          <w:sz w:val="24"/>
          <w:szCs w:val="24"/>
        </w:rPr>
        <w:t xml:space="preserve"> powiedział, że plan finansowania kosztów utrzymania infrastruktury zakłada od 2024 roku, kwotę 1.048.000,00 zł. Ta kwota nie zmienia się do 2033 roku. </w:t>
      </w:r>
      <w:r w:rsidR="00750E07">
        <w:rPr>
          <w:rFonts w:cs="Calibri"/>
          <w:sz w:val="24"/>
          <w:szCs w:val="24"/>
        </w:rPr>
        <w:t xml:space="preserve">Gmina musi </w:t>
      </w:r>
      <w:r w:rsidR="000A65BE">
        <w:rPr>
          <w:rFonts w:cs="Calibri"/>
          <w:sz w:val="24"/>
          <w:szCs w:val="24"/>
        </w:rPr>
        <w:t xml:space="preserve">wygospodarować środki na działania. </w:t>
      </w:r>
      <w:r w:rsidR="000A65BE">
        <w:rPr>
          <w:rFonts w:cs="Calibri"/>
          <w:sz w:val="24"/>
          <w:szCs w:val="24"/>
        </w:rPr>
        <w:tab/>
      </w:r>
    </w:p>
    <w:p w:rsidR="00A75349" w:rsidRDefault="000A65BE" w:rsidP="000A65BE">
      <w:pPr>
        <w:tabs>
          <w:tab w:val="left" w:pos="6562"/>
        </w:tabs>
        <w:rPr>
          <w:rFonts w:cs="Calibri"/>
          <w:sz w:val="24"/>
          <w:szCs w:val="24"/>
        </w:rPr>
      </w:pPr>
      <w:r>
        <w:rPr>
          <w:rFonts w:cs="Calibri"/>
          <w:sz w:val="24"/>
          <w:szCs w:val="24"/>
        </w:rPr>
        <w:t xml:space="preserve">Na prośbę Przewodniczącego </w:t>
      </w:r>
      <w:r w:rsidR="00A75349">
        <w:rPr>
          <w:rFonts w:cs="Calibri"/>
          <w:sz w:val="24"/>
          <w:szCs w:val="24"/>
        </w:rPr>
        <w:t xml:space="preserve">komisji, Dyrektora Krystiana </w:t>
      </w:r>
      <w:proofErr w:type="spellStart"/>
      <w:r w:rsidR="00A75349">
        <w:rPr>
          <w:rFonts w:cs="Calibri"/>
          <w:sz w:val="24"/>
          <w:szCs w:val="24"/>
        </w:rPr>
        <w:t>Durma</w:t>
      </w:r>
      <w:proofErr w:type="spellEnd"/>
      <w:r w:rsidR="00A75349">
        <w:rPr>
          <w:rFonts w:cs="Calibri"/>
          <w:sz w:val="24"/>
          <w:szCs w:val="24"/>
        </w:rPr>
        <w:t xml:space="preserve"> przedstawił założenia programowe na 2025 rok.  Dyrektor powiedział, że założeniem jest aby nikt nie mówił, że w Austerii  i  w Centrum Kultury nic się nie dzieje. Ma nadzieję, że wydarzenia będą atrakcyjne dla mieszkańców. Dyrektor omówił założenia programowe. Powiedział, że chciał</w:t>
      </w:r>
      <w:r w:rsidR="00207C32">
        <w:rPr>
          <w:rFonts w:cs="Calibri"/>
          <w:sz w:val="24"/>
          <w:szCs w:val="24"/>
        </w:rPr>
        <w:t>by ws</w:t>
      </w:r>
      <w:r w:rsidR="00A75349">
        <w:rPr>
          <w:rFonts w:cs="Calibri"/>
          <w:sz w:val="24"/>
          <w:szCs w:val="24"/>
        </w:rPr>
        <w:t>półpracować z innymi jednostkami Gminy Raszyn.</w:t>
      </w:r>
      <w:r w:rsidR="00207C32">
        <w:rPr>
          <w:rFonts w:cs="Calibri"/>
          <w:sz w:val="24"/>
          <w:szCs w:val="24"/>
        </w:rPr>
        <w:t xml:space="preserve"> Powiedział, że również chciałby </w:t>
      </w:r>
      <w:r w:rsidR="00207C32">
        <w:rPr>
          <w:rFonts w:cs="Calibri"/>
          <w:sz w:val="24"/>
          <w:szCs w:val="24"/>
        </w:rPr>
        <w:lastRenderedPageBreak/>
        <w:t xml:space="preserve">nawiązać współpracę w Wietnamczykami oraz z innymi mniejszościami. W planie Dyrektor ma powołanie w przyszłym roku orkiestry dętej. Dyrektor uważa, że Gmina Raszyn powinna mieć orkiestrę dętą. </w:t>
      </w:r>
    </w:p>
    <w:p w:rsidR="00207C32" w:rsidRDefault="00207C32" w:rsidP="000A65BE">
      <w:pPr>
        <w:tabs>
          <w:tab w:val="left" w:pos="6562"/>
        </w:tabs>
        <w:rPr>
          <w:rFonts w:cs="Calibri"/>
          <w:sz w:val="24"/>
          <w:szCs w:val="24"/>
        </w:rPr>
      </w:pPr>
      <w:r>
        <w:rPr>
          <w:rFonts w:cs="Calibri"/>
          <w:sz w:val="24"/>
          <w:szCs w:val="24"/>
        </w:rPr>
        <w:t xml:space="preserve">Radny Janusz Hoffman powiedział, że co do orkiestry dętej do bardzo dobry pomysł. </w:t>
      </w:r>
    </w:p>
    <w:p w:rsidR="00207C32" w:rsidRDefault="00207C32" w:rsidP="000A65BE">
      <w:pPr>
        <w:tabs>
          <w:tab w:val="left" w:pos="6562"/>
        </w:tabs>
        <w:rPr>
          <w:rFonts w:cs="Calibri"/>
          <w:sz w:val="24"/>
          <w:szCs w:val="24"/>
        </w:rPr>
      </w:pPr>
      <w:r>
        <w:rPr>
          <w:rFonts w:cs="Calibri"/>
          <w:sz w:val="24"/>
          <w:szCs w:val="24"/>
        </w:rPr>
        <w:t xml:space="preserve">Pani Wice Wójt </w:t>
      </w:r>
      <w:r w:rsidR="00663AD7">
        <w:rPr>
          <w:rFonts w:cs="Calibri"/>
          <w:sz w:val="24"/>
          <w:szCs w:val="24"/>
        </w:rPr>
        <w:t xml:space="preserve">Aneta Wrotna zapytała, czy Dyrektor planuje zajęcia dla dzieci z niepełnosprawnościami. </w:t>
      </w:r>
    </w:p>
    <w:p w:rsidR="00663AD7" w:rsidRDefault="00663AD7" w:rsidP="000A65BE">
      <w:pPr>
        <w:tabs>
          <w:tab w:val="left" w:pos="6562"/>
        </w:tabs>
        <w:rPr>
          <w:rFonts w:cs="Calibri"/>
          <w:sz w:val="24"/>
          <w:szCs w:val="24"/>
        </w:rPr>
      </w:pPr>
      <w:r>
        <w:rPr>
          <w:rFonts w:cs="Calibri"/>
          <w:sz w:val="24"/>
          <w:szCs w:val="24"/>
        </w:rPr>
        <w:t>Dyrektor potwierdził, że tak oczywiście planuje zajęcia z dziećmi z niepełnosprawnościami. Problemem jest kadra. Dyrektor podejmuje starania o pozyskanie kadry.</w:t>
      </w:r>
    </w:p>
    <w:p w:rsidR="00E90A1F" w:rsidRDefault="00663AD7" w:rsidP="00663AD7">
      <w:pPr>
        <w:tabs>
          <w:tab w:val="left" w:pos="6562"/>
        </w:tabs>
        <w:rPr>
          <w:rFonts w:cs="Calibri"/>
          <w:sz w:val="24"/>
          <w:szCs w:val="24"/>
        </w:rPr>
      </w:pPr>
      <w:r>
        <w:rPr>
          <w:rFonts w:cs="Calibri"/>
          <w:sz w:val="24"/>
          <w:szCs w:val="24"/>
        </w:rPr>
        <w:t xml:space="preserve">Dyrektor powiedział, że </w:t>
      </w:r>
      <w:r w:rsidR="0011549D">
        <w:rPr>
          <w:rFonts w:cs="Calibri"/>
          <w:sz w:val="24"/>
          <w:szCs w:val="24"/>
        </w:rPr>
        <w:t>rozmawiał z radną Anną Chojnacką</w:t>
      </w:r>
      <w:r>
        <w:rPr>
          <w:rFonts w:cs="Calibri"/>
          <w:sz w:val="24"/>
          <w:szCs w:val="24"/>
        </w:rPr>
        <w:t xml:space="preserve">. Myśli o kwestii bezdomności. Planuje w starej części Austerii otwarcie biura. Dyrektor powiedział, że jest na różne inicjatywy radnych i mieszkańców otwarty. </w:t>
      </w:r>
    </w:p>
    <w:p w:rsidR="00DD6666" w:rsidRDefault="00DD6666" w:rsidP="00663AD7">
      <w:pPr>
        <w:tabs>
          <w:tab w:val="left" w:pos="6562"/>
        </w:tabs>
        <w:rPr>
          <w:rFonts w:cs="Calibri"/>
          <w:sz w:val="24"/>
          <w:szCs w:val="24"/>
        </w:rPr>
      </w:pPr>
      <w:r>
        <w:rPr>
          <w:rFonts w:cs="Calibri"/>
          <w:sz w:val="24"/>
          <w:szCs w:val="24"/>
        </w:rPr>
        <w:t xml:space="preserve">Myśli również o własnym pomyśle  „Łazienki BIS”. Na tyłach Austerii, odbywałyby się koncerty nad wodą, na świeżym powietrzu. Jest potrzeba zakupienia fortepianu elektrycznego. Mieszkańcy będą mogli przyjść posiedzieć na leżakach i posłuchać muzyki klasycznej w lżejszym wykonaniu. Koncerty muzyki klasycznej Dyrektor planuje wprowadzić również dla dzieci. </w:t>
      </w:r>
    </w:p>
    <w:p w:rsidR="00F24D3C" w:rsidRDefault="00F24D3C" w:rsidP="00663AD7">
      <w:pPr>
        <w:tabs>
          <w:tab w:val="left" w:pos="6562"/>
        </w:tabs>
        <w:rPr>
          <w:rFonts w:cs="Calibri"/>
          <w:sz w:val="24"/>
          <w:szCs w:val="24"/>
        </w:rPr>
      </w:pPr>
      <w:r>
        <w:rPr>
          <w:rFonts w:cs="Calibri"/>
          <w:sz w:val="24"/>
          <w:szCs w:val="24"/>
        </w:rPr>
        <w:t>Prz</w:t>
      </w:r>
      <w:r w:rsidR="0011549D">
        <w:rPr>
          <w:rFonts w:cs="Calibri"/>
          <w:sz w:val="24"/>
          <w:szCs w:val="24"/>
        </w:rPr>
        <w:t>ewodniczący komisji podziękował</w:t>
      </w:r>
      <w:r>
        <w:rPr>
          <w:rFonts w:cs="Calibri"/>
          <w:sz w:val="24"/>
          <w:szCs w:val="24"/>
        </w:rPr>
        <w:t xml:space="preserve"> wszystkim, którzy zgłaszają propozycje wzbogacenia programu. </w:t>
      </w:r>
      <w:r w:rsidR="00911EAC">
        <w:rPr>
          <w:rFonts w:cs="Calibri"/>
          <w:sz w:val="24"/>
          <w:szCs w:val="24"/>
        </w:rPr>
        <w:t xml:space="preserve">Poprzez te wydarzenia buduje się wspólnotowość społeczną. Co do realizacji programów pan Krzysztof Będkowski dodał, że jeżeli chodzi o realizację programów to jest współpraca z fundacją. Fundacja kilka projektów zrealizowała. To co dobre zawsze trzeba docenić i podtrzymać. Ważne jest aby Centrum Kultury miało różne propozycje. Kultura, szeroko rozumiana, nie tylko w formie wydarzeń ale jako to co tworzy </w:t>
      </w:r>
      <w:r w:rsidR="004650BC">
        <w:rPr>
          <w:rFonts w:cs="Calibri"/>
          <w:sz w:val="24"/>
          <w:szCs w:val="24"/>
        </w:rPr>
        <w:t xml:space="preserve">człowieka, co tworzy społeczność, to co jest fundamentem i mocą przetrwania narodu o czym mówił Jan Paweł II. </w:t>
      </w:r>
    </w:p>
    <w:p w:rsidR="004650BC" w:rsidRDefault="004650BC" w:rsidP="00663AD7">
      <w:pPr>
        <w:tabs>
          <w:tab w:val="left" w:pos="6562"/>
        </w:tabs>
        <w:rPr>
          <w:rFonts w:cs="Calibri"/>
          <w:sz w:val="24"/>
          <w:szCs w:val="24"/>
        </w:rPr>
      </w:pPr>
      <w:r>
        <w:rPr>
          <w:rFonts w:cs="Calibri"/>
          <w:sz w:val="24"/>
          <w:szCs w:val="24"/>
        </w:rPr>
        <w:t xml:space="preserve">Dyrektor CKR wniósł pytanie o użytkowanie filii CKR w Falentach. Dyrektor Krystian </w:t>
      </w:r>
      <w:proofErr w:type="spellStart"/>
      <w:r>
        <w:rPr>
          <w:rFonts w:cs="Calibri"/>
          <w:sz w:val="24"/>
          <w:szCs w:val="24"/>
        </w:rPr>
        <w:t>Durma</w:t>
      </w:r>
      <w:proofErr w:type="spellEnd"/>
      <w:r>
        <w:rPr>
          <w:rFonts w:cs="Calibri"/>
          <w:sz w:val="24"/>
          <w:szCs w:val="24"/>
        </w:rPr>
        <w:t xml:space="preserve"> przywołał uchwałę </w:t>
      </w:r>
      <w:r w:rsidR="00D951C8">
        <w:rPr>
          <w:rFonts w:cs="Calibri"/>
          <w:sz w:val="24"/>
          <w:szCs w:val="24"/>
        </w:rPr>
        <w:t xml:space="preserve"> Rady Gminy </w:t>
      </w:r>
      <w:r>
        <w:rPr>
          <w:rFonts w:cs="Calibri"/>
          <w:sz w:val="24"/>
          <w:szCs w:val="24"/>
        </w:rPr>
        <w:t>z dnia 14 listopada 2014 która zezwalała na użytkowanie dla  Centrum Kult</w:t>
      </w:r>
      <w:r w:rsidR="00D951C8">
        <w:rPr>
          <w:rFonts w:cs="Calibri"/>
          <w:sz w:val="24"/>
          <w:szCs w:val="24"/>
        </w:rPr>
        <w:t xml:space="preserve">ury przez okres dziesięciu lat prowadzenia filii Falentach, w budynku OSP.  Kolejna rzecz to kwestia STAUTU. </w:t>
      </w:r>
      <w:r w:rsidR="00BE234A">
        <w:rPr>
          <w:rFonts w:cs="Calibri"/>
          <w:sz w:val="24"/>
          <w:szCs w:val="24"/>
        </w:rPr>
        <w:t xml:space="preserve">Statut wymaga nowego opracowania. </w:t>
      </w:r>
    </w:p>
    <w:p w:rsidR="00BE234A" w:rsidRDefault="00BE234A" w:rsidP="00663AD7">
      <w:pPr>
        <w:tabs>
          <w:tab w:val="left" w:pos="6562"/>
        </w:tabs>
        <w:rPr>
          <w:rFonts w:cs="Calibri"/>
          <w:sz w:val="24"/>
          <w:szCs w:val="24"/>
        </w:rPr>
      </w:pPr>
      <w:r>
        <w:rPr>
          <w:rFonts w:cs="Calibri"/>
          <w:sz w:val="24"/>
          <w:szCs w:val="24"/>
        </w:rPr>
        <w:t>Pani Wójt zaproponowała aby CKR przygotował własny  projekt</w:t>
      </w:r>
      <w:r w:rsidR="0017666C">
        <w:rPr>
          <w:rFonts w:cs="Calibri"/>
          <w:sz w:val="24"/>
          <w:szCs w:val="24"/>
        </w:rPr>
        <w:t xml:space="preserve"> statutu</w:t>
      </w:r>
      <w:r>
        <w:rPr>
          <w:rFonts w:cs="Calibri"/>
          <w:sz w:val="24"/>
          <w:szCs w:val="24"/>
        </w:rPr>
        <w:t xml:space="preserve">  i przekazał do urzędu.</w:t>
      </w:r>
    </w:p>
    <w:p w:rsidR="0017666C" w:rsidRDefault="0017666C" w:rsidP="00663AD7">
      <w:pPr>
        <w:tabs>
          <w:tab w:val="left" w:pos="6562"/>
        </w:tabs>
        <w:rPr>
          <w:rFonts w:cs="Calibri"/>
          <w:sz w:val="24"/>
          <w:szCs w:val="24"/>
        </w:rPr>
      </w:pPr>
      <w:r>
        <w:rPr>
          <w:rFonts w:cs="Calibri"/>
          <w:sz w:val="24"/>
          <w:szCs w:val="24"/>
        </w:rPr>
        <w:t>Przewodniczący komisji zaproponował</w:t>
      </w:r>
      <w:r w:rsidR="002D09E2">
        <w:rPr>
          <w:rFonts w:cs="Calibri"/>
          <w:sz w:val="24"/>
          <w:szCs w:val="24"/>
        </w:rPr>
        <w:t xml:space="preserve"> przygotowanie wniosku o zasilenie CKR celem realizacji zadań. </w:t>
      </w:r>
    </w:p>
    <w:p w:rsidR="002D09E2" w:rsidRDefault="002D09E2" w:rsidP="00663AD7">
      <w:pPr>
        <w:tabs>
          <w:tab w:val="left" w:pos="6562"/>
        </w:tabs>
        <w:rPr>
          <w:rFonts w:cs="Calibri"/>
          <w:sz w:val="24"/>
          <w:szCs w:val="24"/>
        </w:rPr>
      </w:pPr>
      <w:r>
        <w:rPr>
          <w:rFonts w:cs="Calibri"/>
          <w:sz w:val="24"/>
          <w:szCs w:val="24"/>
        </w:rPr>
        <w:t xml:space="preserve">Pan Sławomir </w:t>
      </w:r>
      <w:proofErr w:type="spellStart"/>
      <w:r>
        <w:rPr>
          <w:rFonts w:cs="Calibri"/>
          <w:sz w:val="24"/>
          <w:szCs w:val="24"/>
        </w:rPr>
        <w:t>Ostrzyżek</w:t>
      </w:r>
      <w:proofErr w:type="spellEnd"/>
      <w:r>
        <w:rPr>
          <w:rFonts w:cs="Calibri"/>
          <w:sz w:val="24"/>
          <w:szCs w:val="24"/>
        </w:rPr>
        <w:t xml:space="preserve"> powiedział, że pani Wójt znała wniosek. </w:t>
      </w:r>
    </w:p>
    <w:p w:rsidR="0017666C" w:rsidRDefault="002D09E2" w:rsidP="00663AD7">
      <w:pPr>
        <w:tabs>
          <w:tab w:val="left" w:pos="6562"/>
        </w:tabs>
        <w:rPr>
          <w:rFonts w:cs="Calibri"/>
          <w:sz w:val="24"/>
          <w:szCs w:val="24"/>
        </w:rPr>
      </w:pPr>
      <w:r>
        <w:rPr>
          <w:rFonts w:cs="Calibri"/>
          <w:sz w:val="24"/>
          <w:szCs w:val="24"/>
        </w:rPr>
        <w:t xml:space="preserve">Komisja Oświaty, Kultury i Spraw Obywatelskich może złożyć taki wniosek, tak jak składają wszystkie komisje.  Komisje do budżetu odbyły się.  </w:t>
      </w:r>
    </w:p>
    <w:p w:rsidR="002D09E2" w:rsidRDefault="002D09E2" w:rsidP="00663AD7">
      <w:pPr>
        <w:tabs>
          <w:tab w:val="left" w:pos="6562"/>
        </w:tabs>
        <w:rPr>
          <w:rFonts w:cs="Calibri"/>
          <w:sz w:val="24"/>
          <w:szCs w:val="24"/>
        </w:rPr>
      </w:pPr>
      <w:r>
        <w:rPr>
          <w:rFonts w:cs="Calibri"/>
          <w:sz w:val="24"/>
          <w:szCs w:val="24"/>
        </w:rPr>
        <w:t xml:space="preserve">Pani Wójt powiedziała, że od strony proceduralnej ustalony został tryb, uchwalania budżetu. W ramach trybu uchwalenia budżetu przyjęto opiniowanie komisji. Na komisjach było składanie wniosków. </w:t>
      </w:r>
      <w:r w:rsidR="00017578">
        <w:rPr>
          <w:rFonts w:cs="Calibri"/>
          <w:sz w:val="24"/>
          <w:szCs w:val="24"/>
        </w:rPr>
        <w:t xml:space="preserve">Wniosek Komisji </w:t>
      </w:r>
      <w:proofErr w:type="spellStart"/>
      <w:r w:rsidR="00017578">
        <w:rPr>
          <w:rFonts w:cs="Calibri"/>
          <w:sz w:val="24"/>
          <w:szCs w:val="24"/>
        </w:rPr>
        <w:t>OKiSO</w:t>
      </w:r>
      <w:proofErr w:type="spellEnd"/>
      <w:r w:rsidR="00017578">
        <w:rPr>
          <w:rFonts w:cs="Calibri"/>
          <w:sz w:val="24"/>
          <w:szCs w:val="24"/>
        </w:rPr>
        <w:t xml:space="preserve"> pani Wójt może potraktować jako intencyjny bardziej o wprowadzenie autopoprawki do budżetu</w:t>
      </w:r>
      <w:r w:rsidR="0011549D">
        <w:rPr>
          <w:rFonts w:cs="Calibri"/>
          <w:sz w:val="24"/>
          <w:szCs w:val="24"/>
        </w:rPr>
        <w:t>,</w:t>
      </w:r>
      <w:r w:rsidR="00017578">
        <w:rPr>
          <w:rFonts w:cs="Calibri"/>
          <w:sz w:val="24"/>
          <w:szCs w:val="24"/>
        </w:rPr>
        <w:t xml:space="preserve"> a nie wniosek w trybie uchwały </w:t>
      </w:r>
      <w:r w:rsidR="00017578">
        <w:rPr>
          <w:rFonts w:cs="Calibri"/>
          <w:sz w:val="24"/>
          <w:szCs w:val="24"/>
        </w:rPr>
        <w:lastRenderedPageBreak/>
        <w:t>trybowej. Te kompetencje zostały przeniesione na komisje. Nie można procedować inaczej. Wszelkie inne wnioski będą potraktowane jako naruszające tę procedurę. Naruszenie procedury trybowej będzie rodziło dalej idące skutki. Doprowadzi do nieważności uchwały budżetowej. Pani Wójt powiedziała, że nie może rozpoznawać wniosków w trybie uchwały trybowej tylko tak jak pani Wójt obiecała odnośnie Hrabskiej pochylić się nad ty</w:t>
      </w:r>
      <w:r w:rsidR="00F3041C">
        <w:rPr>
          <w:rFonts w:cs="Calibri"/>
          <w:sz w:val="24"/>
          <w:szCs w:val="24"/>
        </w:rPr>
        <w:t xml:space="preserve">m tematem w formie autopoprawki i wnieść z propozycją zwiększenia środków. </w:t>
      </w:r>
    </w:p>
    <w:p w:rsidR="00F3041C" w:rsidRDefault="00F3041C" w:rsidP="00663AD7">
      <w:pPr>
        <w:tabs>
          <w:tab w:val="left" w:pos="6562"/>
        </w:tabs>
        <w:rPr>
          <w:rFonts w:cs="Calibri"/>
          <w:sz w:val="24"/>
          <w:szCs w:val="24"/>
        </w:rPr>
      </w:pPr>
      <w:r>
        <w:rPr>
          <w:rFonts w:cs="Calibri"/>
          <w:sz w:val="24"/>
          <w:szCs w:val="24"/>
        </w:rPr>
        <w:t>W związku z otrzymaną „kroplówką” jest możliwość zwiększenia środków.</w:t>
      </w:r>
    </w:p>
    <w:p w:rsidR="00E90A1F" w:rsidRDefault="00F3041C" w:rsidP="00F3041C">
      <w:pPr>
        <w:tabs>
          <w:tab w:val="left" w:pos="6562"/>
        </w:tabs>
        <w:rPr>
          <w:rFonts w:cs="Calibri"/>
          <w:sz w:val="24"/>
          <w:szCs w:val="24"/>
        </w:rPr>
      </w:pPr>
      <w:r>
        <w:rPr>
          <w:rFonts w:cs="Calibri"/>
          <w:sz w:val="24"/>
          <w:szCs w:val="24"/>
        </w:rPr>
        <w:t xml:space="preserve">Pani Wójt powiedziała, że może się zobowiązać, że pochyli się nad tym tematem i rozważy zwiększenie środków na Centrum Kultury w ramach „kroplówki”. </w:t>
      </w:r>
    </w:p>
    <w:p w:rsidR="00F3041C" w:rsidRDefault="00F3041C" w:rsidP="00F3041C">
      <w:pPr>
        <w:tabs>
          <w:tab w:val="left" w:pos="6562"/>
        </w:tabs>
        <w:rPr>
          <w:rFonts w:cs="Calibri"/>
          <w:sz w:val="24"/>
          <w:szCs w:val="24"/>
        </w:rPr>
      </w:pPr>
      <w:r>
        <w:rPr>
          <w:rFonts w:cs="Calibri"/>
          <w:sz w:val="24"/>
          <w:szCs w:val="24"/>
        </w:rPr>
        <w:t xml:space="preserve">W ocenie pani Wójt nie ma podstaw do tego, żeby komisja podejmowała taki wniosek. </w:t>
      </w:r>
    </w:p>
    <w:p w:rsidR="006910F0" w:rsidRDefault="00F3041C" w:rsidP="006910F0">
      <w:pPr>
        <w:tabs>
          <w:tab w:val="left" w:pos="6562"/>
        </w:tabs>
        <w:rPr>
          <w:rFonts w:cs="Calibri"/>
          <w:sz w:val="24"/>
          <w:szCs w:val="24"/>
        </w:rPr>
      </w:pPr>
      <w:r>
        <w:rPr>
          <w:rFonts w:cs="Calibri"/>
          <w:sz w:val="24"/>
          <w:szCs w:val="24"/>
        </w:rPr>
        <w:t>Przewodniczący</w:t>
      </w:r>
      <w:r w:rsidR="006910F0">
        <w:rPr>
          <w:rFonts w:cs="Calibri"/>
          <w:sz w:val="24"/>
          <w:szCs w:val="24"/>
        </w:rPr>
        <w:t xml:space="preserve"> komisji</w:t>
      </w:r>
      <w:r>
        <w:rPr>
          <w:rFonts w:cs="Calibri"/>
          <w:sz w:val="24"/>
          <w:szCs w:val="24"/>
        </w:rPr>
        <w:t xml:space="preserve"> godził się ze zdaniem pani Wójt</w:t>
      </w:r>
      <w:r w:rsidR="006910F0">
        <w:rPr>
          <w:rFonts w:cs="Calibri"/>
          <w:sz w:val="24"/>
          <w:szCs w:val="24"/>
        </w:rPr>
        <w:t xml:space="preserve">, że w takiej formule nie można złożyć wniosku. </w:t>
      </w:r>
    </w:p>
    <w:p w:rsidR="006910F0" w:rsidRDefault="005355DB" w:rsidP="006910F0">
      <w:pPr>
        <w:tabs>
          <w:tab w:val="left" w:pos="6562"/>
        </w:tabs>
        <w:rPr>
          <w:rFonts w:cs="Calibri"/>
          <w:sz w:val="24"/>
          <w:szCs w:val="24"/>
        </w:rPr>
      </w:pPr>
      <w:r>
        <w:rPr>
          <w:rFonts w:cs="Calibri"/>
          <w:sz w:val="24"/>
          <w:szCs w:val="24"/>
        </w:rPr>
        <w:t>Pani Wójt powiedziała</w:t>
      </w:r>
      <w:r w:rsidR="006910F0">
        <w:rPr>
          <w:rFonts w:cs="Calibri"/>
          <w:sz w:val="24"/>
          <w:szCs w:val="24"/>
        </w:rPr>
        <w:t>, że wpłynęły opinie RIO  do projektu WPF i projektu uchwały budżetowej . Są to opinie poz</w:t>
      </w:r>
      <w:r w:rsidR="00CE3C37">
        <w:rPr>
          <w:rFonts w:cs="Calibri"/>
          <w:sz w:val="24"/>
          <w:szCs w:val="24"/>
        </w:rPr>
        <w:t>ytywne</w:t>
      </w:r>
      <w:r w:rsidR="006910F0">
        <w:rPr>
          <w:rFonts w:cs="Calibri"/>
          <w:sz w:val="24"/>
          <w:szCs w:val="24"/>
        </w:rPr>
        <w:t>.</w:t>
      </w:r>
      <w:r w:rsidR="00CE3C37">
        <w:rPr>
          <w:rFonts w:cs="Calibri"/>
          <w:sz w:val="24"/>
          <w:szCs w:val="24"/>
        </w:rPr>
        <w:t xml:space="preserve"> Pani Wójt zwróciła uwagę na to co podnosi RIO w opinii do uchwały budżetowej, to co powtarzała wielokrotnie na sesji i na komisji  odnośnie dysponowania tzw. wolnymi środkami. Skład orzekający wyraźnie wskazał, że zgodnie ze sprawozdaniem o nadwyżce i deficycie za okres od początku roku do 30 września Gmina Raszyn posiada przychody z tytułu wolnych środków. Jednak z uwagi na zaangażowanie RIO </w:t>
      </w:r>
      <w:r w:rsidR="009132A9">
        <w:rPr>
          <w:rFonts w:cs="Calibri"/>
          <w:sz w:val="24"/>
          <w:szCs w:val="24"/>
        </w:rPr>
        <w:t xml:space="preserve">wskazuje, że wykorzystywanie tych środków do pokrywania deficytu jest nie prawidłowym rozwiązaniem. Rodzi ryzyko braku możliwości zbilansowania budżetu. </w:t>
      </w:r>
    </w:p>
    <w:p w:rsidR="00F80BED" w:rsidRDefault="009132A9" w:rsidP="006910F0">
      <w:pPr>
        <w:tabs>
          <w:tab w:val="left" w:pos="6562"/>
        </w:tabs>
        <w:rPr>
          <w:rFonts w:cs="Calibri"/>
          <w:sz w:val="24"/>
          <w:szCs w:val="24"/>
        </w:rPr>
      </w:pPr>
      <w:r>
        <w:rPr>
          <w:rFonts w:cs="Calibri"/>
          <w:sz w:val="24"/>
          <w:szCs w:val="24"/>
        </w:rPr>
        <w:t xml:space="preserve">Przewodniczący komisji powiedział, że przyjmuje się, że przez aklamację komisja uznaje potrzebę dodatkowych środków na realizację programu i Centrum Integracji </w:t>
      </w:r>
      <w:proofErr w:type="spellStart"/>
      <w:r>
        <w:rPr>
          <w:rFonts w:cs="Calibri"/>
          <w:sz w:val="24"/>
          <w:szCs w:val="24"/>
        </w:rPr>
        <w:t>Społ</w:t>
      </w:r>
      <w:r w:rsidR="0053416A">
        <w:rPr>
          <w:rFonts w:cs="Calibri"/>
          <w:sz w:val="24"/>
          <w:szCs w:val="24"/>
        </w:rPr>
        <w:t>eczno</w:t>
      </w:r>
      <w:proofErr w:type="spellEnd"/>
      <w:r w:rsidR="0053416A">
        <w:rPr>
          <w:rFonts w:cs="Calibri"/>
          <w:sz w:val="24"/>
          <w:szCs w:val="24"/>
        </w:rPr>
        <w:t xml:space="preserve"> Kulturalnej</w:t>
      </w:r>
      <w:r w:rsidR="00DD3289">
        <w:rPr>
          <w:rFonts w:cs="Calibri"/>
          <w:sz w:val="24"/>
          <w:szCs w:val="24"/>
        </w:rPr>
        <w:t xml:space="preserve"> </w:t>
      </w:r>
      <w:r w:rsidR="00DF5733" w:rsidRPr="006025DE">
        <w:rPr>
          <w:rFonts w:asciiTheme="majorHAnsi" w:hAnsiTheme="majorHAnsi" w:cstheme="majorHAnsi"/>
        </w:rPr>
        <w:br/>
      </w:r>
      <w:r w:rsidR="00DF5733" w:rsidRPr="006025DE">
        <w:rPr>
          <w:rFonts w:asciiTheme="majorHAnsi" w:hAnsiTheme="majorHAnsi" w:cstheme="majorHAnsi"/>
        </w:rPr>
        <w:br/>
      </w:r>
      <w:r w:rsidR="00DF5733" w:rsidRPr="00DD3289">
        <w:rPr>
          <w:rFonts w:asciiTheme="majorHAnsi" w:hAnsiTheme="majorHAnsi" w:cstheme="majorHAnsi"/>
          <w:b/>
          <w:sz w:val="24"/>
          <w:szCs w:val="24"/>
        </w:rPr>
        <w:t>3. Sprawy różne.</w:t>
      </w:r>
      <w:r w:rsidR="006025DE" w:rsidRPr="00DD3289">
        <w:rPr>
          <w:rFonts w:asciiTheme="majorHAnsi" w:hAnsiTheme="majorHAnsi" w:cstheme="majorHAnsi"/>
          <w:sz w:val="24"/>
          <w:szCs w:val="24"/>
        </w:rPr>
        <w:br/>
      </w:r>
      <w:r w:rsidR="00DD3289">
        <w:rPr>
          <w:rFonts w:asciiTheme="majorHAnsi" w:hAnsiTheme="majorHAnsi" w:cstheme="majorHAnsi"/>
        </w:rPr>
        <w:br/>
      </w:r>
      <w:r w:rsidR="00DD3289" w:rsidRPr="00DD3289">
        <w:rPr>
          <w:rFonts w:cs="Calibri"/>
          <w:sz w:val="24"/>
          <w:szCs w:val="24"/>
        </w:rPr>
        <w:t>Przewodniczący komisji</w:t>
      </w:r>
      <w:r w:rsidR="00DD3289">
        <w:rPr>
          <w:rFonts w:cs="Calibri"/>
          <w:sz w:val="24"/>
          <w:szCs w:val="24"/>
        </w:rPr>
        <w:t xml:space="preserve"> powiedział, że chce poruszyć temat upamiętnień Katyńskich. Powiedział, że komendant posterunku z przed wojny Leon Tombak został zamordowany w K</w:t>
      </w:r>
      <w:r w:rsidR="00F80BED">
        <w:rPr>
          <w:rFonts w:cs="Calibri"/>
          <w:sz w:val="24"/>
          <w:szCs w:val="24"/>
        </w:rPr>
        <w:t>atyniu. Tablica jest już gotowa. Przewodniczący wnosi o zaplanowanie terminu uroczystości.</w:t>
      </w:r>
    </w:p>
    <w:p w:rsidR="00F80BED" w:rsidRDefault="00973C99" w:rsidP="006910F0">
      <w:pPr>
        <w:tabs>
          <w:tab w:val="left" w:pos="6562"/>
        </w:tabs>
        <w:rPr>
          <w:rFonts w:cs="Calibri"/>
          <w:sz w:val="24"/>
          <w:szCs w:val="24"/>
        </w:rPr>
      </w:pPr>
      <w:r>
        <w:rPr>
          <w:rFonts w:cs="Calibri"/>
          <w:sz w:val="24"/>
          <w:szCs w:val="24"/>
        </w:rPr>
        <w:t xml:space="preserve">Następnie Przewodniczący powiedział, że planuje upamiętnienie przy rondzie </w:t>
      </w:r>
      <w:proofErr w:type="spellStart"/>
      <w:r>
        <w:rPr>
          <w:rFonts w:cs="Calibri"/>
          <w:sz w:val="24"/>
          <w:szCs w:val="24"/>
        </w:rPr>
        <w:t>HiW</w:t>
      </w:r>
      <w:proofErr w:type="spellEnd"/>
      <w:r>
        <w:rPr>
          <w:rFonts w:cs="Calibri"/>
          <w:sz w:val="24"/>
          <w:szCs w:val="24"/>
        </w:rPr>
        <w:t xml:space="preserve"> Wolskich żołnierzy AK. Pani Helena Wolska  to znana większości wieloletnia nauczycielka szkoły podstawowej w Raszynie. </w:t>
      </w:r>
    </w:p>
    <w:p w:rsidR="00973C99" w:rsidRDefault="00973C99" w:rsidP="006910F0">
      <w:pPr>
        <w:tabs>
          <w:tab w:val="left" w:pos="6562"/>
        </w:tabs>
        <w:rPr>
          <w:rFonts w:cs="Calibri"/>
          <w:sz w:val="24"/>
          <w:szCs w:val="24"/>
        </w:rPr>
      </w:pPr>
      <w:r>
        <w:rPr>
          <w:rFonts w:cs="Calibri"/>
          <w:sz w:val="24"/>
          <w:szCs w:val="24"/>
        </w:rPr>
        <w:t xml:space="preserve">W ramach spraw różnych Przewodniczący przywitał pana Marcina Bójko, nowego redaktora Kuriera Raszyńskiego. </w:t>
      </w:r>
    </w:p>
    <w:p w:rsidR="009C7600" w:rsidRDefault="00973C99" w:rsidP="009C7600">
      <w:pPr>
        <w:tabs>
          <w:tab w:val="left" w:pos="6562"/>
        </w:tabs>
        <w:rPr>
          <w:rFonts w:cs="Calibri"/>
          <w:sz w:val="24"/>
          <w:szCs w:val="24"/>
        </w:rPr>
      </w:pPr>
      <w:r>
        <w:rPr>
          <w:rFonts w:cs="Calibri"/>
          <w:sz w:val="24"/>
          <w:szCs w:val="24"/>
        </w:rPr>
        <w:t>Przewodniczący komisji powiedział, że jest potrzeba wydawania pisma samorządowego, lok</w:t>
      </w:r>
      <w:r w:rsidR="009C7600">
        <w:rPr>
          <w:rFonts w:cs="Calibri"/>
          <w:sz w:val="24"/>
          <w:szCs w:val="24"/>
        </w:rPr>
        <w:t xml:space="preserve">alnego  opartego na prawdzie i faktach. </w:t>
      </w:r>
    </w:p>
    <w:p w:rsidR="009C7600" w:rsidRDefault="009C7600" w:rsidP="009C7600">
      <w:pPr>
        <w:tabs>
          <w:tab w:val="left" w:pos="6562"/>
        </w:tabs>
        <w:rPr>
          <w:rFonts w:cs="Calibri"/>
          <w:sz w:val="24"/>
          <w:szCs w:val="24"/>
        </w:rPr>
      </w:pPr>
      <w:r>
        <w:rPr>
          <w:rFonts w:cs="Calibri"/>
          <w:sz w:val="24"/>
          <w:szCs w:val="24"/>
        </w:rPr>
        <w:t xml:space="preserve">Pani Wójt powiedziała, że ma bardzo mieszane uczucia co do publikacji i reaktywowania Kuriera Raszyńskiego, dodała, że nie uderzając a pana redaktora.  W toku pełnienia przez </w:t>
      </w:r>
      <w:r>
        <w:rPr>
          <w:rFonts w:cs="Calibri"/>
          <w:sz w:val="24"/>
          <w:szCs w:val="24"/>
        </w:rPr>
        <w:lastRenderedPageBreak/>
        <w:t>panią Wójt funkcji  Wójta wielokrotnie pani Wójt była pytana przez mieszkańców, przez osoby starsze o wznowienie Kuriera Raszyńskiego i czy będzie. Mieszkańcy wskazywali na tę potrzebę, że fajnie żeby był. Pni Wójt stwierdziła, że podejmie tę rękawicę. Pan redaktor uwarunkował podjęcie się tej misji jeżeli pani Wójt nie będzie się wtrącać. Poprzedzone to było rozmową, że nie może być tak, że pani Wójt będzie ingerował</w:t>
      </w:r>
      <w:r w:rsidR="00DF11E8">
        <w:rPr>
          <w:rFonts w:cs="Calibri"/>
          <w:sz w:val="24"/>
          <w:szCs w:val="24"/>
        </w:rPr>
        <w:t xml:space="preserve">a. </w:t>
      </w:r>
    </w:p>
    <w:p w:rsidR="009C7600" w:rsidRDefault="00DF11E8" w:rsidP="009C7600">
      <w:pPr>
        <w:tabs>
          <w:tab w:val="left" w:pos="6562"/>
        </w:tabs>
        <w:rPr>
          <w:rFonts w:cs="Calibri"/>
          <w:sz w:val="24"/>
          <w:szCs w:val="24"/>
        </w:rPr>
      </w:pPr>
      <w:r>
        <w:rPr>
          <w:rFonts w:cs="Calibri"/>
          <w:sz w:val="24"/>
          <w:szCs w:val="24"/>
        </w:rPr>
        <w:t xml:space="preserve">Przewodniczący komisji powiedział, że to bardzo zasadnicza zmiana podejścia. </w:t>
      </w:r>
    </w:p>
    <w:p w:rsidR="009C7600" w:rsidRDefault="00DF11E8" w:rsidP="009C7600">
      <w:pPr>
        <w:tabs>
          <w:tab w:val="left" w:pos="6562"/>
        </w:tabs>
        <w:rPr>
          <w:rFonts w:asciiTheme="majorHAnsi" w:hAnsiTheme="majorHAnsi" w:cstheme="majorHAnsi"/>
          <w:b/>
          <w:sz w:val="24"/>
          <w:szCs w:val="24"/>
        </w:rPr>
      </w:pPr>
      <w:r>
        <w:rPr>
          <w:rFonts w:cs="Calibri"/>
          <w:sz w:val="24"/>
          <w:szCs w:val="24"/>
        </w:rPr>
        <w:t xml:space="preserve">Pan Marcin Bójko powiedział, </w:t>
      </w:r>
      <w:r w:rsidR="00600D94">
        <w:rPr>
          <w:rFonts w:cs="Calibri"/>
          <w:sz w:val="24"/>
          <w:szCs w:val="24"/>
        </w:rPr>
        <w:t xml:space="preserve">że chce zwrócić uwagę, że Kurier Raszyński jest najtańszym sposobem dotarcia do mieszkańców Gminy pod jednym warunkiem, że jest utrzymywana formuła w której jest dostarczany do każdego domu.  Jeżeli rezygnujemy z tej formuły, to </w:t>
      </w:r>
      <w:r w:rsidR="00600D94" w:rsidRPr="00600D94">
        <w:rPr>
          <w:rFonts w:cs="Calibri"/>
          <w:sz w:val="24"/>
          <w:szCs w:val="24"/>
        </w:rPr>
        <w:t>pan redaktor jest pierwszą osobą któ</w:t>
      </w:r>
      <w:r w:rsidR="00600D94" w:rsidRPr="00600D94">
        <w:rPr>
          <w:rFonts w:asciiTheme="majorHAnsi" w:hAnsiTheme="majorHAnsi" w:cstheme="majorHAnsi"/>
          <w:sz w:val="24"/>
          <w:szCs w:val="24"/>
        </w:rPr>
        <w:t xml:space="preserve">ra mówi, że nie warto wydawać na to </w:t>
      </w:r>
      <w:r w:rsidR="007C5192">
        <w:rPr>
          <w:rFonts w:asciiTheme="majorHAnsi" w:hAnsiTheme="majorHAnsi" w:cstheme="majorHAnsi"/>
          <w:sz w:val="24"/>
          <w:szCs w:val="24"/>
        </w:rPr>
        <w:t>pie</w:t>
      </w:r>
      <w:r w:rsidR="00600D94" w:rsidRPr="00600D94">
        <w:rPr>
          <w:rFonts w:asciiTheme="majorHAnsi" w:hAnsiTheme="majorHAnsi" w:cstheme="majorHAnsi"/>
          <w:sz w:val="24"/>
          <w:szCs w:val="24"/>
        </w:rPr>
        <w:t xml:space="preserve">niędzy. </w:t>
      </w:r>
      <w:r w:rsidR="00600D94">
        <w:rPr>
          <w:rFonts w:asciiTheme="majorHAnsi" w:hAnsiTheme="majorHAnsi" w:cstheme="majorHAnsi"/>
          <w:sz w:val="24"/>
          <w:szCs w:val="24"/>
        </w:rPr>
        <w:t>Każda formuła, która doprowadzi do tego, że np. rozdajemy w DOMU KULTURY</w:t>
      </w:r>
      <w:r w:rsidR="007C5192">
        <w:rPr>
          <w:rFonts w:asciiTheme="majorHAnsi" w:hAnsiTheme="majorHAnsi" w:cstheme="majorHAnsi"/>
          <w:sz w:val="24"/>
          <w:szCs w:val="24"/>
        </w:rPr>
        <w:t>, czy w CK Raszyn, w sklepach sprowadzi się do tego, że koszt dotarcia do pojedynczej osoby, zostaną wywindowane, nie gwarantując dotarcia, co jest największą wartością Kuriera.  Wydrukowanie jednego wydania to jest koszt ok.</w:t>
      </w:r>
      <w:r w:rsidR="00697987">
        <w:rPr>
          <w:rFonts w:asciiTheme="majorHAnsi" w:hAnsiTheme="majorHAnsi" w:cstheme="majorHAnsi"/>
          <w:sz w:val="24"/>
          <w:szCs w:val="24"/>
        </w:rPr>
        <w:t xml:space="preserve">2,60 gr, łącznie z dostarczeniem do skrzynki pocztowej. Przykładowo, wysłanie listu kosztuje 4,60 zł. </w:t>
      </w:r>
    </w:p>
    <w:p w:rsidR="00304CD0" w:rsidRPr="00637D94" w:rsidRDefault="006025DE" w:rsidP="009C7600">
      <w:pPr>
        <w:tabs>
          <w:tab w:val="left" w:pos="6562"/>
        </w:tabs>
        <w:rPr>
          <w:rFonts w:cs="Calibri"/>
          <w:b/>
          <w:sz w:val="24"/>
          <w:szCs w:val="24"/>
        </w:rPr>
      </w:pPr>
      <w:r>
        <w:rPr>
          <w:rFonts w:asciiTheme="majorHAnsi" w:hAnsiTheme="majorHAnsi" w:cstheme="majorHAnsi"/>
          <w:b/>
          <w:sz w:val="24"/>
          <w:szCs w:val="24"/>
        </w:rPr>
        <w:t>4</w:t>
      </w:r>
      <w:r w:rsidR="00304CD0" w:rsidRPr="00ED7BCB">
        <w:rPr>
          <w:rFonts w:asciiTheme="majorHAnsi" w:hAnsiTheme="majorHAnsi" w:cstheme="majorHAnsi"/>
          <w:b/>
          <w:sz w:val="24"/>
          <w:szCs w:val="24"/>
        </w:rPr>
        <w:t>. Zakończenie posiedzenia</w:t>
      </w:r>
    </w:p>
    <w:p w:rsidR="00304CD0" w:rsidRPr="000014BA" w:rsidRDefault="00304CD0" w:rsidP="00304CD0">
      <w:pPr>
        <w:pStyle w:val="NormalnyWeb"/>
        <w:spacing w:after="240" w:afterAutospacing="0"/>
        <w:rPr>
          <w:rFonts w:asciiTheme="minorHAnsi" w:hAnsiTheme="minorHAnsi" w:cstheme="minorHAnsi"/>
        </w:rPr>
      </w:pPr>
      <w:r w:rsidRPr="000014BA">
        <w:rPr>
          <w:rFonts w:asciiTheme="minorHAnsi" w:hAnsiTheme="minorHAnsi" w:cstheme="minorHAnsi"/>
        </w:rPr>
        <w:t>Wobec wyczerpania porządku obrad, przewodniczący komisji podziękował wszystkim za udział i zamknął posiedzenie Komisji Oświaty, Kultury i Spraw Obywatelskich.</w:t>
      </w:r>
    </w:p>
    <w:p w:rsidR="00304CD0" w:rsidRPr="001E74F2" w:rsidRDefault="00304CD0" w:rsidP="00304CD0">
      <w:pPr>
        <w:tabs>
          <w:tab w:val="left" w:pos="1575"/>
        </w:tabs>
        <w:rPr>
          <w:rFonts w:eastAsiaTheme="minorEastAsia" w:cstheme="minorHAnsi"/>
          <w:sz w:val="24"/>
          <w:szCs w:val="24"/>
          <w:lang w:eastAsia="pl-PL"/>
        </w:rPr>
      </w:pPr>
    </w:p>
    <w:p w:rsidR="00304CD0" w:rsidRPr="001E74F2" w:rsidRDefault="00304CD0" w:rsidP="001E74F2">
      <w:pPr>
        <w:tabs>
          <w:tab w:val="left" w:pos="1575"/>
        </w:tabs>
        <w:rPr>
          <w:rFonts w:eastAsiaTheme="minorEastAsia" w:cstheme="minorHAnsi"/>
          <w:sz w:val="24"/>
          <w:szCs w:val="24"/>
          <w:lang w:eastAsia="pl-PL"/>
        </w:rPr>
      </w:pPr>
      <w:r w:rsidRPr="001E74F2">
        <w:rPr>
          <w:rFonts w:eastAsiaTheme="minorEastAsia" w:cstheme="minorHAnsi"/>
          <w:sz w:val="24"/>
          <w:szCs w:val="24"/>
          <w:lang w:eastAsia="pl-PL"/>
        </w:rPr>
        <w:t xml:space="preserve">    </w:t>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t xml:space="preserve">              P</w:t>
      </w:r>
      <w:r w:rsidR="001E74F2">
        <w:rPr>
          <w:rFonts w:eastAsiaTheme="minorEastAsia" w:cstheme="minorHAnsi"/>
          <w:sz w:val="24"/>
          <w:szCs w:val="24"/>
          <w:lang w:eastAsia="pl-PL"/>
        </w:rPr>
        <w:t xml:space="preserve">rzewodniczący Komisji Oświaty, </w:t>
      </w:r>
      <w:r w:rsidRPr="001E74F2">
        <w:rPr>
          <w:rFonts w:eastAsiaTheme="minorEastAsia" w:cstheme="minorHAnsi"/>
          <w:sz w:val="24"/>
          <w:szCs w:val="24"/>
          <w:lang w:eastAsia="pl-PL"/>
        </w:rPr>
        <w:t xml:space="preserve">Protokołowała                                                                  </w:t>
      </w:r>
      <w:r w:rsidR="001E74F2">
        <w:rPr>
          <w:rFonts w:eastAsiaTheme="minorEastAsia" w:cstheme="minorHAnsi"/>
          <w:sz w:val="24"/>
          <w:szCs w:val="24"/>
          <w:lang w:eastAsia="pl-PL"/>
        </w:rPr>
        <w:t xml:space="preserve">Kultury i Spraw Obywatelskich             </w:t>
      </w:r>
      <w:r w:rsidRPr="001E74F2">
        <w:rPr>
          <w:rFonts w:eastAsiaTheme="minorEastAsia" w:cstheme="minorHAnsi"/>
          <w:sz w:val="24"/>
          <w:szCs w:val="24"/>
          <w:lang w:eastAsia="pl-PL"/>
        </w:rPr>
        <w:t>Grażyna Rowińska</w:t>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r>
      <w:r w:rsidRPr="001E74F2">
        <w:rPr>
          <w:rFonts w:eastAsiaTheme="minorEastAsia" w:cstheme="minorHAnsi"/>
          <w:sz w:val="24"/>
          <w:szCs w:val="24"/>
          <w:lang w:eastAsia="pl-PL"/>
        </w:rPr>
        <w:tab/>
        <w:t xml:space="preserve"> Krzysztof Będkowski</w:t>
      </w:r>
    </w:p>
    <w:sectPr w:rsidR="00304CD0" w:rsidRPr="001E74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BC" w:rsidRDefault="004650BC" w:rsidP="00BB1C97">
      <w:pPr>
        <w:spacing w:after="0" w:line="240" w:lineRule="auto"/>
      </w:pPr>
      <w:r>
        <w:separator/>
      </w:r>
    </w:p>
  </w:endnote>
  <w:endnote w:type="continuationSeparator" w:id="0">
    <w:p w:rsidR="004650BC" w:rsidRDefault="004650BC" w:rsidP="00BB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8087"/>
      <w:docPartObj>
        <w:docPartGallery w:val="Page Numbers (Bottom of Page)"/>
        <w:docPartUnique/>
      </w:docPartObj>
    </w:sdtPr>
    <w:sdtEndPr/>
    <w:sdtContent>
      <w:p w:rsidR="004650BC" w:rsidRDefault="004650BC">
        <w:pPr>
          <w:pStyle w:val="Stopka"/>
          <w:jc w:val="center"/>
        </w:pPr>
        <w:r>
          <w:fldChar w:fldCharType="begin"/>
        </w:r>
        <w:r>
          <w:instrText>PAGE   \* MERGEFORMAT</w:instrText>
        </w:r>
        <w:r>
          <w:fldChar w:fldCharType="separate"/>
        </w:r>
        <w:r w:rsidR="00E67F3C">
          <w:rPr>
            <w:noProof/>
          </w:rPr>
          <w:t>4</w:t>
        </w:r>
        <w:r>
          <w:fldChar w:fldCharType="end"/>
        </w:r>
      </w:p>
    </w:sdtContent>
  </w:sdt>
  <w:p w:rsidR="004650BC" w:rsidRDefault="004650B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BC" w:rsidRDefault="004650BC" w:rsidP="00BB1C97">
      <w:pPr>
        <w:spacing w:after="0" w:line="240" w:lineRule="auto"/>
      </w:pPr>
      <w:r>
        <w:separator/>
      </w:r>
    </w:p>
  </w:footnote>
  <w:footnote w:type="continuationSeparator" w:id="0">
    <w:p w:rsidR="004650BC" w:rsidRDefault="004650BC" w:rsidP="00BB1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47"/>
    <w:rsid w:val="00003294"/>
    <w:rsid w:val="00017578"/>
    <w:rsid w:val="00020E7D"/>
    <w:rsid w:val="000903D2"/>
    <w:rsid w:val="000A65BE"/>
    <w:rsid w:val="000B67C4"/>
    <w:rsid w:val="0010370E"/>
    <w:rsid w:val="0011549D"/>
    <w:rsid w:val="0013299F"/>
    <w:rsid w:val="00153F94"/>
    <w:rsid w:val="0017666C"/>
    <w:rsid w:val="00186AE9"/>
    <w:rsid w:val="001E74F2"/>
    <w:rsid w:val="001F07A5"/>
    <w:rsid w:val="00207C32"/>
    <w:rsid w:val="002437E3"/>
    <w:rsid w:val="00271DFB"/>
    <w:rsid w:val="002D09E2"/>
    <w:rsid w:val="002F6917"/>
    <w:rsid w:val="00304CD0"/>
    <w:rsid w:val="003C72BE"/>
    <w:rsid w:val="004019B8"/>
    <w:rsid w:val="00434F0B"/>
    <w:rsid w:val="004642DE"/>
    <w:rsid w:val="004650BC"/>
    <w:rsid w:val="00493DFD"/>
    <w:rsid w:val="004B0DE6"/>
    <w:rsid w:val="004D3ED4"/>
    <w:rsid w:val="004D411A"/>
    <w:rsid w:val="004E3BF7"/>
    <w:rsid w:val="004E534A"/>
    <w:rsid w:val="0053416A"/>
    <w:rsid w:val="005355DB"/>
    <w:rsid w:val="005467A1"/>
    <w:rsid w:val="00562963"/>
    <w:rsid w:val="0056387A"/>
    <w:rsid w:val="00600D94"/>
    <w:rsid w:val="006025DE"/>
    <w:rsid w:val="006508C2"/>
    <w:rsid w:val="00663AD7"/>
    <w:rsid w:val="0066625D"/>
    <w:rsid w:val="006910F0"/>
    <w:rsid w:val="00697987"/>
    <w:rsid w:val="006A55F2"/>
    <w:rsid w:val="006F153D"/>
    <w:rsid w:val="00750E07"/>
    <w:rsid w:val="007C5192"/>
    <w:rsid w:val="00836C62"/>
    <w:rsid w:val="00873A46"/>
    <w:rsid w:val="00880813"/>
    <w:rsid w:val="00897C00"/>
    <w:rsid w:val="00911EAC"/>
    <w:rsid w:val="009132A9"/>
    <w:rsid w:val="00973C99"/>
    <w:rsid w:val="00985DAE"/>
    <w:rsid w:val="009C7600"/>
    <w:rsid w:val="009F76E9"/>
    <w:rsid w:val="00A43DA8"/>
    <w:rsid w:val="00A75349"/>
    <w:rsid w:val="00A94F47"/>
    <w:rsid w:val="00AA58E9"/>
    <w:rsid w:val="00B706F5"/>
    <w:rsid w:val="00B72E70"/>
    <w:rsid w:val="00B75E67"/>
    <w:rsid w:val="00BB1C97"/>
    <w:rsid w:val="00BD582F"/>
    <w:rsid w:val="00BE234A"/>
    <w:rsid w:val="00BE2924"/>
    <w:rsid w:val="00BE7BE4"/>
    <w:rsid w:val="00C40E96"/>
    <w:rsid w:val="00C55571"/>
    <w:rsid w:val="00CE3C37"/>
    <w:rsid w:val="00D01763"/>
    <w:rsid w:val="00D14947"/>
    <w:rsid w:val="00D66FD2"/>
    <w:rsid w:val="00D951C8"/>
    <w:rsid w:val="00DD3289"/>
    <w:rsid w:val="00DD6666"/>
    <w:rsid w:val="00DF11E8"/>
    <w:rsid w:val="00DF5733"/>
    <w:rsid w:val="00E25EB1"/>
    <w:rsid w:val="00E347B8"/>
    <w:rsid w:val="00E4564E"/>
    <w:rsid w:val="00E67F3C"/>
    <w:rsid w:val="00E90A1F"/>
    <w:rsid w:val="00EB45CD"/>
    <w:rsid w:val="00ED66F2"/>
    <w:rsid w:val="00EF7F1C"/>
    <w:rsid w:val="00F17AFF"/>
    <w:rsid w:val="00F24D3C"/>
    <w:rsid w:val="00F3041C"/>
    <w:rsid w:val="00F4452A"/>
    <w:rsid w:val="00F57007"/>
    <w:rsid w:val="00F80BED"/>
    <w:rsid w:val="00FB092F"/>
    <w:rsid w:val="00FB4006"/>
    <w:rsid w:val="00FC135E"/>
    <w:rsid w:val="00FC5044"/>
    <w:rsid w:val="00FE4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0877"/>
  <w15:chartTrackingRefBased/>
  <w15:docId w15:val="{41273360-F0AA-4A71-96F9-78E46D70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7F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F7F1C"/>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BB1C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C97"/>
  </w:style>
  <w:style w:type="paragraph" w:styleId="Stopka">
    <w:name w:val="footer"/>
    <w:basedOn w:val="Normalny"/>
    <w:link w:val="StopkaZnak"/>
    <w:uiPriority w:val="99"/>
    <w:unhideWhenUsed/>
    <w:rsid w:val="00BB1C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C97"/>
  </w:style>
  <w:style w:type="character" w:styleId="Odwoaniedokomentarza">
    <w:name w:val="annotation reference"/>
    <w:basedOn w:val="Domylnaczcionkaakapitu"/>
    <w:uiPriority w:val="99"/>
    <w:semiHidden/>
    <w:unhideWhenUsed/>
    <w:rsid w:val="002D09E2"/>
    <w:rPr>
      <w:sz w:val="16"/>
      <w:szCs w:val="16"/>
    </w:rPr>
  </w:style>
  <w:style w:type="paragraph" w:styleId="Tekstkomentarza">
    <w:name w:val="annotation text"/>
    <w:basedOn w:val="Normalny"/>
    <w:link w:val="TekstkomentarzaZnak"/>
    <w:uiPriority w:val="99"/>
    <w:semiHidden/>
    <w:unhideWhenUsed/>
    <w:rsid w:val="002D09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09E2"/>
    <w:rPr>
      <w:sz w:val="20"/>
      <w:szCs w:val="20"/>
    </w:rPr>
  </w:style>
  <w:style w:type="paragraph" w:styleId="Tematkomentarza">
    <w:name w:val="annotation subject"/>
    <w:basedOn w:val="Tekstkomentarza"/>
    <w:next w:val="Tekstkomentarza"/>
    <w:link w:val="TematkomentarzaZnak"/>
    <w:uiPriority w:val="99"/>
    <w:semiHidden/>
    <w:unhideWhenUsed/>
    <w:rsid w:val="002D09E2"/>
    <w:rPr>
      <w:b/>
      <w:bCs/>
    </w:rPr>
  </w:style>
  <w:style w:type="character" w:customStyle="1" w:styleId="TematkomentarzaZnak">
    <w:name w:val="Temat komentarza Znak"/>
    <w:basedOn w:val="TekstkomentarzaZnak"/>
    <w:link w:val="Tematkomentarza"/>
    <w:uiPriority w:val="99"/>
    <w:semiHidden/>
    <w:rsid w:val="002D09E2"/>
    <w:rPr>
      <w:b/>
      <w:bCs/>
      <w:sz w:val="20"/>
      <w:szCs w:val="20"/>
    </w:rPr>
  </w:style>
  <w:style w:type="paragraph" w:styleId="Tekstdymka">
    <w:name w:val="Balloon Text"/>
    <w:basedOn w:val="Normalny"/>
    <w:link w:val="TekstdymkaZnak"/>
    <w:uiPriority w:val="99"/>
    <w:semiHidden/>
    <w:unhideWhenUsed/>
    <w:rsid w:val="002D09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7</Pages>
  <Words>2761</Words>
  <Characters>16568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47</cp:revision>
  <cp:lastPrinted>2025-05-27T06:57:00Z</cp:lastPrinted>
  <dcterms:created xsi:type="dcterms:W3CDTF">2025-05-22T11:48:00Z</dcterms:created>
  <dcterms:modified xsi:type="dcterms:W3CDTF">2025-06-11T06:59:00Z</dcterms:modified>
</cp:coreProperties>
</file>