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C6" w:rsidRPr="00F4239A" w:rsidRDefault="00A66FC6" w:rsidP="00A66FC6">
      <w:pPr>
        <w:jc w:val="center"/>
        <w:rPr>
          <w:b/>
          <w:sz w:val="24"/>
          <w:szCs w:val="24"/>
        </w:rPr>
      </w:pPr>
      <w:r>
        <w:rPr>
          <w:b/>
          <w:sz w:val="24"/>
          <w:szCs w:val="24"/>
        </w:rPr>
        <w:t>Prot</w:t>
      </w:r>
      <w:r w:rsidR="001517BE">
        <w:rPr>
          <w:b/>
          <w:sz w:val="24"/>
          <w:szCs w:val="24"/>
        </w:rPr>
        <w:t xml:space="preserve">okół z </w:t>
      </w:r>
      <w:r w:rsidR="00975704">
        <w:rPr>
          <w:b/>
          <w:sz w:val="24"/>
          <w:szCs w:val="24"/>
        </w:rPr>
        <w:t xml:space="preserve">VII </w:t>
      </w:r>
      <w:r w:rsidR="001517BE">
        <w:rPr>
          <w:b/>
          <w:sz w:val="24"/>
          <w:szCs w:val="24"/>
        </w:rPr>
        <w:t>posiedzenia Komisji Ochrony Zdrowia, Spraw Społecznych i Sportu                           z dnia 29</w:t>
      </w:r>
      <w:r>
        <w:rPr>
          <w:b/>
          <w:sz w:val="24"/>
          <w:szCs w:val="24"/>
        </w:rPr>
        <w:t>.01</w:t>
      </w:r>
      <w:r w:rsidRPr="00575315">
        <w:rPr>
          <w:b/>
          <w:sz w:val="24"/>
          <w:szCs w:val="24"/>
        </w:rPr>
        <w:t>.2025r</w:t>
      </w:r>
    </w:p>
    <w:p w:rsidR="00A66FC6" w:rsidRPr="00216E63" w:rsidRDefault="001C0C91" w:rsidP="00A66FC6">
      <w:pPr>
        <w:pStyle w:val="NormalnyWeb"/>
        <w:rPr>
          <w:rFonts w:ascii="Calibri" w:hAnsi="Calibri" w:cs="Calibri"/>
        </w:rPr>
      </w:pPr>
      <w:r>
        <w:rPr>
          <w:rFonts w:ascii="Calibri" w:hAnsi="Calibri" w:cs="Calibri"/>
        </w:rPr>
        <w:t xml:space="preserve">Miejsce posiedzenia: sala konferencyjna.                                                                                        </w:t>
      </w:r>
      <w:r w:rsidR="00A66FC6">
        <w:rPr>
          <w:rFonts w:ascii="Calibri" w:hAnsi="Calibri" w:cs="Calibri"/>
        </w:rPr>
        <w:t>Obrady rozpoczęto 29</w:t>
      </w:r>
      <w:r w:rsidR="00A66FC6" w:rsidRPr="00216E63">
        <w:rPr>
          <w:rFonts w:ascii="Calibri" w:hAnsi="Calibri" w:cs="Calibri"/>
        </w:rPr>
        <w:t xml:space="preserve"> stycznia 2025 o godz.</w:t>
      </w:r>
      <w:r w:rsidR="008B71E0">
        <w:rPr>
          <w:rFonts w:ascii="Calibri" w:hAnsi="Calibri" w:cs="Calibri"/>
        </w:rPr>
        <w:t xml:space="preserve"> 16:30, a zakończono o godz. 16:55</w:t>
      </w:r>
      <w:r w:rsidR="00A66FC6" w:rsidRPr="00216E63">
        <w:rPr>
          <w:rFonts w:ascii="Calibri" w:hAnsi="Calibri" w:cs="Calibri"/>
        </w:rPr>
        <w:t xml:space="preserve"> tego samego dnia.</w:t>
      </w:r>
    </w:p>
    <w:p w:rsidR="00A66FC6" w:rsidRPr="00C77C84" w:rsidRDefault="00A66FC6" w:rsidP="00A66FC6">
      <w:pPr>
        <w:pStyle w:val="NormalnyWeb"/>
        <w:rPr>
          <w:rFonts w:ascii="Calibri" w:hAnsi="Calibri" w:cs="Calibri"/>
        </w:rPr>
      </w:pPr>
      <w:r w:rsidRPr="00C77C84">
        <w:rPr>
          <w:rFonts w:ascii="Calibri" w:hAnsi="Calibri" w:cs="Calibri"/>
        </w:rPr>
        <w:t xml:space="preserve">W posiedzeniu wzięło udział </w:t>
      </w:r>
      <w:r w:rsidR="00C165E6">
        <w:rPr>
          <w:rFonts w:ascii="Calibri" w:hAnsi="Calibri" w:cs="Calibri"/>
        </w:rPr>
        <w:t>4</w:t>
      </w:r>
      <w:r w:rsidR="00C175FE">
        <w:rPr>
          <w:rFonts w:ascii="Calibri" w:hAnsi="Calibri" w:cs="Calibri"/>
        </w:rPr>
        <w:t xml:space="preserve"> </w:t>
      </w:r>
      <w:r w:rsidRPr="00C77C84">
        <w:rPr>
          <w:rFonts w:ascii="Calibri" w:hAnsi="Calibri" w:cs="Calibri"/>
        </w:rPr>
        <w:t>członków.</w:t>
      </w:r>
      <w:r>
        <w:rPr>
          <w:rFonts w:ascii="Calibri" w:hAnsi="Calibri" w:cs="Calibri"/>
        </w:rPr>
        <w:t xml:space="preserve"> </w:t>
      </w:r>
      <w:r w:rsidRPr="00C77C84">
        <w:rPr>
          <w:rFonts w:ascii="Calibri" w:hAnsi="Calibri" w:cs="Calibri"/>
        </w:rPr>
        <w:t>Obecni:</w:t>
      </w:r>
    </w:p>
    <w:p w:rsidR="007B6A04" w:rsidRDefault="007B6A04" w:rsidP="00A66FC6">
      <w:pPr>
        <w:pStyle w:val="NormalnyWeb"/>
        <w:rPr>
          <w:rFonts w:ascii="Calibri" w:hAnsi="Calibri" w:cs="Calibri"/>
        </w:rPr>
      </w:pPr>
      <w:r>
        <w:rPr>
          <w:rFonts w:ascii="Calibri" w:hAnsi="Calibri" w:cs="Calibri"/>
        </w:rPr>
        <w:t>1. Piotr Jankowski – Przewodniczący Komisji  Ochrony Zdrowia, Spraw Społecznych i Sportu</w:t>
      </w:r>
      <w:r w:rsidR="00A66FC6">
        <w:rPr>
          <w:rFonts w:ascii="Calibri" w:hAnsi="Calibri" w:cs="Calibri"/>
        </w:rPr>
        <w:br/>
        <w:t xml:space="preserve">2. Anna Chojnacka     </w:t>
      </w:r>
      <w:r>
        <w:rPr>
          <w:rFonts w:ascii="Calibri" w:hAnsi="Calibri" w:cs="Calibri"/>
        </w:rPr>
        <w:t xml:space="preserve">      - członek</w:t>
      </w:r>
      <w:r>
        <w:rPr>
          <w:rFonts w:ascii="Calibri" w:hAnsi="Calibri" w:cs="Calibri"/>
        </w:rPr>
        <w:br/>
        <w:t xml:space="preserve">3. </w:t>
      </w:r>
      <w:r w:rsidRPr="00C165E6">
        <w:rPr>
          <w:rFonts w:ascii="Calibri" w:hAnsi="Calibri" w:cs="Calibri"/>
          <w:strike/>
        </w:rPr>
        <w:t>Karol Młodzianko</w:t>
      </w:r>
      <w:r w:rsidR="00A66FC6">
        <w:rPr>
          <w:rFonts w:ascii="Calibri" w:hAnsi="Calibri" w:cs="Calibri"/>
        </w:rPr>
        <w:tab/>
      </w:r>
      <w:r>
        <w:rPr>
          <w:rFonts w:ascii="Calibri" w:hAnsi="Calibri" w:cs="Calibri"/>
        </w:rPr>
        <w:t xml:space="preserve">     - członek</w:t>
      </w:r>
      <w:r>
        <w:rPr>
          <w:rFonts w:ascii="Calibri" w:hAnsi="Calibri" w:cs="Calibri"/>
        </w:rPr>
        <w:br/>
        <w:t xml:space="preserve">4. Leszek Gruszka          </w:t>
      </w:r>
      <w:r w:rsidR="00A66FC6">
        <w:rPr>
          <w:rFonts w:ascii="Calibri" w:hAnsi="Calibri" w:cs="Calibri"/>
        </w:rPr>
        <w:t xml:space="preserve"> </w:t>
      </w:r>
      <w:r>
        <w:rPr>
          <w:rFonts w:ascii="Calibri" w:hAnsi="Calibri" w:cs="Calibri"/>
        </w:rPr>
        <w:t xml:space="preserve">  </w:t>
      </w:r>
      <w:r w:rsidR="00A66FC6">
        <w:rPr>
          <w:rFonts w:ascii="Calibri" w:hAnsi="Calibri" w:cs="Calibri"/>
        </w:rPr>
        <w:t xml:space="preserve">- członek                                                                                                           </w:t>
      </w:r>
      <w:r>
        <w:rPr>
          <w:rFonts w:ascii="Calibri" w:hAnsi="Calibri" w:cs="Calibri"/>
        </w:rPr>
        <w:t xml:space="preserve">          5. </w:t>
      </w:r>
      <w:r w:rsidRPr="007B6A04">
        <w:rPr>
          <w:rFonts w:ascii="Calibri" w:hAnsi="Calibri" w:cs="Calibri"/>
          <w:strike/>
        </w:rPr>
        <w:t>Agata Kuran-Kalata</w:t>
      </w:r>
      <w:r w:rsidR="00A66FC6">
        <w:rPr>
          <w:rFonts w:ascii="Calibri" w:hAnsi="Calibri" w:cs="Calibri"/>
        </w:rPr>
        <w:t xml:space="preserve">   </w:t>
      </w:r>
      <w:r>
        <w:rPr>
          <w:rFonts w:ascii="Calibri" w:hAnsi="Calibri" w:cs="Calibri"/>
        </w:rPr>
        <w:t xml:space="preserve">   </w:t>
      </w:r>
      <w:r w:rsidR="00A66FC6">
        <w:rPr>
          <w:rFonts w:ascii="Calibri" w:hAnsi="Calibri" w:cs="Calibri"/>
        </w:rPr>
        <w:t>- członek</w:t>
      </w:r>
      <w:r>
        <w:rPr>
          <w:rFonts w:ascii="Calibri" w:hAnsi="Calibri" w:cs="Calibri"/>
        </w:rPr>
        <w:br/>
        <w:t xml:space="preserve">6. Dariusz Marcinkowski  </w:t>
      </w:r>
      <w:r w:rsidR="00A66FC6">
        <w:rPr>
          <w:rFonts w:ascii="Calibri" w:hAnsi="Calibri" w:cs="Calibri"/>
        </w:rPr>
        <w:t>- członek</w:t>
      </w:r>
    </w:p>
    <w:p w:rsidR="00580847" w:rsidRDefault="007B6A04" w:rsidP="00A66FC6">
      <w:pPr>
        <w:pStyle w:val="NormalnyWeb"/>
        <w:rPr>
          <w:rFonts w:ascii="Calibri" w:hAnsi="Calibri" w:cs="Calibri"/>
        </w:rPr>
      </w:pPr>
      <w:r>
        <w:rPr>
          <w:rFonts w:ascii="Calibri" w:hAnsi="Calibri" w:cs="Calibri"/>
        </w:rPr>
        <w:t xml:space="preserve">- Andrzej Szeląg          </w:t>
      </w:r>
      <w:r w:rsidR="009324E9">
        <w:rPr>
          <w:rFonts w:ascii="Calibri" w:hAnsi="Calibri" w:cs="Calibri"/>
        </w:rPr>
        <w:t xml:space="preserve">  </w:t>
      </w:r>
      <w:r>
        <w:rPr>
          <w:rFonts w:ascii="Calibri" w:hAnsi="Calibri" w:cs="Calibri"/>
        </w:rPr>
        <w:t xml:space="preserve">     </w:t>
      </w:r>
      <w:r w:rsidR="00A66FC6">
        <w:rPr>
          <w:rFonts w:ascii="Calibri" w:hAnsi="Calibri" w:cs="Calibri"/>
        </w:rPr>
        <w:t xml:space="preserve">- radny </w:t>
      </w:r>
      <w:r w:rsidR="004B1CF1">
        <w:rPr>
          <w:rFonts w:ascii="Calibri" w:hAnsi="Calibri" w:cs="Calibri"/>
        </w:rPr>
        <w:t xml:space="preserve">                                                                                                                  - Andrzej Zaręba</w:t>
      </w:r>
      <w:r w:rsidR="0016466A">
        <w:rPr>
          <w:rFonts w:ascii="Calibri" w:hAnsi="Calibri" w:cs="Calibri"/>
        </w:rPr>
        <w:t xml:space="preserve">           </w:t>
      </w:r>
      <w:r w:rsidR="004B1CF1">
        <w:rPr>
          <w:rFonts w:ascii="Calibri" w:hAnsi="Calibri" w:cs="Calibri"/>
        </w:rPr>
        <w:t xml:space="preserve">     - radny</w:t>
      </w:r>
      <w:r w:rsidR="00A66FC6">
        <w:rPr>
          <w:rFonts w:ascii="Calibri" w:hAnsi="Calibri" w:cs="Calibri"/>
        </w:rPr>
        <w:t xml:space="preserve">    </w:t>
      </w:r>
    </w:p>
    <w:p w:rsidR="009324E9" w:rsidRDefault="00580847" w:rsidP="00A66FC6">
      <w:pPr>
        <w:pStyle w:val="NormalnyWeb"/>
        <w:rPr>
          <w:rFonts w:ascii="Calibri" w:hAnsi="Calibri" w:cs="Calibri"/>
        </w:rPr>
      </w:pPr>
      <w:r>
        <w:rPr>
          <w:rFonts w:ascii="Calibri" w:hAnsi="Calibri" w:cs="Calibri"/>
        </w:rPr>
        <w:t>oraz:                                                                                                                                                                          - Bogumiła Stępińska-Gniadek - Wójt</w:t>
      </w:r>
      <w:r w:rsidR="00A66FC6">
        <w:rPr>
          <w:rFonts w:ascii="Calibri" w:hAnsi="Calibri" w:cs="Calibri"/>
        </w:rPr>
        <w:t xml:space="preserve">                                                                                                                 </w:t>
      </w:r>
    </w:p>
    <w:p w:rsidR="00A66FC6" w:rsidRDefault="00A66FC6" w:rsidP="00A66FC6">
      <w:pPr>
        <w:pStyle w:val="NormalnyWeb"/>
        <w:rPr>
          <w:rFonts w:ascii="Calibri" w:hAnsi="Calibri" w:cs="Calibri"/>
          <w:b/>
        </w:rPr>
      </w:pPr>
      <w:r w:rsidRPr="00C77C84">
        <w:rPr>
          <w:rFonts w:ascii="Calibri" w:hAnsi="Calibri" w:cs="Calibri"/>
          <w:b/>
        </w:rPr>
        <w:t>1. Otwarcie posiedzenia, stwierdzenie quorum.</w:t>
      </w:r>
    </w:p>
    <w:p w:rsidR="00A66FC6" w:rsidRDefault="00A052D2" w:rsidP="00A66FC6">
      <w:pPr>
        <w:rPr>
          <w:rFonts w:cstheme="minorHAnsi"/>
          <w:sz w:val="24"/>
          <w:szCs w:val="24"/>
        </w:rPr>
      </w:pPr>
      <w:r>
        <w:rPr>
          <w:rFonts w:cstheme="minorHAnsi"/>
          <w:sz w:val="24"/>
          <w:szCs w:val="24"/>
        </w:rPr>
        <w:t>Przewodniczący</w:t>
      </w:r>
      <w:r w:rsidR="00A66FC6" w:rsidRPr="008324F8">
        <w:rPr>
          <w:rFonts w:cstheme="minorHAnsi"/>
          <w:sz w:val="24"/>
          <w:szCs w:val="24"/>
        </w:rPr>
        <w:t xml:space="preserve"> Komisji otworz</w:t>
      </w:r>
      <w:r>
        <w:rPr>
          <w:rFonts w:cstheme="minorHAnsi"/>
          <w:sz w:val="24"/>
          <w:szCs w:val="24"/>
        </w:rPr>
        <w:t>ył</w:t>
      </w:r>
      <w:r w:rsidR="00A66FC6" w:rsidRPr="008324F8">
        <w:rPr>
          <w:rFonts w:cstheme="minorHAnsi"/>
          <w:sz w:val="24"/>
          <w:szCs w:val="24"/>
        </w:rPr>
        <w:t xml:space="preserve"> posiedzenie komisji</w:t>
      </w:r>
      <w:r w:rsidR="00A731ED">
        <w:rPr>
          <w:rFonts w:cstheme="minorHAnsi"/>
          <w:sz w:val="24"/>
          <w:szCs w:val="24"/>
        </w:rPr>
        <w:t>, stwierdził</w:t>
      </w:r>
      <w:r>
        <w:rPr>
          <w:rFonts w:cstheme="minorHAnsi"/>
          <w:sz w:val="24"/>
          <w:szCs w:val="24"/>
        </w:rPr>
        <w:t xml:space="preserve"> quorum, przywitał</w:t>
      </w:r>
      <w:r w:rsidR="00A66FC6" w:rsidRPr="008324F8">
        <w:rPr>
          <w:rFonts w:cstheme="minorHAnsi"/>
          <w:sz w:val="24"/>
          <w:szCs w:val="24"/>
        </w:rPr>
        <w:t xml:space="preserve"> ws</w:t>
      </w:r>
      <w:r>
        <w:rPr>
          <w:rFonts w:cstheme="minorHAnsi"/>
          <w:sz w:val="24"/>
          <w:szCs w:val="24"/>
        </w:rPr>
        <w:t>zystkich zebranych. Przedstawił</w:t>
      </w:r>
      <w:r w:rsidR="00A66FC6" w:rsidRPr="008324F8">
        <w:rPr>
          <w:rFonts w:cstheme="minorHAnsi"/>
          <w:sz w:val="24"/>
          <w:szCs w:val="24"/>
        </w:rPr>
        <w:t xml:space="preserve"> porządek posiedzenia komisji.</w:t>
      </w:r>
    </w:p>
    <w:p w:rsidR="00ED467C" w:rsidRDefault="00331DED" w:rsidP="00A66FC6">
      <w:pPr>
        <w:rPr>
          <w:rFonts w:cstheme="minorHAnsi"/>
          <w:sz w:val="24"/>
          <w:szCs w:val="24"/>
        </w:rPr>
      </w:pPr>
      <w:r w:rsidRPr="00761BC7">
        <w:rPr>
          <w:rFonts w:cstheme="minorHAnsi"/>
          <w:b/>
          <w:sz w:val="24"/>
          <w:szCs w:val="24"/>
        </w:rPr>
        <w:t>2. Opiniowanie p</w:t>
      </w:r>
      <w:r w:rsidR="00ED467C">
        <w:rPr>
          <w:rFonts w:cstheme="minorHAnsi"/>
          <w:b/>
          <w:sz w:val="24"/>
          <w:szCs w:val="24"/>
        </w:rPr>
        <w:t>lanu pracy Komisji na 2025 rok.</w:t>
      </w:r>
    </w:p>
    <w:p w:rsidR="00ED467C" w:rsidRPr="00ED467C" w:rsidRDefault="00ED467C" w:rsidP="00A66FC6">
      <w:pPr>
        <w:rPr>
          <w:rFonts w:cstheme="minorHAnsi"/>
          <w:sz w:val="24"/>
          <w:szCs w:val="24"/>
        </w:rPr>
      </w:pPr>
      <w:r>
        <w:rPr>
          <w:rFonts w:cstheme="minorHAnsi"/>
          <w:sz w:val="24"/>
          <w:szCs w:val="24"/>
        </w:rPr>
        <w:t xml:space="preserve">Przewodniczący Komisji OZSSiS otworzył dyskusję nt. </w:t>
      </w:r>
      <w:r w:rsidRPr="00ED467C">
        <w:rPr>
          <w:rFonts w:cstheme="minorHAnsi"/>
          <w:sz w:val="24"/>
          <w:szCs w:val="24"/>
        </w:rPr>
        <w:t>Opiniowa</w:t>
      </w:r>
      <w:r>
        <w:rPr>
          <w:rFonts w:cstheme="minorHAnsi"/>
          <w:sz w:val="24"/>
          <w:szCs w:val="24"/>
        </w:rPr>
        <w:t>nie planu pracy Komisji na 2025r.</w:t>
      </w:r>
    </w:p>
    <w:p w:rsidR="00492DA7" w:rsidRDefault="00331DED" w:rsidP="00A66FC6">
      <w:pPr>
        <w:rPr>
          <w:rFonts w:cstheme="minorHAnsi"/>
          <w:b/>
          <w:sz w:val="24"/>
          <w:szCs w:val="24"/>
        </w:rPr>
      </w:pPr>
      <w:r w:rsidRPr="00761BC7">
        <w:rPr>
          <w:rFonts w:cstheme="minorHAnsi"/>
          <w:b/>
          <w:bCs/>
          <w:sz w:val="24"/>
          <w:szCs w:val="24"/>
          <w:u w:val="single"/>
        </w:rPr>
        <w:t>Głosowano w sprawie:</w:t>
      </w:r>
      <w:r w:rsidRPr="00761BC7">
        <w:rPr>
          <w:rFonts w:cstheme="minorHAnsi"/>
          <w:sz w:val="24"/>
          <w:szCs w:val="24"/>
        </w:rPr>
        <w:br/>
        <w:t>Przyjęcie pl</w:t>
      </w:r>
      <w:r w:rsidR="00ED467C">
        <w:rPr>
          <w:rFonts w:cstheme="minorHAnsi"/>
          <w:sz w:val="24"/>
          <w:szCs w:val="24"/>
        </w:rPr>
        <w:t>anu pracy Komisji na 2025 rok.</w:t>
      </w:r>
      <w:r w:rsidRPr="00761BC7">
        <w:rPr>
          <w:rFonts w:cstheme="minorHAnsi"/>
          <w:sz w:val="24"/>
          <w:szCs w:val="24"/>
        </w:rPr>
        <w:br/>
      </w:r>
      <w:r w:rsidRPr="00761BC7">
        <w:rPr>
          <w:rFonts w:cstheme="minorHAnsi"/>
          <w:sz w:val="24"/>
          <w:szCs w:val="24"/>
        </w:rPr>
        <w:br/>
      </w:r>
      <w:r w:rsidRPr="00761BC7">
        <w:rPr>
          <w:rStyle w:val="Pogrubienie"/>
          <w:rFonts w:cstheme="minorHAnsi"/>
          <w:sz w:val="24"/>
          <w:szCs w:val="24"/>
          <w:u w:val="single"/>
        </w:rPr>
        <w:t>Wyniki głosowania</w:t>
      </w:r>
      <w:r w:rsidRPr="00761BC7">
        <w:rPr>
          <w:rFonts w:cstheme="minorHAnsi"/>
          <w:sz w:val="24"/>
          <w:szCs w:val="24"/>
        </w:rPr>
        <w:br/>
        <w:t>ZA: 4, PRZECIW: 0, WSTRZYMUJĘ SIĘ: 0, BRAK GŁOSU: 2, NIEOBECNI: 0</w:t>
      </w:r>
      <w:r w:rsidRPr="00761BC7">
        <w:rPr>
          <w:rFonts w:cstheme="minorHAnsi"/>
          <w:sz w:val="24"/>
          <w:szCs w:val="24"/>
        </w:rPr>
        <w:br/>
      </w:r>
      <w:r w:rsidRPr="00761BC7">
        <w:rPr>
          <w:rFonts w:cstheme="minorHAnsi"/>
          <w:sz w:val="24"/>
          <w:szCs w:val="24"/>
        </w:rPr>
        <w:br/>
      </w:r>
      <w:r w:rsidRPr="00761BC7">
        <w:rPr>
          <w:rFonts w:cstheme="minorHAnsi"/>
          <w:sz w:val="24"/>
          <w:szCs w:val="24"/>
          <w:u w:val="single"/>
        </w:rPr>
        <w:t>Wyniki imienne:</w:t>
      </w:r>
      <w:r w:rsidR="00455074">
        <w:rPr>
          <w:rFonts w:cstheme="minorHAnsi"/>
          <w:sz w:val="24"/>
          <w:szCs w:val="24"/>
        </w:rPr>
        <w:br/>
        <w:t xml:space="preserve">ZA (4)   </w:t>
      </w:r>
      <w:r w:rsidRPr="00761BC7">
        <w:rPr>
          <w:rFonts w:cstheme="minorHAnsi"/>
          <w:sz w:val="24"/>
          <w:szCs w:val="24"/>
        </w:rPr>
        <w:t>Anna Chojnacka, Leszek Gruszka, Piotr Jankowski, Dari</w:t>
      </w:r>
      <w:r w:rsidR="00455074">
        <w:rPr>
          <w:rFonts w:cstheme="minorHAnsi"/>
          <w:sz w:val="24"/>
          <w:szCs w:val="24"/>
        </w:rPr>
        <w:t>usz Marcinkowski</w:t>
      </w:r>
      <w:r w:rsidR="00455074">
        <w:rPr>
          <w:rFonts w:cstheme="minorHAnsi"/>
          <w:sz w:val="24"/>
          <w:szCs w:val="24"/>
        </w:rPr>
        <w:br/>
        <w:t xml:space="preserve">BRAK GŁOSU (2)    </w:t>
      </w:r>
      <w:r w:rsidRPr="00761BC7">
        <w:rPr>
          <w:rFonts w:cstheme="minorHAnsi"/>
          <w:sz w:val="24"/>
          <w:szCs w:val="24"/>
        </w:rPr>
        <w:t>Agata Ku</w:t>
      </w:r>
      <w:r>
        <w:rPr>
          <w:rFonts w:cstheme="minorHAnsi"/>
        </w:rPr>
        <w:t>ran–Kalata, Karol Młodzianko</w:t>
      </w:r>
      <w:r>
        <w:rPr>
          <w:rFonts w:cstheme="minorHAnsi"/>
        </w:rPr>
        <w:br/>
      </w:r>
      <w:r w:rsidRPr="00761BC7">
        <w:rPr>
          <w:rFonts w:cstheme="minorHAnsi"/>
          <w:sz w:val="24"/>
          <w:szCs w:val="24"/>
        </w:rPr>
        <w:lastRenderedPageBreak/>
        <w:br/>
      </w:r>
      <w:r w:rsidRPr="00761BC7">
        <w:rPr>
          <w:rFonts w:cstheme="minorHAnsi"/>
          <w:b/>
          <w:sz w:val="24"/>
          <w:szCs w:val="24"/>
        </w:rPr>
        <w:t>3. Sprawy różne.</w:t>
      </w:r>
    </w:p>
    <w:p w:rsidR="00492DA7" w:rsidRDefault="00492DA7" w:rsidP="00A66FC6">
      <w:pPr>
        <w:rPr>
          <w:rFonts w:cstheme="minorHAnsi"/>
          <w:sz w:val="24"/>
          <w:szCs w:val="24"/>
        </w:rPr>
      </w:pPr>
      <w:r w:rsidRPr="00492DA7">
        <w:rPr>
          <w:rFonts w:cstheme="minorHAnsi"/>
          <w:sz w:val="24"/>
          <w:szCs w:val="24"/>
        </w:rPr>
        <w:t>Radny Andrzej Szeląg</w:t>
      </w:r>
      <w:r>
        <w:rPr>
          <w:rFonts w:cstheme="minorHAnsi"/>
          <w:sz w:val="24"/>
          <w:szCs w:val="24"/>
        </w:rPr>
        <w:t xml:space="preserve"> zapytał o boiska i jak wygląda odpłatność za korzystanie z boisk.</w:t>
      </w:r>
    </w:p>
    <w:p w:rsidR="00492DA7" w:rsidRDefault="00492DA7" w:rsidP="00A66FC6">
      <w:pPr>
        <w:rPr>
          <w:rFonts w:cstheme="minorHAnsi"/>
          <w:sz w:val="24"/>
          <w:szCs w:val="24"/>
        </w:rPr>
      </w:pPr>
      <w:r>
        <w:rPr>
          <w:rFonts w:cstheme="minorHAnsi"/>
          <w:sz w:val="24"/>
          <w:szCs w:val="24"/>
        </w:rPr>
        <w:t xml:space="preserve">W dyskusji głos zabrali radni: Dariusz Marcinkowski, Anna Chojnacka. </w:t>
      </w:r>
    </w:p>
    <w:p w:rsidR="00A66FC6" w:rsidRDefault="00492DA7" w:rsidP="00A66FC6">
      <w:pPr>
        <w:rPr>
          <w:rFonts w:cstheme="minorHAnsi"/>
          <w:sz w:val="24"/>
          <w:szCs w:val="24"/>
        </w:rPr>
      </w:pPr>
      <w:r w:rsidRPr="00761BC7">
        <w:rPr>
          <w:rFonts w:cstheme="minorHAnsi"/>
          <w:sz w:val="24"/>
          <w:szCs w:val="24"/>
        </w:rPr>
        <w:t xml:space="preserve"> </w:t>
      </w:r>
      <w:r w:rsidR="00331DED" w:rsidRPr="00761BC7">
        <w:rPr>
          <w:rFonts w:cstheme="minorHAnsi"/>
          <w:sz w:val="24"/>
          <w:szCs w:val="24"/>
        </w:rPr>
        <w:br/>
      </w:r>
      <w:r w:rsidR="00331DED" w:rsidRPr="00761BC7">
        <w:rPr>
          <w:rFonts w:cstheme="minorHAnsi"/>
          <w:b/>
          <w:sz w:val="24"/>
          <w:szCs w:val="24"/>
        </w:rPr>
        <w:t>4. Zakończenie posiedzenia.</w:t>
      </w:r>
      <w:r w:rsidR="00331DED" w:rsidRPr="00761BC7">
        <w:rPr>
          <w:rFonts w:cstheme="minorHAnsi"/>
          <w:sz w:val="24"/>
          <w:szCs w:val="24"/>
        </w:rPr>
        <w:br/>
      </w:r>
      <w:r w:rsidR="00331DED" w:rsidRPr="00761BC7">
        <w:rPr>
          <w:rFonts w:cstheme="minorHAnsi"/>
          <w:sz w:val="24"/>
          <w:szCs w:val="24"/>
        </w:rPr>
        <w:br/>
      </w:r>
      <w:r w:rsidR="00A66FC6" w:rsidRPr="00C77C84">
        <w:rPr>
          <w:rFonts w:cstheme="minorHAnsi"/>
          <w:sz w:val="24"/>
          <w:szCs w:val="24"/>
        </w:rPr>
        <w:t>W związku z wyczerpaniem porządku obrad</w:t>
      </w:r>
      <w:r w:rsidR="000A71AA">
        <w:rPr>
          <w:rFonts w:cstheme="minorHAnsi"/>
          <w:sz w:val="24"/>
          <w:szCs w:val="24"/>
        </w:rPr>
        <w:t xml:space="preserve"> Przewodniczący Komisji zamknął</w:t>
      </w:r>
      <w:r w:rsidR="00A66FC6" w:rsidRPr="00C77C84">
        <w:rPr>
          <w:rFonts w:cstheme="minorHAnsi"/>
          <w:sz w:val="24"/>
          <w:szCs w:val="24"/>
        </w:rPr>
        <w:t xml:space="preserve"> posiedzenie.</w:t>
      </w:r>
    </w:p>
    <w:p w:rsidR="00A66FC6" w:rsidRDefault="00A66FC6" w:rsidP="00A66FC6">
      <w:pPr>
        <w:rPr>
          <w:rFonts w:cstheme="minorHAnsi"/>
          <w:sz w:val="24"/>
          <w:szCs w:val="24"/>
        </w:rPr>
      </w:pPr>
    </w:p>
    <w:p w:rsidR="00A66FC6" w:rsidRDefault="00A66FC6" w:rsidP="00A66FC6">
      <w:pPr>
        <w:rPr>
          <w:rFonts w:cstheme="minorHAnsi"/>
          <w:sz w:val="24"/>
          <w:szCs w:val="24"/>
          <w:u w:val="single"/>
        </w:rPr>
      </w:pPr>
      <w:r w:rsidRPr="00C77C84">
        <w:rPr>
          <w:rFonts w:cstheme="minorHAnsi"/>
          <w:sz w:val="24"/>
          <w:szCs w:val="24"/>
          <w:u w:val="single"/>
        </w:rPr>
        <w:t>Stenogram stanowi załącznik do protokołu i jest jego integralną częścią.</w:t>
      </w:r>
    </w:p>
    <w:p w:rsidR="00A66FC6" w:rsidRPr="00C77C84" w:rsidRDefault="00A66FC6" w:rsidP="00D32D77">
      <w:pPr>
        <w:tabs>
          <w:tab w:val="left" w:pos="1327"/>
        </w:tabs>
        <w:rPr>
          <w:rFonts w:cstheme="minorHAnsi"/>
          <w:sz w:val="24"/>
          <w:szCs w:val="24"/>
          <w:u w:val="single"/>
        </w:rPr>
      </w:pPr>
    </w:p>
    <w:p w:rsidR="00A66FC6" w:rsidRDefault="006C631C" w:rsidP="00BE11C9">
      <w:pPr>
        <w:ind w:left="4248"/>
        <w:rPr>
          <w:rFonts w:cstheme="minorHAnsi"/>
          <w:sz w:val="24"/>
          <w:szCs w:val="24"/>
        </w:rPr>
      </w:pPr>
      <w:r>
        <w:rPr>
          <w:rFonts w:cstheme="minorHAnsi"/>
          <w:sz w:val="24"/>
          <w:szCs w:val="24"/>
        </w:rPr>
        <w:t xml:space="preserve">Przewodniczący Komisji </w:t>
      </w:r>
      <w:r w:rsidR="00BE11C9">
        <w:rPr>
          <w:rFonts w:cstheme="minorHAnsi"/>
          <w:sz w:val="24"/>
          <w:szCs w:val="24"/>
        </w:rPr>
        <w:t xml:space="preserve">                                                                                                                    </w:t>
      </w:r>
      <w:r>
        <w:rPr>
          <w:rFonts w:cstheme="minorHAnsi"/>
          <w:sz w:val="24"/>
          <w:szCs w:val="24"/>
        </w:rPr>
        <w:t>Ochrony Zdrowia,</w:t>
      </w:r>
      <w:r w:rsidR="00BE11C9">
        <w:rPr>
          <w:rFonts w:cstheme="minorHAnsi"/>
          <w:sz w:val="24"/>
          <w:szCs w:val="24"/>
        </w:rPr>
        <w:t xml:space="preserve"> Spraw Społecznych i Sportu                                      </w:t>
      </w:r>
      <w:r w:rsidR="00A66FC6" w:rsidRPr="00C77C84">
        <w:rPr>
          <w:rFonts w:cstheme="minorHAnsi"/>
          <w:sz w:val="24"/>
          <w:szCs w:val="24"/>
        </w:rPr>
        <w:t xml:space="preserve">                                                                                                             </w:t>
      </w:r>
      <w:r>
        <w:rPr>
          <w:rFonts w:cstheme="minorHAnsi"/>
          <w:sz w:val="24"/>
          <w:szCs w:val="24"/>
        </w:rPr>
        <w:t xml:space="preserve">                              </w:t>
      </w:r>
      <w:r w:rsidR="00BE11C9">
        <w:rPr>
          <w:rFonts w:cstheme="minorHAnsi"/>
          <w:sz w:val="24"/>
          <w:szCs w:val="24"/>
        </w:rPr>
        <w:t xml:space="preserve">                      </w:t>
      </w:r>
      <w:r>
        <w:rPr>
          <w:rFonts w:cstheme="minorHAnsi"/>
          <w:sz w:val="24"/>
          <w:szCs w:val="24"/>
        </w:rPr>
        <w:t>Piotr Jankowski</w:t>
      </w:r>
    </w:p>
    <w:p w:rsidR="00BE11C9" w:rsidRDefault="00BE11C9" w:rsidP="00A66FC6">
      <w:pPr>
        <w:rPr>
          <w:rFonts w:cstheme="minorHAnsi"/>
          <w:sz w:val="24"/>
          <w:szCs w:val="24"/>
        </w:rPr>
      </w:pPr>
    </w:p>
    <w:p w:rsidR="00A66FC6" w:rsidRPr="00C77C84" w:rsidRDefault="00A66FC6" w:rsidP="00A66FC6">
      <w:pPr>
        <w:rPr>
          <w:rFonts w:cstheme="minorHAnsi"/>
          <w:sz w:val="24"/>
          <w:szCs w:val="24"/>
        </w:rPr>
      </w:pPr>
      <w:r w:rsidRPr="00C77C84">
        <w:rPr>
          <w:rFonts w:cstheme="minorHAnsi"/>
          <w:sz w:val="24"/>
          <w:szCs w:val="24"/>
        </w:rPr>
        <w:t>Przygotowała: Grażyna Rowińska</w:t>
      </w:r>
    </w:p>
    <w:p w:rsidR="00CD4EB6" w:rsidRDefault="00CD4EB6" w:rsidP="00A66FC6">
      <w:pPr>
        <w:pStyle w:val="NormalnyWeb"/>
        <w:spacing w:after="240" w:afterAutospacing="0"/>
        <w:rPr>
          <w:rFonts w:asciiTheme="minorHAnsi" w:hAnsiTheme="minorHAnsi" w:cstheme="minorHAnsi"/>
        </w:rPr>
      </w:pPr>
    </w:p>
    <w:p w:rsidR="00CD4EB6" w:rsidRDefault="00CD4EB6" w:rsidP="00A66FC6">
      <w:pPr>
        <w:pStyle w:val="NormalnyWeb"/>
        <w:spacing w:after="240" w:afterAutospacing="0"/>
        <w:rPr>
          <w:rFonts w:asciiTheme="minorHAnsi" w:hAnsiTheme="minorHAnsi" w:cstheme="minorHAnsi"/>
        </w:rPr>
      </w:pPr>
    </w:p>
    <w:p w:rsidR="00CD4EB6" w:rsidRDefault="00CD4EB6" w:rsidP="00A66FC6">
      <w:pPr>
        <w:pStyle w:val="NormalnyWeb"/>
        <w:spacing w:after="240" w:afterAutospacing="0"/>
        <w:rPr>
          <w:rFonts w:asciiTheme="minorHAnsi" w:hAnsiTheme="minorHAnsi" w:cstheme="minorHAnsi"/>
        </w:rPr>
      </w:pPr>
    </w:p>
    <w:p w:rsidR="00A66FC6" w:rsidRPr="00C77C84" w:rsidRDefault="00A66FC6" w:rsidP="00A66FC6">
      <w:pPr>
        <w:pStyle w:val="NormalnyWeb"/>
        <w:spacing w:after="240" w:afterAutospacing="0"/>
        <w:rPr>
          <w:rFonts w:asciiTheme="minorHAnsi" w:hAnsiTheme="minorHAnsi" w:cstheme="minorHAnsi"/>
          <w:sz w:val="22"/>
          <w:szCs w:val="22"/>
        </w:rPr>
      </w:pPr>
      <w:r w:rsidRPr="00C77C84">
        <w:rPr>
          <w:rFonts w:asciiTheme="minorHAnsi" w:hAnsiTheme="minorHAnsi" w:cstheme="minorHAnsi"/>
        </w:rPr>
        <w:br/>
      </w:r>
      <w:r w:rsidRPr="00C77C84">
        <w:rPr>
          <w:rFonts w:asciiTheme="minorHAnsi" w:eastAsia="Times New Roman" w:hAnsiTheme="minorHAnsi" w:cstheme="minorHAnsi"/>
          <w:sz w:val="22"/>
          <w:szCs w:val="22"/>
        </w:rPr>
        <w:t xml:space="preserve">Przygotowano przy pomocy programu eSesja.pl </w:t>
      </w:r>
    </w:p>
    <w:p w:rsidR="00A66FC6" w:rsidRDefault="00A66FC6" w:rsidP="00A66FC6">
      <w:pPr>
        <w:rPr>
          <w:rFonts w:ascii="Calibri" w:hAnsi="Calibri" w:cs="Calibri"/>
          <w:b/>
          <w:sz w:val="24"/>
          <w:szCs w:val="24"/>
        </w:rPr>
      </w:pPr>
    </w:p>
    <w:p w:rsidR="00A66FC6" w:rsidRDefault="00A66FC6" w:rsidP="00A66FC6">
      <w:pPr>
        <w:rPr>
          <w:rFonts w:ascii="Calibri" w:hAnsi="Calibri" w:cs="Calibri"/>
          <w:b/>
          <w:sz w:val="24"/>
          <w:szCs w:val="24"/>
        </w:rPr>
      </w:pPr>
    </w:p>
    <w:p w:rsidR="00A66FC6" w:rsidRDefault="00A66FC6" w:rsidP="00A66FC6">
      <w:pPr>
        <w:rPr>
          <w:rFonts w:ascii="Calibri" w:hAnsi="Calibri" w:cs="Calibri"/>
          <w:b/>
          <w:sz w:val="24"/>
          <w:szCs w:val="24"/>
        </w:rPr>
      </w:pPr>
    </w:p>
    <w:p w:rsidR="00A66FC6" w:rsidRDefault="00A66FC6" w:rsidP="00A66FC6">
      <w:pPr>
        <w:rPr>
          <w:rFonts w:ascii="Calibri" w:hAnsi="Calibri" w:cs="Calibri"/>
          <w:b/>
          <w:sz w:val="24"/>
          <w:szCs w:val="24"/>
        </w:rPr>
      </w:pPr>
    </w:p>
    <w:p w:rsidR="00A66FC6" w:rsidRDefault="00A66FC6" w:rsidP="00A66FC6">
      <w:pPr>
        <w:rPr>
          <w:rFonts w:ascii="Calibri" w:hAnsi="Calibri" w:cs="Calibri"/>
          <w:b/>
          <w:sz w:val="24"/>
          <w:szCs w:val="24"/>
        </w:rPr>
      </w:pPr>
    </w:p>
    <w:p w:rsidR="00A66FC6" w:rsidRDefault="00A66FC6" w:rsidP="00A66FC6">
      <w:pPr>
        <w:rPr>
          <w:rFonts w:ascii="Calibri" w:hAnsi="Calibri" w:cs="Calibri"/>
          <w:b/>
          <w:sz w:val="24"/>
          <w:szCs w:val="24"/>
        </w:rPr>
      </w:pPr>
    </w:p>
    <w:p w:rsidR="00A66FC6" w:rsidRPr="00230E2B" w:rsidRDefault="00A66FC6" w:rsidP="00A66FC6">
      <w:pPr>
        <w:rPr>
          <w:sz w:val="24"/>
          <w:szCs w:val="24"/>
        </w:rPr>
      </w:pPr>
      <w:bookmarkStart w:id="0" w:name="_GoBack"/>
      <w:r w:rsidRPr="00230E2B">
        <w:rPr>
          <w:b/>
          <w:sz w:val="24"/>
          <w:szCs w:val="24"/>
          <w:u w:val="single"/>
        </w:rPr>
        <w:t xml:space="preserve">STENOGRAM - stanowi załącznik do protokołu </w:t>
      </w:r>
      <w:r w:rsidRPr="00230E2B">
        <w:rPr>
          <w:rFonts w:cs="Calibri"/>
          <w:b/>
          <w:sz w:val="24"/>
          <w:szCs w:val="24"/>
          <w:u w:val="single"/>
        </w:rPr>
        <w:t>z</w:t>
      </w:r>
      <w:r w:rsidR="00BC58AF">
        <w:rPr>
          <w:rFonts w:cs="Calibri"/>
          <w:b/>
          <w:sz w:val="24"/>
          <w:szCs w:val="24"/>
          <w:u w:val="single"/>
        </w:rPr>
        <w:t xml:space="preserve"> VII </w:t>
      </w:r>
      <w:r w:rsidRPr="00230E2B">
        <w:rPr>
          <w:rFonts w:cs="Calibri"/>
          <w:b/>
          <w:sz w:val="24"/>
          <w:szCs w:val="24"/>
          <w:u w:val="single"/>
        </w:rPr>
        <w:t>posiedzenia Komisji</w:t>
      </w:r>
      <w:r>
        <w:rPr>
          <w:rFonts w:cs="Calibri"/>
          <w:b/>
          <w:sz w:val="24"/>
          <w:szCs w:val="24"/>
          <w:u w:val="single"/>
        </w:rPr>
        <w:t xml:space="preserve"> Ochrony Zdrowia, Spraw Społecznych i Sportu z dnia 29 stycznia 2025 roku</w:t>
      </w:r>
    </w:p>
    <w:bookmarkEnd w:id="0"/>
    <w:p w:rsidR="00A66FC6" w:rsidRPr="008324F8" w:rsidRDefault="00A66FC6" w:rsidP="00A66FC6">
      <w:pPr>
        <w:rPr>
          <w:rFonts w:ascii="Calibri" w:hAnsi="Calibri" w:cs="Calibri"/>
          <w:b/>
          <w:sz w:val="24"/>
          <w:szCs w:val="24"/>
        </w:rPr>
      </w:pPr>
    </w:p>
    <w:p w:rsidR="00BC58AF" w:rsidRPr="006146D5" w:rsidRDefault="00BC58AF" w:rsidP="00BC58AF">
      <w:pPr>
        <w:pStyle w:val="Nagwek3"/>
        <w:jc w:val="both"/>
        <w:rPr>
          <w:rFonts w:ascii="Calibri" w:hAnsi="Calibri" w:cs="Calibri"/>
        </w:rPr>
      </w:pPr>
      <w:r w:rsidRPr="006146D5">
        <w:rPr>
          <w:rFonts w:ascii="Calibri" w:hAnsi="Calibri" w:cs="Calibri"/>
        </w:rPr>
        <w:t>Piotr Jankowski (Przewodniczący K</w:t>
      </w:r>
      <w:r>
        <w:rPr>
          <w:rFonts w:ascii="Calibri" w:hAnsi="Calibri" w:cs="Calibri"/>
        </w:rPr>
        <w:t>omisji OZSS</w:t>
      </w:r>
      <w:r w:rsidRPr="006146D5">
        <w:rPr>
          <w:rFonts w:ascii="Calibri" w:hAnsi="Calibri" w:cs="Calibri"/>
        </w:rPr>
        <w:t xml:space="preserve">iS)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Dobrze, witam państwa bardzo serdecznie na VII posiedzeniu komisji ochrony zdrowia, spraw społecznych i sportu. Na podstawie listy obecności stwierdzam kworum, proszę jeszcze o potwierdzenie kworum w systemie eSesja. Już pani Olga włącza. Mamy kworum. Witam Państwa Radnych, członków komisji, witam wszystkich mieszkańców, którzy nas oglądają za pomocą serwisu eSesja. Dzisiaj w naszym planie obrad mamy 4 punkty, otwarcie posiedzenia, które właśnie zakończyliśmy. Czy Państwo Radni mają już jakieś wnioski do porządku? Nie widzę, więc przechodzimy do pkt 2, opiniowanie planu pracy komisji na 2025 rok w serwisie eSesja macie państwo projekt załącznika do uchwały, w którym zebrałem wszystkie nasze propozycje tematów, którymi chcielibyśmy się zająć w tym roku pracy naszej komisji. Otwieram dyskusję, jeśli ktoś z państwa ma jeszcze tutaj jakieś propozycje lub uwagi. Pani Aniu, ja tam starałem się zawrzeć te wszystkie bardzo ogólnikowo. Dokładnie, tak jak tutaj z Panem Radnym Marcinkowskim rozmawialiśmy, dodałem również punkt o planowaniu sieci ścieżek rowerowych, ponieważ to jest taka dość sporna kwestia, którą komisja powinna się zajmować, a że komisja planowania się tym nie zajmuje na razie to stwierdziliśmy, że my tutaj, jako komisja sportu, zajmująca się aktywnością sportową i zdrowia, to tutaj wciągnęliśmy. Oczywiście, więc zostało to dodane. Czyli co, zostawimy w takiej formie, w jakiej jest w programie? W takim razie, Pani Olgo, bardzo proszę o głosowanie. Zaopiniujemy projekt załącznika. Głosowanie w sprawie przyjęcia planu pracy komisji na 2025 rok. Kto jest za, kto jest przeciw, kto się wstrzymuje? Bardzo dziękuję. 4 głosy za, 0 przeciw, 0 wstrzymujących się, 2 osoby nieobecne. Projekt planu pracy został zaopiniowany pozytywnie. W takim razie przechodzimy do pkt 3, sprawy różne. Czy coś tutaj Państwo Radni chcieliby poruszyć, jakiś temat? Bardzo proszę. </w:t>
      </w:r>
    </w:p>
    <w:p w:rsidR="00BC58AF" w:rsidRPr="001015BF" w:rsidRDefault="00BC58AF" w:rsidP="00BC58AF">
      <w:pPr>
        <w:pStyle w:val="Nagwek3"/>
        <w:jc w:val="both"/>
        <w:rPr>
          <w:rFonts w:ascii="Calibri" w:hAnsi="Calibri" w:cs="Calibri"/>
          <w:sz w:val="24"/>
          <w:szCs w:val="24"/>
        </w:rPr>
      </w:pPr>
      <w:r w:rsidRPr="001015BF">
        <w:rPr>
          <w:rFonts w:ascii="Calibri" w:hAnsi="Calibri" w:cs="Calibri"/>
          <w:sz w:val="24"/>
          <w:szCs w:val="24"/>
        </w:rPr>
        <w:t xml:space="preserve">Andrzej Szeląg (Radny Gminy Raszyn i Sołtys wsi Nowe Grocholice)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Witam państwa, mam pytanie od mieszkańców w sprawie naszych boisk. Młodzi chłopcy, którzy tam sobie grali na boisku przy Pruszkowskiej, ostatnio tam któryś z rodziców zwrócił się do mnie z prośbą o wyjaśnienie, jak sprawa na dzień dzisiejszy wygląda. Rozmawiałem z panią dyrektor. Powiedziała, że grafiki, jeśli są, to są aktualne, jeśli nie, to dała mi osoby do kontaktu, żeby ten grafik sobie wpisać. Natomiast mam pytanie od rodziców, jak wygląda sprawa odpłatności za korzystanie z boisk. Do tej pory było bezpłatne. W tej chwili jest podobnież opłata w wysokości 100  zł za godzinę użytkowania, a przy karcie mieszkańca 50 zł. Więc chciałbym uzyskać taką informację pełną. Próbowałem się tutaj w gminie gdzieś dowiedzieć, odesłali mnie do pani dyrektor. Pani dyrektor mi taką informację przekazała, ale może pan przewodniczący coś wie bliżej na ten temat, żebym ja mógł przekazać jak wygląda sprawa tej odpłatności? </w:t>
      </w:r>
    </w:p>
    <w:p w:rsidR="00BC58AF" w:rsidRPr="00C072F0" w:rsidRDefault="00C072F0" w:rsidP="00BC58AF">
      <w:pPr>
        <w:pStyle w:val="Nagwek3"/>
        <w:jc w:val="both"/>
        <w:rPr>
          <w:rFonts w:ascii="Calibri" w:hAnsi="Calibri" w:cs="Calibri"/>
        </w:rPr>
      </w:pPr>
      <w:r w:rsidRPr="00C072F0">
        <w:rPr>
          <w:rFonts w:ascii="Calibri" w:hAnsi="Calibri" w:cs="Calibri"/>
        </w:rPr>
        <w:t>Piotr Jankowski (Przewodniczący Komisji OZSSiS</w:t>
      </w:r>
      <w:r w:rsidR="00BC58AF" w:rsidRPr="00C072F0">
        <w:rPr>
          <w:rFonts w:ascii="Calibri" w:hAnsi="Calibri" w:cs="Calibri"/>
        </w:rPr>
        <w:t xml:space="preserve">)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Niestety mi nic w tym temacie nie wiadomo. Z tego, co wiem, no to tak jak do tej pory było to użytkowane bezpłatnie, ale wiem, że pani dyrektor z nowym rokiem wprowadziła nowy cennik. Być może tam zostało coś zawarte. </w:t>
      </w:r>
    </w:p>
    <w:p w:rsidR="00BC58AF" w:rsidRPr="00C072F0" w:rsidRDefault="00BC58AF" w:rsidP="00BC58AF">
      <w:pPr>
        <w:pStyle w:val="Nagwek3"/>
        <w:jc w:val="both"/>
        <w:rPr>
          <w:rFonts w:ascii="Calibri" w:hAnsi="Calibri" w:cs="Calibri"/>
        </w:rPr>
      </w:pPr>
      <w:r w:rsidRPr="00C072F0">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W celu uzupełnienia pana wypowiedź, Panie Przewodniczący, ta informacja jest w mailach przesłana do radnych, została przekazana przez panią dyrektor. Mamy to u siebie na skrzynce na pewno, bo sprawdzałem, bo tam są dokładnie te zapisy, tak jak pan mówi. Proszę jako radnych, żebyście sprawdzili sobie pocztę, na pewno gdzieś to widziałem, było na poczcie. Czytałem jakby kwestię tej wysokości opłat za poszczególne po prostu zajęcia, czy ewentualnie obiekty, na których zajęcia się będą odbywały. Na pewno gdzieś to mamy w poczcie. </w:t>
      </w:r>
    </w:p>
    <w:p w:rsidR="00BC58AF" w:rsidRPr="00C072F0" w:rsidRDefault="00C072F0" w:rsidP="00BC58AF">
      <w:pPr>
        <w:pStyle w:val="Nagwek3"/>
        <w:jc w:val="both"/>
        <w:rPr>
          <w:rFonts w:ascii="Calibri" w:hAnsi="Calibri" w:cs="Calibri"/>
        </w:rPr>
      </w:pPr>
      <w:r w:rsidRPr="00C072F0">
        <w:rPr>
          <w:rFonts w:ascii="Calibri" w:hAnsi="Calibri" w:cs="Calibri"/>
        </w:rPr>
        <w:t xml:space="preserve">Piotr Jankowski (Przewodniczący Komisji OZSSiS)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Proszę bardzo.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Anna Chojnacka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Dzień dobry, witam wszystkich serdecznie. Pamiętam, że mieliśmy taką dyskusję na którejś z komisji i wiem, że pani dyrektor wspominała o tym, że kluby, które są przypisane do szkoły, były traktowane bezpłatnie, natomiast wszyscy, którzy chcą przychodzić, użytkować powierzchnie boiska, to też rozmawialiśmy na ten temat, nie wiem, czy ja dobrze to kojarzę, jeżeli to jest po godzinach, to że trzeba dodatkową osobę do tego zatrudnić i jakby to zapłacić. Więc jak kojarzę coś z tym tematem, ale nie kojarzę i nie pamiętam sytuacji, żebyśmy coś takiego uchwalali, więc być może to leży po stronie między wójtem a dyrektorem. Myślę, że takie bardziej pytanie może być do pani wójt, ewentualnie do pani dyrektor.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Andrzej Szeląg (Radny Gminy Raszyn i Sołtys wsi Nowe Grocholice)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To znaczy tak zastrzeżenie mamy jednej z mam tych chłopców, było takie, że do tej pory było to bezpłatnie. W tej chwili jest odpłatnie. I ona mówi tak. Ja rozumiem, że jeżeli korzystają obcokrajowcy, bo tam sporo korzysta, oni mają swoje te drużyny, jakieś swoje rozgrywki nawet prowadzą. Natomiast chłopcy, którzy sobie do tej pory grali, to są mieszkańcami gminy. My jako rodzice podatek płacimy do Pruszkowa jesteśmy, więc może to nie jest duża opłata, ale jednak jakaś ta opłata jest i ta opłata budziła jakieś zastrzeżenia, dlatego zobowiązałem się, że dowiem się, jak ten temat wygląda. No ja też powiedziałem, że z mojej informacji wynika, że mieszkańcy z kartą mają 50% zniżkę, czyli opłata ta jest o połowę niższa.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Na stronie internetowej Centrum Sportu Raszyn jest pełna formacja i jest praktycznie w pierwszym akapicie cennik Centrum Sportu Raszyn, można spokojnie pobrać. Jest dokładnie wyszczególnione każda pozycja, jakie są opłaty wniesione, mają być wniesione na potrzeby korzystania z tych obiektów. Strona główna, jest wszystko napisane.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Z tego co wiem jest zniżka dla mieszkańców posiadających kartę i z tego, co wiem, odbywa się to sposób, że jak przychodzi grupa, to tak naprawdę wystarczy, że 1 osoba ma kartę i nikt sprawdza, bo tu nie ma takiej możliwości, żeby sprawdzać wszystkie te osoby, np. jeżeli Orlik na piłkę nożną np. wynajemcy, no to mamy 11 osób w jednej drużynie, no to w tym momencie wydaje mi się, że ta opłata jest bardziej symboliczna w podziale na 1 osobę. Tak z tego, co wiemy, bo mówimy na przykład, też jest osoba, która korzysta z hali grając jako dwoje w koszykówkę, więc też tą większą grupą wiadomo przychodzą i uiszczają opłatę. Tak, ale na kartę mieszkańca gminy Raszyn zniżka.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Andrzej Szeląg (Radny Gminy Raszyn i Sołtys wsi Nowe Grocholice)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Ja wprawdzie tej informacji jakby nie miałem potwierdzonej, ale też w ten sposób sobie to wyobrażałem i taką informację przekazałem, że wystarczy, że jedno dziecko ma kartę mieszkańca, czy rodzic i to wystarczy, żeby na tą osobę, na tę godzinę boisko było wynajęte i za tą opłatę ze zniżką.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Podaną kwotę cena z kartą mieszkańca gminy Raszyn 50  zł za godzinę, 60 minut, to jest minuta za 1 zł. </w:t>
      </w:r>
    </w:p>
    <w:p w:rsidR="00BC58AF" w:rsidRPr="001015BF" w:rsidRDefault="00BC58AF" w:rsidP="00BC58AF">
      <w:pPr>
        <w:pStyle w:val="Nagwek3"/>
        <w:jc w:val="both"/>
        <w:rPr>
          <w:rFonts w:ascii="Calibri" w:hAnsi="Calibri" w:cs="Calibri"/>
          <w:sz w:val="24"/>
          <w:szCs w:val="24"/>
        </w:rPr>
      </w:pPr>
      <w:r w:rsidRPr="001015BF">
        <w:rPr>
          <w:rFonts w:ascii="Calibri" w:hAnsi="Calibri" w:cs="Calibri"/>
          <w:sz w:val="24"/>
          <w:szCs w:val="24"/>
        </w:rPr>
        <w:t xml:space="preserve">Piotr Jankowski (Przewodniczący Komisji Ochrony Zdrowia, Spraw Społecznych i Sportu)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Czyli po prostu według nowego cennika wprowadzonego przez Panią Dyrektor Centrum Sportu to jest obecnie.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mówi się państwo, że te opłaty zostały wprowadzone z racji tego, że mamy Orlik wyremontowany. Wronik również został wyremontowany. I tutaj też chodzi o to, żeby było takie pewne poczucie odpowiedzialności za te boiska, bo włożyliśmy to niemało pieniędzy. No i nie chcielibyśmy za chwilę znowu remontować tych nawierzchni.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Mam takie pytanie do pani wójt, bo mamy jeszcze Orlik w Sękocinie. Tam też będzie odpłatne jako boisko szkolne i Orlik?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Wniosek o dofinansowanie na pozyskanie pieniędzy co do tego obiektu, ale on nie jest, z tego co wiem, w cenniku. Na ten moment nie. Na ten moment nikt nie pobiera żadnych opłat.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Pod kątem takiego żądania technicznego, bo ktoś te opłaty i kontrolę nad uczestnikami zajęć musi sprawować. Rozumiem, że jest jakiś opiekun placówki od rana do wieczora, który kontroluje? Orlik, jak tutaj mamy odpłatność, czyli też ta osoba zarządzająca powinna obiektem zarządzać?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ten Orlik jest ogrodzony.itd.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to wiemy doskonale.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Natomiast w tej chwili wiem, że centrum sportu Raszyn prowadzi rozmowy ze szkołą podstawową odnośnie tak naprawdę administrowania </w:t>
      </w:r>
      <w:r w:rsidR="00D77F07">
        <w:rPr>
          <w:rFonts w:ascii="Calibri" w:hAnsi="Calibri" w:cs="Calibri"/>
        </w:rPr>
        <w:t>wro</w:t>
      </w:r>
      <w:r w:rsidRPr="001015BF">
        <w:rPr>
          <w:rFonts w:ascii="Calibri" w:hAnsi="Calibri" w:cs="Calibri"/>
        </w:rPr>
        <w:t xml:space="preserve">nikiem, bo tutaj jest dość kuriozalna sytuacja co do podziału odpowiedzialności i w jakich godzinach. Też jest tak śmiesznie, bo centrum sportu tak naprawdę odpowiada tylko za płytę boiska, a za wszystko wokół już szkoła. Więc to jest nieprawidłowo, tym bardziej że tutaj też jest problem dla centrum sportu, bo wiadomo, że przy orliku to jest przynajmniej miejsce, gdzie mogą sobie tam usiąść, a tu w szkole nie ma takiej możliwości. Więc trwają, z tego co wiem, rozmowy. Wiem, jakby nie znam szczegółów, bo prowadzi to pani wicewójt Aneta Wrotna.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No w tym temacie jeszcze tutaj Orlika, bo od lat tutaj składałem propozycje, wnioski o to, żebyśmy wybudować to zaplecze, to było biurowo szatniarskie, tak się określało to. Jeżeli są takie kłopoty, to czy jakiś systemem modułowy właśnie, żebyśmy jeszcze zrobili, żeby faktycznie można było dzielić tą część jako element, bo swojego czasu budynek dawnego przedszkola, wykorzystywany jako szatnia dla dzieci, czy dla uczestników zajęć zorganizowanych, w tej chwili w zasadzie budynek jest wyłączony zupełnie z użyteczności. To teraz jest tak, że grupy zorganizowane nie mają się gdzie przebrać, cokolwiek zrobić. Tu jest kłopot z tym, także ja wiem, że sam problem finansowy, brakuje nam pieniędzy, ale chciałbym, żebyśmy do tego elementu wrócili, bo tego na pewno brakuje. Tam było też kwestia powierzchni zbiorczynnej, także to ten element też występuje. Ale może by warto się nad tym tematem pochylić? No, tego brakuje. Są też rozgrywane ligowa w zasadzie w okresie letnim nie ma problemu, na ławkach obok położą sobie ubrania zawodnicy, ale w okresie jesiennym nie ma gdzie się przebrać. Zresztą wie, o czym mówię, jak ktoś gra w piłkę, cokolwiek. Dziękuję.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Niewątpliwie widać, że z jednej strony mamy trochę tych obiektów sportowych, ale tak naprawdę patrząc na ich obłożenie, mamy ich tak naprawdę za mało, bo chociażby patrząc na wykorzystanie hali, zwłaszcza w sezonie zimowym, gdy kluby nie mają gdzie ćwiczyć i wszyscy się skupiają na hali, jest problem. Wiem, że tutaj pani dyrektor myślała, chyba nawet wstępnie jakoś tak rozmawiała z przedstawicielami klubów sportowych odnośnie nawet być może zmiany nawierzchni stadionu z trawiastej jednak na sztuczną na płycie głównej, bo to jest wymóg drugoligowy i być może balonu zrobienia, żeby to było w ramach jakiejś takiej balonu. Tam jest nawierzchnia taka jak na na Wroniku zrobiona?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to służy przez parę lat, jest okej, ale po 5 latach praktycznie ona jest jak beton, ta nawierzchnia.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To boisko jest wykorzystywane w tym momencie 62 dni w roku. Koszty utrzymania są na pewno ogromne i tak naprawdę nie jest eksploatowane w pełni.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To jeżeli taki pomysł, ja to bym proponował, żebyśmy podjęli takie rozmowy z klubami sportowymi.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Wiem, że były już prowadzone rozmowy. Nie wiem, czy nie z KS Raszyn była taka rozmowa.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Jaki jest odbiór? Bo pewnie pod kątem tutaj korzystania byłoby łatwiej.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Nie ma pani dyrektor, trudno jest mi się odnieść. Nie chciałabym jakby przekazywać wrażeń, które mam.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Ale taka płyta też wymaga jednak utrzymania i pielęgnacji, bo swojego czasu KS Raszyn grał na etapie przebudowy czy budowy hali sportowej i była przewidywana płyta. Rozgrywane były w Ząbkach, na sztucznej nawierzchni, to tam można się śmiać, ale zawsze ta płyta była podlewana. Tak, to wymagało podlewania, żeby nawierzchnia, która tam jest pod spodem pracowała, żeby nie była na twardych nawierzchniach.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bo tak naprawdę to, co się stało u nas z rolnikiem, to też był efekt po prostu też nieprawidłowej eksploatacji. Ale to jest, jak mówię, nie chciałabym wchodzić w kompetencje też pani dyrektor i ja myślę, że ona zresztą mówiła, że rozmawia najpierw z klubami, jak oni do tego pomysłu podchodzą, bo to, przynajmniej jak ona mówi, bardzo uwolniłoby też hale. Nie byłoby tego spięcia tych rozgrywek siatkarskich, piłki nożnej itd. Wiadomo, że to by na pewno bardzo pomogło. Być może udałoby się też jakiś tam kort tenisowy zrobić z boku. Więc mówię, że to może byłoby rozwiązanie.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Ale przykrycie tego boiska, powiedzmy sobie balonem, no to powiem, że wyzwanie przeolbrzymie. A jak już rozmawiamy o tych elementach sportowych i o bazie sportowych, Pani Wójt będzie tutaj będzie wiedziała, że mówię o boisku tutaj przedszkolnym, nawierzchnia jest tragiczna. Składaliście jakiś wniosek o dofinansowanie, ewentualnie wymianę nawierzchni tutaj? Tu przy dawnym gimnazjum. </w:t>
      </w:r>
    </w:p>
    <w:p w:rsidR="00BC58AF" w:rsidRPr="009E2C5D" w:rsidRDefault="00BC58AF" w:rsidP="00BC58AF">
      <w:pPr>
        <w:pStyle w:val="Nagwek3"/>
        <w:jc w:val="both"/>
        <w:rPr>
          <w:rFonts w:ascii="Calibri" w:hAnsi="Calibri" w:cs="Calibri"/>
        </w:rPr>
      </w:pPr>
      <w:r w:rsidRPr="009E2C5D">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Na ten moment nie.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To jest fatalny stan tego boiska. Tam w zasadzie powinno być wyłączone już w tej chwili to miejsce użyteczności. No i oczywiście to nieszczęsne boisko w Falentach trawiaste. Teraz tak, skoro jest jakby tutaj pomysł, żeby to jednak były boiska ze sztuczną nawierzchnią, to może tam pomyśleć, żeby jednak była sztuczna trawa? Wybudowane było boisko trawiaste, ale to jest kłopot w utrzymaniu tej trawy, żeby faktycznie była trawa, bo to są kępy, a później trawa i nie możliwość grania w piłkę czy prostu nawet biegania po płycie boiska. No i plus ten nieszczęsny krawężnik jako wyznaczająca linię boczną boiska. To też jest duże zagrożenie dla zdrowia. No jest też kłopot z tym oświetleniem. Ja rozumiem, że tam jest kwestia jakby terenu torfowisk i tak dalej. Nie wiem, jakie są możliwości, ale można zrobić badania gruntów czy jak jest szansa na jakiekolwiek oświetlenie, bo nie oszukujmy się, boisko ma służyć praktycznie od rana do wieczora. Przychodzi wieczór, nie ma oświetlenia. Tak jak teraz okres jest niby zimowy, ale jest ciepło. Spokojnie ludzie mogliby uprawiać sobie zajęcia jakieś sportowe na boisku. I też tu moja prośba, takie pytanie kierowałem do Pana Wicewójta Andrzeja Bembenisty. Czy jest szansa doświetlenia skateparku? To nie są duże pieniądze, żeby 4 ledy doświetlały wieczorami i te dzieciaki mogły sobie tutaj ewentualnie ten wspólny sport. </w:t>
      </w:r>
    </w:p>
    <w:p w:rsidR="00BC58AF" w:rsidRPr="0074573B" w:rsidRDefault="00BC58AF" w:rsidP="00BC58AF">
      <w:pPr>
        <w:pStyle w:val="Nagwek3"/>
        <w:jc w:val="both"/>
        <w:rPr>
          <w:rFonts w:ascii="Calibri" w:hAnsi="Calibri" w:cs="Calibri"/>
        </w:rPr>
      </w:pPr>
      <w:r w:rsidRPr="0074573B">
        <w:rPr>
          <w:rFonts w:ascii="Calibri" w:hAnsi="Calibri" w:cs="Calibri"/>
        </w:rPr>
        <w:t xml:space="preserve">Bogumiła Stępińska-Gniadek (Wójt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My na pewno też próbujemy kontynuować tę inwestycję i pozyskiwać środki, bo na razie był zrobiony pierwszy etap przecież. </w:t>
      </w:r>
    </w:p>
    <w:p w:rsidR="00BC58AF" w:rsidRPr="0074573B" w:rsidRDefault="00BC58AF" w:rsidP="00BC58AF">
      <w:pPr>
        <w:pStyle w:val="Nagwek3"/>
        <w:jc w:val="both"/>
        <w:rPr>
          <w:rFonts w:ascii="Calibri" w:hAnsi="Calibri" w:cs="Calibri"/>
        </w:rPr>
      </w:pPr>
      <w:r w:rsidRPr="0074573B">
        <w:rPr>
          <w:rFonts w:ascii="Calibri" w:hAnsi="Calibri" w:cs="Calibri"/>
        </w:rPr>
        <w:t xml:space="preserve">Dariusz Marcinkowski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Ale przy okazji, jak mamy teraz modernizować oświetlenie na ledy, to może by ewentualnie poszerzyć ten zakres o doświetlenie skateparku? Dziękuję. </w:t>
      </w:r>
    </w:p>
    <w:p w:rsidR="00BC58AF" w:rsidRPr="0074573B" w:rsidRDefault="0022451D" w:rsidP="00BC58AF">
      <w:pPr>
        <w:pStyle w:val="Nagwek3"/>
        <w:jc w:val="both"/>
        <w:rPr>
          <w:rFonts w:ascii="Calibri" w:hAnsi="Calibri" w:cs="Calibri"/>
        </w:rPr>
      </w:pPr>
      <w:r w:rsidRPr="00C072F0">
        <w:rPr>
          <w:rFonts w:ascii="Calibri" w:hAnsi="Calibri" w:cs="Calibri"/>
        </w:rPr>
        <w:t xml:space="preserve">Piotr Jankowski (Przewodniczący Komisji OZSSiS) </w:t>
      </w:r>
      <w:r w:rsidR="00BC58AF" w:rsidRPr="0074573B">
        <w:rPr>
          <w:rFonts w:ascii="Calibri" w:hAnsi="Calibri" w:cs="Calibri"/>
        </w:rPr>
        <w:t xml:space="preserve">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Bardzo dziękuję, Pani Aniu.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Anna Chojnacka (Radna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Ja tylko chciałam ad vocem do szkoły w Sękocinie, że rozmawiam z panią dyrektor a propos właśnie wynajęcia tego boiska i wiem, że tam jest problem z tym, tak jak już Pani Wójt wspomniała. Po pierwsze szatnie. Pani dyrektor też ma problem z tym i tu się tutaj też zgadzam, ponieważ nie ma jakby oddzielnego wejścia i nie może oddzielić strefy do tego, żeby móc wpuścić osoby, żeby się mogły przebrać, a zostawia szkoły też ze wszystkimi dokumentami i nie ma osoby, która byłaby tam. No jest dozorca, tylko nie może go obarczyć dwudziestoczterogodzinną pracą nad boiskiem. Wtedy musielibyśmy tam pracownika zatrudnić i faktycznie wydzielić kawałek tego terenu, żeby zrobić tam szatnie. No i druga rzecz to jest kwestia bezpieczeństwa, o czym też pani dyrektor mówi, że za cokolwiek by się tam nie stało, to ona odpowiada za ten teren i jakby nie jest gotowa też wziąć taką odpowiedzialność na siebie, jako osobę reprezentującą placówkę. I tu się wcale nie dziwię. Uważam, że trzeba trochę się tutaj do pani dyrektor pokłonić i jej pomóc, żeby faktycznie rozwiązać ten problem. Jeżeli chodzi znowu o używanie boiska latem, nie stanowi to takiego problemu, bo faktycznie ja niejednokrotnie tam przejeżdżałam, czy przechodziłam. Do późnych godzin to boisko jest otwarte. Panowie, czy tam osoby, które korzystają ogólnie z tego, mogą przebrać się na dworze, na ławkach i tak też wykonują. No, ale też nie ma tam zaplecza sanitarnego w postaci łazienek, toalet. Więc to jest kolejna rzecz, którą trzeba by było rozwiązać. Więc nie wiem, czy faktycznie jest na tyle opłacalne na ten moment, żeby to boisko wprowadzać w ten system wynajmu ogólnej dostępności i użytkowania. Tyle, dziękuję. </w:t>
      </w:r>
    </w:p>
    <w:p w:rsidR="00BC58AF" w:rsidRPr="0074573B" w:rsidRDefault="00BC58AF" w:rsidP="00BC58AF">
      <w:pPr>
        <w:pStyle w:val="Nagwek3"/>
        <w:jc w:val="both"/>
        <w:rPr>
          <w:rFonts w:ascii="Calibri" w:hAnsi="Calibri" w:cs="Calibri"/>
        </w:rPr>
      </w:pPr>
      <w:r w:rsidRPr="0074573B">
        <w:rPr>
          <w:rFonts w:ascii="Calibri" w:hAnsi="Calibri" w:cs="Calibri"/>
        </w:rPr>
        <w:t xml:space="preserve">Leszek Guszka (Radny Gminy Raszyn) </w:t>
      </w:r>
    </w:p>
    <w:p w:rsidR="00BC58AF" w:rsidRPr="009E2C5D" w:rsidRDefault="00BC58AF" w:rsidP="0074573B">
      <w:pPr>
        <w:pStyle w:val="Nagwek3"/>
        <w:jc w:val="both"/>
        <w:rPr>
          <w:rFonts w:ascii="Calibri" w:hAnsi="Calibri" w:cs="Calibri"/>
          <w:b w:val="0"/>
          <w:sz w:val="24"/>
          <w:szCs w:val="24"/>
        </w:rPr>
      </w:pPr>
      <w:r w:rsidRPr="009E2C5D">
        <w:rPr>
          <w:rFonts w:ascii="Calibri" w:hAnsi="Calibri" w:cs="Calibri"/>
          <w:b w:val="0"/>
          <w:sz w:val="24"/>
          <w:szCs w:val="24"/>
        </w:rPr>
        <w:t xml:space="preserve">To ja ze swojej strony mam takie pytanie, ale to w sumie nie wiem, do kogo tak naprawdę, bo wiem, że to boisko w Sękocinie jest wynajmowane na godzinę, rezerwowane przynajmniej na godzinę grupą osób. Więc ktoś de facto odpowiada za ten jakiś kalendarzyk, kiedy może ktoś przyjść większą grupą np. pograć w piłkę o danej godzinie. Więc musi być ktoś odpowiedzialny i wydaje mi się, że to nie będzie centrum sportu, tylko to będzie szkoła. Jeżeli będzie szkoła, to w takim razie teoretycznie jest osoba, która za to odpowiada i wynajmuje to. Wiem to z doświadczenia.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Anna Chojnacka (Radna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To myślę, że trzeba zgłębić tą wiedzę i jakby tą sytuacja rozwiązać, bo albo traktujemy wszystkich sprawiedliwie i tak do tego podchodzimy i myślę, że to jest sprawa do wyjaśnienia. Jeżeli faktycznie tak jest i okazuje się, że można to zrobić i że ja po rozmowie z panią dyrektor też dostałam takie informacje, przekazane od pani dyrektor. Więc nie wiem, na ile jest to tak, że przychodzą obce osoby, czy przychodzą tam osoby, które ćwiczą w ramach tego klubu. Więc jeżeli Pan ma jakieś takie informacje, to... </w:t>
      </w:r>
    </w:p>
    <w:p w:rsidR="00BC58AF" w:rsidRPr="0074573B" w:rsidRDefault="00BC58AF" w:rsidP="00BC58AF">
      <w:pPr>
        <w:pStyle w:val="Nagwek3"/>
        <w:jc w:val="both"/>
        <w:rPr>
          <w:rFonts w:ascii="Calibri" w:hAnsi="Calibri" w:cs="Calibri"/>
        </w:rPr>
      </w:pPr>
      <w:r w:rsidRPr="0074573B">
        <w:rPr>
          <w:rFonts w:ascii="Calibri" w:hAnsi="Calibri" w:cs="Calibri"/>
        </w:rPr>
        <w:t xml:space="preserve">Leszek Guszka (Radny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Ja mam takie informacje, że bardzo często wynajmowały to boisko osoby spoza naszej gminy po prostu, czy blokowały możliwość grania przez dzieci z naszej gminy, a nasze dzieci z kolei z powodu braku miejsca przenosiły się na Wolice. </w:t>
      </w:r>
    </w:p>
    <w:p w:rsidR="00BC58AF" w:rsidRPr="0074573B" w:rsidRDefault="00BC58AF" w:rsidP="00BC58AF">
      <w:pPr>
        <w:pStyle w:val="Nagwek3"/>
        <w:jc w:val="both"/>
        <w:rPr>
          <w:rFonts w:ascii="Calibri" w:hAnsi="Calibri" w:cs="Calibri"/>
        </w:rPr>
      </w:pPr>
      <w:r w:rsidRPr="0074573B">
        <w:rPr>
          <w:rFonts w:ascii="Calibri" w:hAnsi="Calibri" w:cs="Calibri"/>
        </w:rPr>
        <w:t xml:space="preserve">Anna Chojnacka (Radna Gminy Raszyn)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A ja myślę, że to jest newralgiczny punkt jeszcze, że to jest granica Magdalenka, Lesznowola i Sękocin i te dzieci spotykając się tam razem, to tutaj jest dosyć trudne to, tak naprawdę. No, to też praca, nad którą trzeba się pochylić i w takim razie to wyjaśnić i do tego podejść sprawiedliwie. Przynajmniej ja tak uważam. Dziękuję. </w:t>
      </w:r>
    </w:p>
    <w:p w:rsidR="0022451D" w:rsidRPr="00C072F0" w:rsidRDefault="0022451D" w:rsidP="0022451D">
      <w:pPr>
        <w:pStyle w:val="Nagwek3"/>
        <w:jc w:val="both"/>
        <w:rPr>
          <w:rFonts w:ascii="Calibri" w:hAnsi="Calibri" w:cs="Calibri"/>
        </w:rPr>
      </w:pPr>
      <w:r w:rsidRPr="00C072F0">
        <w:rPr>
          <w:rFonts w:ascii="Calibri" w:hAnsi="Calibri" w:cs="Calibri"/>
        </w:rPr>
        <w:t xml:space="preserve">Piotr Jankowski (Przewodniczący Komisji OZSSiS) </w:t>
      </w:r>
    </w:p>
    <w:p w:rsidR="00BC58AF" w:rsidRPr="001015BF" w:rsidRDefault="00BC58AF" w:rsidP="00BC58AF">
      <w:pPr>
        <w:pStyle w:val="Tekstpodstawowy"/>
        <w:jc w:val="both"/>
        <w:rPr>
          <w:rFonts w:ascii="Calibri" w:hAnsi="Calibri" w:cs="Calibri"/>
        </w:rPr>
      </w:pPr>
      <w:r w:rsidRPr="001015BF">
        <w:rPr>
          <w:rFonts w:ascii="Calibri" w:hAnsi="Calibri" w:cs="Calibri"/>
        </w:rPr>
        <w:t xml:space="preserve">Tak, oczywiście. Bardzo dziękuję. No tutaj wypłynęły nam na koniec dwa takie tematy. Właśnie pierwszym z nich jest modernizacja być może stadionu Kazimierza Jedynaka. Tutaj pani wójt wspomniała, że pani dyrektor centrum sportu podejmuje już dialog z klubami sportowymi w tej sprawie. Myślę, że warto byłoby zwołać komisję w tej sprawie, na którą zaprosimy właśnie przedstawicieli klubów sportowych, zwłaszcza piłkarskich, bo ich to głównie dotyczy, panią dyrektor i komisję, bo będziemy musieli po prostu to ustalić. Jeśli chcemy podejmować takie działania, no to będzie trzeba to uwzględnić w budżecie, ale też musi to odpowiadać po prostu i wymaganiom. No i kwestia boisk w Falentach i w Sękocinie. Tutaj do wyjaśnienia również z panią dyrektor i szkoły podstawowej w Sękocinie i dyrektor centrum sportu. No dobrze, czy ktoś jeszcze chciałby zabrać głos? Nie widzę. Wobec tego zamykamy pkt 3, przechodzimy do pkt 4. Bardzo dziękuję państwu za obecność. Zamykam posiedzenie komisji. </w:t>
      </w:r>
    </w:p>
    <w:p w:rsidR="00830DA0" w:rsidRDefault="00830DA0" w:rsidP="00BC58AF"/>
    <w:sectPr w:rsidR="00830DA0" w:rsidSect="00820C5A">
      <w:headerReference w:type="even" r:id="rId6"/>
      <w:headerReference w:type="default" r:id="rId7"/>
      <w:footerReference w:type="even" r:id="rId8"/>
      <w:footerReference w:type="default" r:id="rId9"/>
      <w:headerReference w:type="first" r:id="rId10"/>
      <w:footerReference w:type="first" r:id="rId11"/>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E3F" w:rsidRDefault="00820C5A">
      <w:pPr>
        <w:spacing w:after="0" w:line="240" w:lineRule="auto"/>
      </w:pPr>
      <w:r>
        <w:separator/>
      </w:r>
    </w:p>
  </w:endnote>
  <w:endnote w:type="continuationSeparator" w:id="0">
    <w:p w:rsidR="00772E3F"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ED" w:rsidRDefault="00A731E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595254"/>
      <w:docPartObj>
        <w:docPartGallery w:val="Page Numbers (Bottom of Page)"/>
        <w:docPartUnique/>
      </w:docPartObj>
    </w:sdtPr>
    <w:sdtEndPr/>
    <w:sdtContent>
      <w:p w:rsidR="00A731ED" w:rsidRDefault="00A731ED">
        <w:pPr>
          <w:pStyle w:val="Stopka"/>
          <w:jc w:val="center"/>
        </w:pPr>
        <w:r>
          <w:fldChar w:fldCharType="begin"/>
        </w:r>
        <w:r>
          <w:instrText>PAGE   \* MERGEFORMAT</w:instrText>
        </w:r>
        <w:r>
          <w:fldChar w:fldCharType="separate"/>
        </w:r>
        <w:r w:rsidR="005D2D44">
          <w:rPr>
            <w:noProof/>
          </w:rPr>
          <w:t>3</w:t>
        </w:r>
        <w:r>
          <w:fldChar w:fldCharType="end"/>
        </w:r>
      </w:p>
    </w:sdtContent>
  </w:sdt>
  <w:p w:rsidR="00A731ED" w:rsidRDefault="00A731E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ED" w:rsidRDefault="00A731E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E3F" w:rsidRDefault="00820C5A">
      <w:pPr>
        <w:spacing w:after="0" w:line="240" w:lineRule="auto"/>
      </w:pPr>
      <w:r>
        <w:separator/>
      </w:r>
    </w:p>
  </w:footnote>
  <w:footnote w:type="continuationSeparator" w:id="0">
    <w:p w:rsidR="00772E3F"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ED" w:rsidRDefault="00A731E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1ED" w:rsidRDefault="00A731E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A71AA"/>
    <w:rsid w:val="001517BE"/>
    <w:rsid w:val="0016466A"/>
    <w:rsid w:val="001C0C91"/>
    <w:rsid w:val="0022451D"/>
    <w:rsid w:val="00331DED"/>
    <w:rsid w:val="00342256"/>
    <w:rsid w:val="0039100A"/>
    <w:rsid w:val="00455074"/>
    <w:rsid w:val="00492DA7"/>
    <w:rsid w:val="004B1CF1"/>
    <w:rsid w:val="004F2A0F"/>
    <w:rsid w:val="0055069E"/>
    <w:rsid w:val="00580847"/>
    <w:rsid w:val="005D2D44"/>
    <w:rsid w:val="006C631C"/>
    <w:rsid w:val="0074573B"/>
    <w:rsid w:val="00772E3F"/>
    <w:rsid w:val="007B6A04"/>
    <w:rsid w:val="00820C5A"/>
    <w:rsid w:val="00830DA0"/>
    <w:rsid w:val="00882326"/>
    <w:rsid w:val="008B71E0"/>
    <w:rsid w:val="008D0BD0"/>
    <w:rsid w:val="009324E9"/>
    <w:rsid w:val="00975704"/>
    <w:rsid w:val="009E2C5D"/>
    <w:rsid w:val="00A052D2"/>
    <w:rsid w:val="00A66FC6"/>
    <w:rsid w:val="00A731ED"/>
    <w:rsid w:val="00BC58AF"/>
    <w:rsid w:val="00BE11C9"/>
    <w:rsid w:val="00C072F0"/>
    <w:rsid w:val="00C165E6"/>
    <w:rsid w:val="00C175FE"/>
    <w:rsid w:val="00CD4EB6"/>
    <w:rsid w:val="00D32D77"/>
    <w:rsid w:val="00D77F07"/>
    <w:rsid w:val="00D92686"/>
    <w:rsid w:val="00ED467C"/>
    <w:rsid w:val="00FF6A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9596"/>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BC58AF"/>
    <w:pPr>
      <w:keepNext/>
      <w:widowControl w:val="0"/>
      <w:suppressAutoHyphens/>
      <w:spacing w:before="140" w:after="120" w:line="240" w:lineRule="auto"/>
      <w:outlineLvl w:val="2"/>
    </w:pPr>
    <w:rPr>
      <w:rFonts w:ascii="Liberation Serif" w:eastAsia="Noto Sans" w:hAnsi="Liberation Serif" w:cs="Noto Sans"/>
      <w:b/>
      <w:bCs/>
      <w:sz w:val="28"/>
      <w:szCs w:val="28"/>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A66FC6"/>
    <w:pPr>
      <w:spacing w:before="100" w:beforeAutospacing="1" w:after="100" w:afterAutospacing="1" w:line="240" w:lineRule="auto"/>
    </w:pPr>
    <w:rPr>
      <w:rFonts w:ascii="Times New Roman" w:hAnsi="Times New Roman" w:cs="Times New Roman"/>
      <w:sz w:val="24"/>
      <w:szCs w:val="24"/>
    </w:rPr>
  </w:style>
  <w:style w:type="character" w:customStyle="1" w:styleId="Nagwek3Znak">
    <w:name w:val="Nagłówek 3 Znak"/>
    <w:basedOn w:val="Domylnaczcionkaakapitu"/>
    <w:link w:val="Nagwek3"/>
    <w:rsid w:val="00BC58AF"/>
    <w:rPr>
      <w:rFonts w:ascii="Liberation Serif" w:eastAsia="Noto Sans" w:hAnsi="Liberation Serif" w:cs="Noto Sans"/>
      <w:b/>
      <w:bCs/>
      <w:sz w:val="28"/>
      <w:szCs w:val="28"/>
      <w:lang w:val="en-US" w:eastAsia="zh-CN" w:bidi="hi-IN"/>
    </w:rPr>
  </w:style>
  <w:style w:type="paragraph" w:styleId="Tekstpodstawowy">
    <w:name w:val="Body Text"/>
    <w:basedOn w:val="Normalny"/>
    <w:link w:val="TekstpodstawowyZnak"/>
    <w:rsid w:val="00BC58AF"/>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BC58AF"/>
    <w:rPr>
      <w:rFonts w:ascii="Liberation Serif" w:eastAsia="Noto Sans" w:hAnsi="Liberation Serif" w:cs="Noto Sans"/>
      <w:sz w:val="24"/>
      <w:szCs w:val="24"/>
      <w:lang w:val="en-US" w:eastAsia="zh-CN" w:bidi="hi-IN"/>
    </w:rPr>
  </w:style>
  <w:style w:type="character" w:styleId="Pogrubienie">
    <w:name w:val="Strong"/>
    <w:basedOn w:val="Domylnaczcionkaakapitu"/>
    <w:uiPriority w:val="22"/>
    <w:qFormat/>
    <w:rsid w:val="00331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3267</Words>
  <Characters>19608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66</cp:revision>
  <cp:lastPrinted>2025-06-10T13:19:00Z</cp:lastPrinted>
  <dcterms:created xsi:type="dcterms:W3CDTF">2025-06-04T07:13:00Z</dcterms:created>
  <dcterms:modified xsi:type="dcterms:W3CDTF">2025-07-22T10:38:00Z</dcterms:modified>
</cp:coreProperties>
</file>