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026" w:rsidRDefault="00846026" w:rsidP="0037264F">
      <w:pPr>
        <w:pStyle w:val="HTML-wstpniesformatowany"/>
        <w:jc w:val="center"/>
        <w:rPr>
          <w:rFonts w:asciiTheme="minorHAnsi" w:hAnsiTheme="minorHAnsi" w:cstheme="minorHAnsi"/>
          <w:b/>
          <w:sz w:val="28"/>
          <w:szCs w:val="28"/>
          <w:u w:val="single"/>
        </w:rPr>
      </w:pPr>
    </w:p>
    <w:p w:rsidR="0037264F" w:rsidRPr="00A71C03" w:rsidRDefault="0037264F" w:rsidP="0037264F">
      <w:pPr>
        <w:pStyle w:val="HTML-wstpniesformatowany"/>
        <w:jc w:val="center"/>
        <w:rPr>
          <w:rFonts w:asciiTheme="minorHAnsi" w:hAnsiTheme="minorHAnsi" w:cs="Calibri"/>
          <w:b/>
          <w:sz w:val="28"/>
          <w:szCs w:val="28"/>
          <w:u w:val="single"/>
        </w:rPr>
      </w:pPr>
      <w:r w:rsidRPr="00A71C03">
        <w:rPr>
          <w:rFonts w:asciiTheme="minorHAnsi" w:hAnsiTheme="minorHAnsi" w:cstheme="minorHAnsi"/>
          <w:b/>
          <w:sz w:val="28"/>
          <w:szCs w:val="28"/>
          <w:u w:val="single"/>
        </w:rPr>
        <w:t>Protokół</w:t>
      </w:r>
      <w:r w:rsidRPr="00A71C03">
        <w:rPr>
          <w:rFonts w:asciiTheme="minorHAnsi" w:hAnsiTheme="minorHAnsi" w:cs="Calibri"/>
          <w:b/>
          <w:sz w:val="28"/>
          <w:szCs w:val="28"/>
          <w:u w:val="single"/>
        </w:rPr>
        <w:t xml:space="preserve"> </w:t>
      </w:r>
      <w:r w:rsidRPr="00A71C03">
        <w:rPr>
          <w:rFonts w:asciiTheme="minorHAnsi" w:hAnsiTheme="minorHAnsi" w:cstheme="minorHAnsi"/>
          <w:b/>
          <w:sz w:val="28"/>
          <w:szCs w:val="28"/>
          <w:u w:val="single"/>
        </w:rPr>
        <w:t>z  X posiedzenia Komisji Rewizyjnej</w:t>
      </w:r>
      <w:r w:rsidRPr="00A71C03">
        <w:rPr>
          <w:rFonts w:asciiTheme="minorHAnsi" w:hAnsiTheme="minorHAnsi" w:cs="Calibri"/>
          <w:b/>
          <w:sz w:val="28"/>
          <w:szCs w:val="28"/>
          <w:u w:val="single"/>
        </w:rPr>
        <w:t xml:space="preserve"> </w:t>
      </w:r>
    </w:p>
    <w:p w:rsidR="0037264F" w:rsidRPr="00A71C03" w:rsidRDefault="0037264F" w:rsidP="0037264F">
      <w:pPr>
        <w:pStyle w:val="HTML-wstpniesformatowany"/>
        <w:jc w:val="center"/>
        <w:rPr>
          <w:rFonts w:asciiTheme="minorHAnsi" w:hAnsiTheme="minorHAnsi" w:cs="Calibri"/>
          <w:b/>
          <w:sz w:val="28"/>
          <w:szCs w:val="28"/>
          <w:u w:val="single"/>
        </w:rPr>
      </w:pPr>
      <w:r w:rsidRPr="00A71C03">
        <w:rPr>
          <w:rFonts w:asciiTheme="minorHAnsi" w:hAnsiTheme="minorHAnsi" w:cstheme="minorHAnsi"/>
          <w:b/>
          <w:sz w:val="28"/>
          <w:szCs w:val="28"/>
          <w:u w:val="single"/>
        </w:rPr>
        <w:t>w dniu 13 maja 2025 roku</w:t>
      </w:r>
    </w:p>
    <w:p w:rsidR="0037264F" w:rsidRDefault="0037264F">
      <w:pPr>
        <w:spacing w:after="0"/>
        <w:rPr>
          <w:b/>
          <w:sz w:val="24"/>
        </w:rPr>
      </w:pPr>
    </w:p>
    <w:p w:rsidR="00846026" w:rsidRPr="00A71C03" w:rsidRDefault="00846026">
      <w:pPr>
        <w:spacing w:after="0"/>
        <w:rPr>
          <w:b/>
          <w:sz w:val="24"/>
        </w:rPr>
      </w:pPr>
    </w:p>
    <w:p w:rsidR="00482667" w:rsidRPr="00A71C03" w:rsidRDefault="006556BB">
      <w:r w:rsidRPr="00A71C03">
        <w:rPr>
          <w:sz w:val="24"/>
        </w:rPr>
        <w:t>Obrady rozpoczęto 2025-05-13 o godzinie 15:00, a zakończono o godzinie 17:31 tego samego dnia.</w:t>
      </w:r>
    </w:p>
    <w:p w:rsidR="00482667" w:rsidRPr="00A71C03" w:rsidRDefault="006556BB">
      <w:r w:rsidRPr="00A71C03">
        <w:rPr>
          <w:sz w:val="24"/>
        </w:rPr>
        <w:t>W posiedzeniu wzięło udział 5 członków.</w:t>
      </w:r>
    </w:p>
    <w:p w:rsidR="00482667" w:rsidRPr="00A71C03" w:rsidRDefault="006556BB">
      <w:r w:rsidRPr="00A71C03">
        <w:rPr>
          <w:sz w:val="24"/>
        </w:rPr>
        <w:t>Obecni:</w:t>
      </w:r>
    </w:p>
    <w:p w:rsidR="00482667" w:rsidRPr="00A71C03" w:rsidRDefault="006556BB">
      <w:pPr>
        <w:spacing w:after="0"/>
      </w:pPr>
      <w:r w:rsidRPr="00A71C03">
        <w:rPr>
          <w:sz w:val="24"/>
        </w:rPr>
        <w:t>1.</w:t>
      </w:r>
      <w:r w:rsidRPr="00A71C03">
        <w:t xml:space="preserve"> </w:t>
      </w:r>
      <w:r w:rsidRPr="00A71C03">
        <w:rPr>
          <w:sz w:val="24"/>
        </w:rPr>
        <w:t>Elżbieta Marzec-Szeląg</w:t>
      </w:r>
    </w:p>
    <w:p w:rsidR="00482667" w:rsidRPr="00A71C03" w:rsidRDefault="006556BB">
      <w:pPr>
        <w:spacing w:after="0"/>
      </w:pPr>
      <w:r w:rsidRPr="00A71C03">
        <w:rPr>
          <w:sz w:val="24"/>
        </w:rPr>
        <w:t>2.</w:t>
      </w:r>
      <w:r w:rsidRPr="00A71C03">
        <w:t xml:space="preserve"> </w:t>
      </w:r>
      <w:r w:rsidRPr="00A71C03">
        <w:rPr>
          <w:sz w:val="24"/>
        </w:rPr>
        <w:t>Sławomir Ostrzyżek</w:t>
      </w:r>
    </w:p>
    <w:p w:rsidR="00482667" w:rsidRPr="00A71C03" w:rsidRDefault="006556BB">
      <w:pPr>
        <w:spacing w:after="0"/>
      </w:pPr>
      <w:r w:rsidRPr="00A71C03">
        <w:rPr>
          <w:sz w:val="24"/>
        </w:rPr>
        <w:t>3.</w:t>
      </w:r>
      <w:r w:rsidRPr="00A71C03">
        <w:t xml:space="preserve"> </w:t>
      </w:r>
      <w:r w:rsidRPr="00A71C03">
        <w:rPr>
          <w:sz w:val="24"/>
        </w:rPr>
        <w:t>Teresa Senderowska</w:t>
      </w:r>
    </w:p>
    <w:p w:rsidR="00482667" w:rsidRPr="00A71C03" w:rsidRDefault="006556BB">
      <w:pPr>
        <w:spacing w:after="0"/>
      </w:pPr>
      <w:r w:rsidRPr="00A71C03">
        <w:rPr>
          <w:sz w:val="24"/>
        </w:rPr>
        <w:t>4.</w:t>
      </w:r>
      <w:r w:rsidRPr="00A71C03">
        <w:t xml:space="preserve"> </w:t>
      </w:r>
      <w:r w:rsidRPr="00A71C03">
        <w:rPr>
          <w:sz w:val="24"/>
        </w:rPr>
        <w:t>Andrzej Zaręba</w:t>
      </w:r>
    </w:p>
    <w:p w:rsidR="0037264F" w:rsidRPr="00A71C03" w:rsidRDefault="006556BB">
      <w:pPr>
        <w:spacing w:after="0"/>
        <w:rPr>
          <w:sz w:val="24"/>
        </w:rPr>
      </w:pPr>
      <w:r w:rsidRPr="00A71C03">
        <w:rPr>
          <w:sz w:val="24"/>
        </w:rPr>
        <w:t>5.</w:t>
      </w:r>
      <w:r w:rsidRPr="00A71C03">
        <w:t xml:space="preserve"> </w:t>
      </w:r>
      <w:r w:rsidRPr="00A71C03">
        <w:rPr>
          <w:sz w:val="24"/>
        </w:rPr>
        <w:t>Andrzej Zawistowski</w:t>
      </w:r>
    </w:p>
    <w:p w:rsidR="00D93880" w:rsidRPr="00A71C03" w:rsidRDefault="00D93880">
      <w:pPr>
        <w:spacing w:after="0"/>
        <w:rPr>
          <w:sz w:val="24"/>
        </w:rPr>
      </w:pPr>
      <w:r w:rsidRPr="00A71C03">
        <w:rPr>
          <w:sz w:val="24"/>
        </w:rPr>
        <w:t>oraz</w:t>
      </w:r>
    </w:p>
    <w:p w:rsidR="00D93880" w:rsidRPr="00A71C03" w:rsidRDefault="00D93880">
      <w:pPr>
        <w:spacing w:after="0"/>
        <w:rPr>
          <w:sz w:val="24"/>
        </w:rPr>
      </w:pPr>
      <w:r w:rsidRPr="00A71C03">
        <w:rPr>
          <w:sz w:val="24"/>
        </w:rPr>
        <w:t>Wójta Bogumiła Stępińska-Gniadek</w:t>
      </w:r>
    </w:p>
    <w:p w:rsidR="00D93880" w:rsidRDefault="00D93880">
      <w:pPr>
        <w:spacing w:after="0"/>
        <w:rPr>
          <w:sz w:val="24"/>
        </w:rPr>
      </w:pPr>
      <w:r w:rsidRPr="00A71C03">
        <w:rPr>
          <w:sz w:val="24"/>
        </w:rPr>
        <w:t>Skarbnik Agnieszka Braun</w:t>
      </w:r>
    </w:p>
    <w:p w:rsidR="006D5252" w:rsidRPr="00BC0340" w:rsidRDefault="006D5252">
      <w:pPr>
        <w:spacing w:after="0"/>
        <w:rPr>
          <w:sz w:val="24"/>
        </w:rPr>
      </w:pPr>
      <w:r w:rsidRPr="00BC0340">
        <w:rPr>
          <w:sz w:val="24"/>
        </w:rPr>
        <w:t>Zastępca Wójta Andrzej Bembenista</w:t>
      </w:r>
    </w:p>
    <w:p w:rsidR="00D93880" w:rsidRPr="006D5252" w:rsidRDefault="006D5252">
      <w:pPr>
        <w:spacing w:after="0"/>
        <w:rPr>
          <w:b/>
          <w:sz w:val="24"/>
        </w:rPr>
      </w:pPr>
      <w:r w:rsidRPr="00BC0340">
        <w:rPr>
          <w:sz w:val="24"/>
        </w:rPr>
        <w:t>Prezes EKO Raszyn Mirosław Chmielewski</w:t>
      </w:r>
    </w:p>
    <w:p w:rsidR="0037264F" w:rsidRPr="006D5252" w:rsidRDefault="0037264F">
      <w:pPr>
        <w:spacing w:after="0"/>
        <w:rPr>
          <w:b/>
        </w:rPr>
      </w:pPr>
    </w:p>
    <w:p w:rsidR="00482667" w:rsidRPr="00A71C03" w:rsidRDefault="006556BB">
      <w:pPr>
        <w:rPr>
          <w:b/>
          <w:sz w:val="24"/>
        </w:rPr>
      </w:pPr>
      <w:r w:rsidRPr="00A71C03">
        <w:rPr>
          <w:b/>
          <w:sz w:val="24"/>
        </w:rPr>
        <w:t>1. Otwarcie posiedzenia, stwierdzenie quorum.</w:t>
      </w:r>
    </w:p>
    <w:p w:rsidR="002953D2" w:rsidRPr="00A71C03" w:rsidRDefault="002953D2" w:rsidP="00D93880">
      <w:pPr>
        <w:jc w:val="both"/>
      </w:pPr>
      <w:r w:rsidRPr="00A71C03">
        <w:rPr>
          <w:sz w:val="24"/>
        </w:rPr>
        <w:t xml:space="preserve">Przewodniczący Komisji Sławomir </w:t>
      </w:r>
      <w:r w:rsidR="00D93880" w:rsidRPr="00A71C03">
        <w:rPr>
          <w:sz w:val="24"/>
        </w:rPr>
        <w:t>Ostrzyżek otworzył p</w:t>
      </w:r>
      <w:r w:rsidR="00700568">
        <w:rPr>
          <w:sz w:val="24"/>
        </w:rPr>
        <w:t>osiedzenie, stwierdził quorum i </w:t>
      </w:r>
      <w:r w:rsidR="00D93880" w:rsidRPr="00A71C03">
        <w:rPr>
          <w:sz w:val="24"/>
        </w:rPr>
        <w:t>przedstawił porządek obrad.</w:t>
      </w:r>
    </w:p>
    <w:p w:rsidR="00482667" w:rsidRPr="00A71C03" w:rsidRDefault="006556BB">
      <w:pPr>
        <w:rPr>
          <w:b/>
        </w:rPr>
      </w:pPr>
      <w:r w:rsidRPr="00A71C03">
        <w:rPr>
          <w:b/>
          <w:sz w:val="24"/>
        </w:rPr>
        <w:t>2. Zaopiniowanie sprawozdania z wykonania budżetu za 2024 rok.</w:t>
      </w:r>
    </w:p>
    <w:p w:rsidR="00482667" w:rsidRPr="00A71C03" w:rsidRDefault="00D93880" w:rsidP="008B35F6">
      <w:pPr>
        <w:spacing w:after="0"/>
        <w:jc w:val="both"/>
        <w:rPr>
          <w:sz w:val="24"/>
        </w:rPr>
      </w:pPr>
      <w:r w:rsidRPr="00A71C03">
        <w:rPr>
          <w:sz w:val="24"/>
        </w:rPr>
        <w:t xml:space="preserve">Przewodniczący Komisji wskazał, że poprosił członków Komisji o przekazanie uwag do sprawozdania. Poinformował, że zrobił to tylko radny A. Zaręba i przekazał wydrukowane uwagi wszystkim członkom komisji oraz Pani Wójt i Pani Skarbnik. </w:t>
      </w:r>
      <w:r w:rsidR="008B35F6" w:rsidRPr="00A71C03">
        <w:rPr>
          <w:sz w:val="24"/>
        </w:rPr>
        <w:t>Następnie odczytał opinie Regionalnej Izby Obrachunkowej w Warszawie do sprawozdania.</w:t>
      </w:r>
    </w:p>
    <w:p w:rsidR="0037264F" w:rsidRPr="00A71C03" w:rsidRDefault="0037264F">
      <w:pPr>
        <w:spacing w:after="0"/>
        <w:rPr>
          <w:sz w:val="24"/>
        </w:rPr>
      </w:pPr>
    </w:p>
    <w:p w:rsidR="00846026" w:rsidRDefault="008B35F6">
      <w:pPr>
        <w:spacing w:after="0"/>
        <w:rPr>
          <w:sz w:val="24"/>
        </w:rPr>
      </w:pPr>
      <w:r w:rsidRPr="00A71C03">
        <w:rPr>
          <w:sz w:val="24"/>
        </w:rPr>
        <w:t>W dalszej kolejności odbyła się dyskusja na temat wykonania budżetu za 2024 rok.</w:t>
      </w:r>
      <w:r w:rsidR="00846026">
        <w:rPr>
          <w:sz w:val="24"/>
        </w:rPr>
        <w:t xml:space="preserve"> </w:t>
      </w:r>
    </w:p>
    <w:p w:rsidR="00015FB0" w:rsidRPr="00BC0340" w:rsidRDefault="00846026">
      <w:pPr>
        <w:spacing w:after="0"/>
        <w:rPr>
          <w:sz w:val="24"/>
        </w:rPr>
      </w:pPr>
      <w:r w:rsidRPr="00BC0340">
        <w:rPr>
          <w:sz w:val="24"/>
        </w:rPr>
        <w:t>Przebieg dyskusji w załączonym stenogramie.</w:t>
      </w:r>
    </w:p>
    <w:p w:rsidR="007A67AD" w:rsidRPr="00BC0340" w:rsidRDefault="007A67AD">
      <w:pPr>
        <w:spacing w:after="0"/>
        <w:rPr>
          <w:sz w:val="24"/>
        </w:rPr>
      </w:pPr>
    </w:p>
    <w:p w:rsidR="007A67AD" w:rsidRPr="00A71C03" w:rsidRDefault="007A67AD" w:rsidP="007A67AD">
      <w:pPr>
        <w:spacing w:after="0"/>
        <w:rPr>
          <w:sz w:val="24"/>
        </w:rPr>
      </w:pPr>
      <w:r w:rsidRPr="00BC0340">
        <w:rPr>
          <w:sz w:val="24"/>
        </w:rPr>
        <w:t>W trakcie dyskusji przed głosowaniami Rany Andrzej Zawistowski opuścił posiedzenie komisji.</w:t>
      </w:r>
    </w:p>
    <w:p w:rsidR="007A67AD" w:rsidRPr="00A71C03" w:rsidRDefault="007A67AD">
      <w:pPr>
        <w:spacing w:after="0"/>
        <w:rPr>
          <w:sz w:val="24"/>
        </w:rPr>
      </w:pPr>
    </w:p>
    <w:p w:rsidR="0037264F" w:rsidRPr="00A71C03" w:rsidRDefault="0037264F">
      <w:pPr>
        <w:spacing w:after="0"/>
      </w:pPr>
    </w:p>
    <w:p w:rsidR="00482667" w:rsidRPr="00A71C03" w:rsidRDefault="006556BB" w:rsidP="00104F1F">
      <w:pPr>
        <w:pStyle w:val="Bezodstpw"/>
        <w:rPr>
          <w:b/>
          <w:sz w:val="24"/>
          <w:szCs w:val="24"/>
          <w:u w:val="single"/>
        </w:rPr>
      </w:pPr>
      <w:r w:rsidRPr="00A71C03">
        <w:rPr>
          <w:b/>
          <w:sz w:val="24"/>
          <w:szCs w:val="24"/>
          <w:u w:val="single"/>
        </w:rPr>
        <w:t>Głosowano w sprawie:</w:t>
      </w:r>
    </w:p>
    <w:p w:rsidR="00482667" w:rsidRPr="00A71C03" w:rsidRDefault="006556BB" w:rsidP="00104F1F">
      <w:pPr>
        <w:pStyle w:val="Bezodstpw"/>
        <w:rPr>
          <w:sz w:val="24"/>
          <w:szCs w:val="24"/>
        </w:rPr>
      </w:pPr>
      <w:r w:rsidRPr="00A71C03">
        <w:rPr>
          <w:sz w:val="24"/>
          <w:szCs w:val="24"/>
        </w:rPr>
        <w:t>Pozytywne zaopiniowanie sprawozdania z wykonania budżetu za 2024 rok.</w:t>
      </w:r>
    </w:p>
    <w:p w:rsidR="00482667" w:rsidRPr="00A71C03" w:rsidRDefault="006556BB" w:rsidP="00104F1F">
      <w:pPr>
        <w:pStyle w:val="Bezodstpw"/>
        <w:rPr>
          <w:sz w:val="24"/>
          <w:szCs w:val="24"/>
        </w:rPr>
      </w:pPr>
      <w:r w:rsidRPr="00A71C03">
        <w:rPr>
          <w:sz w:val="24"/>
          <w:szCs w:val="24"/>
        </w:rPr>
        <w:t>Wyniki głosowania</w:t>
      </w:r>
    </w:p>
    <w:p w:rsidR="00482667" w:rsidRPr="00A71C03" w:rsidRDefault="006556BB" w:rsidP="00104F1F">
      <w:pPr>
        <w:pStyle w:val="Bezodstpw"/>
        <w:rPr>
          <w:sz w:val="24"/>
          <w:szCs w:val="24"/>
        </w:rPr>
      </w:pPr>
      <w:r w:rsidRPr="00A71C03">
        <w:rPr>
          <w:sz w:val="24"/>
          <w:szCs w:val="24"/>
        </w:rPr>
        <w:t>ZA: 1, PRZECIW: 2, WSTRZYMUJĘ SIĘ: 1, BRAK GŁOSU: 0, NIEOBECNI: 1</w:t>
      </w:r>
    </w:p>
    <w:p w:rsidR="00482667" w:rsidRPr="00A71C03" w:rsidRDefault="006556BB" w:rsidP="00104F1F">
      <w:pPr>
        <w:pStyle w:val="Bezodstpw"/>
        <w:rPr>
          <w:b/>
          <w:sz w:val="24"/>
          <w:szCs w:val="24"/>
          <w:u w:val="single"/>
        </w:rPr>
      </w:pPr>
      <w:r w:rsidRPr="00A71C03">
        <w:rPr>
          <w:b/>
          <w:sz w:val="24"/>
          <w:szCs w:val="24"/>
          <w:u w:val="single"/>
        </w:rPr>
        <w:t>Wyniki imienne:</w:t>
      </w:r>
    </w:p>
    <w:p w:rsidR="00482667" w:rsidRPr="00A71C03" w:rsidRDefault="006556BB" w:rsidP="00104F1F">
      <w:pPr>
        <w:pStyle w:val="Bezodstpw"/>
        <w:rPr>
          <w:sz w:val="24"/>
          <w:szCs w:val="24"/>
        </w:rPr>
      </w:pPr>
      <w:r w:rsidRPr="00A71C03">
        <w:rPr>
          <w:sz w:val="24"/>
          <w:szCs w:val="24"/>
        </w:rPr>
        <w:t>ZA (1)</w:t>
      </w:r>
      <w:r w:rsidR="00104F1F" w:rsidRPr="00A71C03">
        <w:rPr>
          <w:sz w:val="24"/>
          <w:szCs w:val="24"/>
        </w:rPr>
        <w:t xml:space="preserve"> </w:t>
      </w:r>
      <w:r w:rsidRPr="00A71C03">
        <w:rPr>
          <w:sz w:val="24"/>
          <w:szCs w:val="24"/>
        </w:rPr>
        <w:t>Sławomir Ostrzyżek</w:t>
      </w:r>
    </w:p>
    <w:p w:rsidR="00482667" w:rsidRPr="00A71C03" w:rsidRDefault="006556BB" w:rsidP="00104F1F">
      <w:pPr>
        <w:pStyle w:val="Bezodstpw"/>
        <w:rPr>
          <w:sz w:val="24"/>
          <w:szCs w:val="24"/>
        </w:rPr>
      </w:pPr>
      <w:r w:rsidRPr="00A71C03">
        <w:rPr>
          <w:sz w:val="24"/>
          <w:szCs w:val="24"/>
        </w:rPr>
        <w:t>PRZECIW (2)</w:t>
      </w:r>
      <w:r w:rsidR="00104F1F" w:rsidRPr="00A71C03">
        <w:rPr>
          <w:sz w:val="24"/>
          <w:szCs w:val="24"/>
        </w:rPr>
        <w:t xml:space="preserve"> </w:t>
      </w:r>
      <w:r w:rsidRPr="00A71C03">
        <w:rPr>
          <w:sz w:val="24"/>
          <w:szCs w:val="24"/>
        </w:rPr>
        <w:t>Teresa Senderowska, Andrzej Zaręba</w:t>
      </w:r>
    </w:p>
    <w:p w:rsidR="00482667" w:rsidRPr="00A71C03" w:rsidRDefault="006556BB" w:rsidP="00104F1F">
      <w:pPr>
        <w:pStyle w:val="Bezodstpw"/>
        <w:rPr>
          <w:sz w:val="24"/>
          <w:szCs w:val="24"/>
        </w:rPr>
      </w:pPr>
      <w:r w:rsidRPr="00A71C03">
        <w:rPr>
          <w:sz w:val="24"/>
          <w:szCs w:val="24"/>
        </w:rPr>
        <w:t>WSTRZYMUJĘ SIĘ (1)</w:t>
      </w:r>
      <w:r w:rsidR="00104F1F" w:rsidRPr="00A71C03">
        <w:rPr>
          <w:sz w:val="24"/>
          <w:szCs w:val="24"/>
        </w:rPr>
        <w:t xml:space="preserve"> </w:t>
      </w:r>
      <w:r w:rsidRPr="00A71C03">
        <w:rPr>
          <w:sz w:val="24"/>
          <w:szCs w:val="24"/>
        </w:rPr>
        <w:t>Elżbieta Marzec-Szeląg</w:t>
      </w:r>
    </w:p>
    <w:p w:rsidR="00482667" w:rsidRPr="00A71C03" w:rsidRDefault="006556BB" w:rsidP="00104F1F">
      <w:pPr>
        <w:pStyle w:val="Bezodstpw"/>
        <w:rPr>
          <w:sz w:val="24"/>
          <w:szCs w:val="24"/>
        </w:rPr>
      </w:pPr>
      <w:r w:rsidRPr="00A71C03">
        <w:rPr>
          <w:sz w:val="24"/>
          <w:szCs w:val="24"/>
        </w:rPr>
        <w:t>BRAK GŁOSU (0)</w:t>
      </w:r>
    </w:p>
    <w:p w:rsidR="00482667" w:rsidRPr="00A71C03" w:rsidRDefault="006556BB" w:rsidP="00104F1F">
      <w:pPr>
        <w:pStyle w:val="Bezodstpw"/>
        <w:rPr>
          <w:sz w:val="24"/>
          <w:szCs w:val="24"/>
        </w:rPr>
      </w:pPr>
      <w:r w:rsidRPr="00A71C03">
        <w:rPr>
          <w:sz w:val="24"/>
          <w:szCs w:val="24"/>
        </w:rPr>
        <w:t>NIEOBECNI (1)</w:t>
      </w:r>
    </w:p>
    <w:p w:rsidR="00482667" w:rsidRDefault="006556BB" w:rsidP="00104F1F">
      <w:pPr>
        <w:pStyle w:val="Bezodstpw"/>
        <w:rPr>
          <w:sz w:val="24"/>
          <w:szCs w:val="24"/>
        </w:rPr>
      </w:pPr>
      <w:r w:rsidRPr="00A71C03">
        <w:rPr>
          <w:sz w:val="24"/>
          <w:szCs w:val="24"/>
        </w:rPr>
        <w:t>Andrzej Zawistowski</w:t>
      </w:r>
    </w:p>
    <w:p w:rsidR="006D5252" w:rsidRDefault="006D5252" w:rsidP="00104F1F">
      <w:pPr>
        <w:pStyle w:val="Bezodstpw"/>
        <w:rPr>
          <w:sz w:val="24"/>
          <w:szCs w:val="24"/>
        </w:rPr>
      </w:pPr>
    </w:p>
    <w:p w:rsidR="006D5252" w:rsidRPr="00BC0340" w:rsidRDefault="006D5252" w:rsidP="00104F1F">
      <w:pPr>
        <w:pStyle w:val="Bezodstpw"/>
        <w:rPr>
          <w:sz w:val="24"/>
          <w:szCs w:val="24"/>
        </w:rPr>
      </w:pPr>
      <w:r w:rsidRPr="00BC0340">
        <w:rPr>
          <w:sz w:val="24"/>
          <w:szCs w:val="24"/>
        </w:rPr>
        <w:t>Wniosek nie uzyskał wymaganej większości</w:t>
      </w:r>
      <w:r w:rsidR="00447434" w:rsidRPr="00BC0340">
        <w:rPr>
          <w:sz w:val="24"/>
          <w:szCs w:val="24"/>
        </w:rPr>
        <w:t xml:space="preserve">, wobec powyższego </w:t>
      </w:r>
      <w:r w:rsidR="00F1746A" w:rsidRPr="00BC0340">
        <w:rPr>
          <w:sz w:val="24"/>
          <w:szCs w:val="24"/>
        </w:rPr>
        <w:t xml:space="preserve">Komisja </w:t>
      </w:r>
      <w:r w:rsidR="00447434" w:rsidRPr="00BC0340">
        <w:rPr>
          <w:sz w:val="24"/>
          <w:szCs w:val="24"/>
        </w:rPr>
        <w:t xml:space="preserve">Rewizyjna </w:t>
      </w:r>
      <w:r w:rsidR="00F1746A" w:rsidRPr="00BC0340">
        <w:rPr>
          <w:sz w:val="24"/>
          <w:szCs w:val="24"/>
        </w:rPr>
        <w:t xml:space="preserve">negatywnie </w:t>
      </w:r>
      <w:r w:rsidR="000412C1" w:rsidRPr="00BC0340">
        <w:rPr>
          <w:sz w:val="24"/>
          <w:szCs w:val="24"/>
        </w:rPr>
        <w:t>zaopiniowała</w:t>
      </w:r>
      <w:r w:rsidR="00F1746A" w:rsidRPr="00BC0340">
        <w:rPr>
          <w:sz w:val="24"/>
          <w:szCs w:val="24"/>
        </w:rPr>
        <w:t xml:space="preserve"> sprawozdani</w:t>
      </w:r>
      <w:r w:rsidR="00447434" w:rsidRPr="00BC0340">
        <w:rPr>
          <w:sz w:val="24"/>
          <w:szCs w:val="24"/>
        </w:rPr>
        <w:t>e z wykonania budżetu za 2024r.</w:t>
      </w:r>
    </w:p>
    <w:p w:rsidR="00104F1F" w:rsidRPr="00A71C03" w:rsidRDefault="00104F1F" w:rsidP="00104F1F">
      <w:pPr>
        <w:pStyle w:val="Bezodstpw"/>
        <w:rPr>
          <w:sz w:val="24"/>
          <w:szCs w:val="24"/>
        </w:rPr>
      </w:pPr>
    </w:p>
    <w:p w:rsidR="00482667" w:rsidRPr="00A71C03" w:rsidRDefault="006556BB">
      <w:pPr>
        <w:rPr>
          <w:b/>
        </w:rPr>
      </w:pPr>
      <w:r w:rsidRPr="00A71C03">
        <w:rPr>
          <w:b/>
          <w:sz w:val="24"/>
        </w:rPr>
        <w:t>3. Wypracowanie wniosku i opinii Komisji Rewizyjnej w sprawie udzielenia absolutorium Wójtowi Gminy Raszyn za 2024 rok.</w:t>
      </w:r>
    </w:p>
    <w:p w:rsidR="00104F1F" w:rsidRPr="006556BB" w:rsidRDefault="006556BB">
      <w:pPr>
        <w:rPr>
          <w:sz w:val="24"/>
        </w:rPr>
      </w:pPr>
      <w:r w:rsidRPr="006556BB">
        <w:rPr>
          <w:sz w:val="24"/>
        </w:rPr>
        <w:t>Przewodniczący Komisji przedstawił projekt wniosku wraz z opinią.</w:t>
      </w:r>
      <w:r>
        <w:rPr>
          <w:sz w:val="24"/>
        </w:rPr>
        <w:t xml:space="preserve"> Następnie przeprowadził głosowanie nad wnioskiem.</w:t>
      </w:r>
    </w:p>
    <w:p w:rsidR="00482667" w:rsidRPr="00A71C03" w:rsidRDefault="006556BB" w:rsidP="00104F1F">
      <w:pPr>
        <w:pStyle w:val="Bezodstpw"/>
        <w:rPr>
          <w:b/>
          <w:sz w:val="24"/>
          <w:szCs w:val="24"/>
          <w:u w:val="single"/>
        </w:rPr>
      </w:pPr>
      <w:r w:rsidRPr="00A71C03">
        <w:rPr>
          <w:b/>
          <w:sz w:val="24"/>
          <w:szCs w:val="24"/>
          <w:u w:val="single"/>
        </w:rPr>
        <w:t>Głosowano w sprawie:</w:t>
      </w:r>
    </w:p>
    <w:p w:rsidR="00482667" w:rsidRPr="00A71C03" w:rsidRDefault="006556BB" w:rsidP="00104F1F">
      <w:pPr>
        <w:pStyle w:val="Bezodstpw"/>
        <w:rPr>
          <w:sz w:val="24"/>
          <w:szCs w:val="24"/>
        </w:rPr>
      </w:pPr>
      <w:r w:rsidRPr="00A71C03">
        <w:rPr>
          <w:sz w:val="24"/>
          <w:szCs w:val="24"/>
        </w:rPr>
        <w:t>Wniosek o udzielenie absolutorium Wójtowi Gminy Raszyn za 2024 rok.</w:t>
      </w:r>
    </w:p>
    <w:p w:rsidR="00482667" w:rsidRPr="00A71C03" w:rsidRDefault="006556BB" w:rsidP="00104F1F">
      <w:pPr>
        <w:pStyle w:val="Bezodstpw"/>
        <w:rPr>
          <w:sz w:val="24"/>
          <w:szCs w:val="24"/>
        </w:rPr>
      </w:pPr>
      <w:r w:rsidRPr="00A71C03">
        <w:rPr>
          <w:sz w:val="24"/>
          <w:szCs w:val="24"/>
        </w:rPr>
        <w:t>Wyniki głosowania</w:t>
      </w:r>
    </w:p>
    <w:p w:rsidR="00482667" w:rsidRPr="00A71C03" w:rsidRDefault="006556BB" w:rsidP="00104F1F">
      <w:pPr>
        <w:pStyle w:val="Bezodstpw"/>
        <w:rPr>
          <w:sz w:val="24"/>
          <w:szCs w:val="24"/>
        </w:rPr>
      </w:pPr>
      <w:r w:rsidRPr="00A71C03">
        <w:rPr>
          <w:sz w:val="24"/>
          <w:szCs w:val="24"/>
        </w:rPr>
        <w:t>ZA: 0, PRZECIW: 2, WSTRZYMUJĘ SIĘ: 2, BRAK GŁOSU: 0, NIEOBECNI: 1</w:t>
      </w:r>
    </w:p>
    <w:p w:rsidR="00104F1F" w:rsidRPr="00A71C03" w:rsidRDefault="00104F1F" w:rsidP="00104F1F">
      <w:pPr>
        <w:pStyle w:val="Bezodstpw"/>
        <w:rPr>
          <w:sz w:val="24"/>
          <w:szCs w:val="24"/>
        </w:rPr>
      </w:pPr>
    </w:p>
    <w:p w:rsidR="002953D2" w:rsidRPr="00A71C03" w:rsidRDefault="006556BB" w:rsidP="00104F1F">
      <w:pPr>
        <w:pStyle w:val="Bezodstpw"/>
        <w:rPr>
          <w:b/>
          <w:sz w:val="24"/>
          <w:szCs w:val="24"/>
          <w:u w:val="single"/>
        </w:rPr>
      </w:pPr>
      <w:r w:rsidRPr="00A71C03">
        <w:rPr>
          <w:b/>
          <w:sz w:val="24"/>
          <w:szCs w:val="24"/>
          <w:u w:val="single"/>
        </w:rPr>
        <w:t>Wyniki imienne:</w:t>
      </w:r>
    </w:p>
    <w:p w:rsidR="00482667" w:rsidRPr="00A71C03" w:rsidRDefault="006556BB" w:rsidP="00104F1F">
      <w:pPr>
        <w:pStyle w:val="Bezodstpw"/>
        <w:rPr>
          <w:sz w:val="24"/>
          <w:szCs w:val="24"/>
        </w:rPr>
      </w:pPr>
      <w:r w:rsidRPr="00A71C03">
        <w:rPr>
          <w:sz w:val="24"/>
          <w:szCs w:val="24"/>
        </w:rPr>
        <w:t>ZA (0)</w:t>
      </w:r>
    </w:p>
    <w:p w:rsidR="00482667" w:rsidRPr="00A71C03" w:rsidRDefault="006556BB" w:rsidP="00104F1F">
      <w:pPr>
        <w:pStyle w:val="Bezodstpw"/>
        <w:rPr>
          <w:sz w:val="24"/>
          <w:szCs w:val="24"/>
        </w:rPr>
      </w:pPr>
      <w:r w:rsidRPr="00A71C03">
        <w:rPr>
          <w:sz w:val="24"/>
          <w:szCs w:val="24"/>
        </w:rPr>
        <w:t>PRZECIW (2)</w:t>
      </w:r>
      <w:r w:rsidR="00104F1F" w:rsidRPr="00A71C03">
        <w:rPr>
          <w:sz w:val="24"/>
          <w:szCs w:val="24"/>
        </w:rPr>
        <w:t xml:space="preserve"> </w:t>
      </w:r>
      <w:r w:rsidRPr="00A71C03">
        <w:rPr>
          <w:sz w:val="24"/>
          <w:szCs w:val="24"/>
        </w:rPr>
        <w:t>Teresa Senderowska, Andrzej Zaręba</w:t>
      </w:r>
    </w:p>
    <w:p w:rsidR="00482667" w:rsidRPr="00A71C03" w:rsidRDefault="006556BB" w:rsidP="00104F1F">
      <w:pPr>
        <w:pStyle w:val="Bezodstpw"/>
        <w:rPr>
          <w:sz w:val="24"/>
          <w:szCs w:val="24"/>
        </w:rPr>
      </w:pPr>
      <w:r w:rsidRPr="00A71C03">
        <w:rPr>
          <w:sz w:val="24"/>
          <w:szCs w:val="24"/>
        </w:rPr>
        <w:t>WSTRZYMUJĘ SIĘ (2)</w:t>
      </w:r>
      <w:r w:rsidR="00104F1F" w:rsidRPr="00A71C03">
        <w:rPr>
          <w:sz w:val="24"/>
          <w:szCs w:val="24"/>
        </w:rPr>
        <w:t xml:space="preserve"> </w:t>
      </w:r>
      <w:r w:rsidRPr="00A71C03">
        <w:rPr>
          <w:sz w:val="24"/>
          <w:szCs w:val="24"/>
        </w:rPr>
        <w:t>Elżbieta Marzec-Szeląg, Sławomir Ostrzyżek</w:t>
      </w:r>
    </w:p>
    <w:p w:rsidR="00482667" w:rsidRPr="00A71C03" w:rsidRDefault="006556BB" w:rsidP="00104F1F">
      <w:pPr>
        <w:pStyle w:val="Bezodstpw"/>
        <w:rPr>
          <w:sz w:val="24"/>
          <w:szCs w:val="24"/>
        </w:rPr>
      </w:pPr>
      <w:r w:rsidRPr="00A71C03">
        <w:rPr>
          <w:sz w:val="24"/>
          <w:szCs w:val="24"/>
        </w:rPr>
        <w:t>BRAK GŁOSU (0)</w:t>
      </w:r>
    </w:p>
    <w:p w:rsidR="00482667" w:rsidRPr="00A71C03" w:rsidRDefault="006556BB" w:rsidP="00104F1F">
      <w:pPr>
        <w:pStyle w:val="Bezodstpw"/>
        <w:rPr>
          <w:sz w:val="24"/>
          <w:szCs w:val="24"/>
        </w:rPr>
      </w:pPr>
      <w:r w:rsidRPr="00A71C03">
        <w:rPr>
          <w:sz w:val="24"/>
          <w:szCs w:val="24"/>
        </w:rPr>
        <w:t>NIEOBECNI (1)</w:t>
      </w:r>
      <w:r w:rsidR="00104F1F" w:rsidRPr="00A71C03">
        <w:rPr>
          <w:sz w:val="24"/>
          <w:szCs w:val="24"/>
        </w:rPr>
        <w:t xml:space="preserve"> </w:t>
      </w:r>
      <w:r w:rsidRPr="00A71C03">
        <w:rPr>
          <w:sz w:val="24"/>
          <w:szCs w:val="24"/>
        </w:rPr>
        <w:t>Andrzej Zawistowski</w:t>
      </w:r>
    </w:p>
    <w:p w:rsidR="002953D2" w:rsidRDefault="00F1746A" w:rsidP="002953D2">
      <w:pPr>
        <w:pStyle w:val="Bezodstpw"/>
        <w:rPr>
          <w:sz w:val="24"/>
          <w:szCs w:val="24"/>
        </w:rPr>
      </w:pPr>
      <w:r>
        <w:rPr>
          <w:sz w:val="24"/>
          <w:szCs w:val="24"/>
        </w:rPr>
        <w:t xml:space="preserve"> </w:t>
      </w:r>
    </w:p>
    <w:p w:rsidR="00B65199" w:rsidRPr="00BC0340" w:rsidRDefault="00B65199" w:rsidP="008461ED">
      <w:pPr>
        <w:pStyle w:val="Bezodstpw"/>
        <w:spacing w:line="276" w:lineRule="auto"/>
        <w:rPr>
          <w:sz w:val="24"/>
          <w:szCs w:val="24"/>
        </w:rPr>
      </w:pPr>
      <w:r w:rsidRPr="00BC0340">
        <w:rPr>
          <w:sz w:val="24"/>
          <w:szCs w:val="24"/>
        </w:rPr>
        <w:t>W związku</w:t>
      </w:r>
      <w:r w:rsidR="00F069AA" w:rsidRPr="00BC0340">
        <w:rPr>
          <w:sz w:val="24"/>
          <w:szCs w:val="24"/>
        </w:rPr>
        <w:t xml:space="preserve"> z tym</w:t>
      </w:r>
      <w:r w:rsidRPr="00BC0340">
        <w:rPr>
          <w:sz w:val="24"/>
          <w:szCs w:val="24"/>
        </w:rPr>
        <w:t xml:space="preserve">, że </w:t>
      </w:r>
      <w:r w:rsidR="00700568" w:rsidRPr="00BC0340">
        <w:rPr>
          <w:sz w:val="24"/>
          <w:szCs w:val="24"/>
        </w:rPr>
        <w:t>w</w:t>
      </w:r>
      <w:r w:rsidRPr="00BC0340">
        <w:rPr>
          <w:sz w:val="24"/>
          <w:szCs w:val="24"/>
        </w:rPr>
        <w:t>niosek o udzielenie absolutorium Wójtowi Gminy Raszyn za 2024 rok</w:t>
      </w:r>
      <w:r w:rsidR="00F1746A" w:rsidRPr="00BC0340">
        <w:rPr>
          <w:sz w:val="24"/>
          <w:szCs w:val="24"/>
        </w:rPr>
        <w:t xml:space="preserve">, </w:t>
      </w:r>
    </w:p>
    <w:p w:rsidR="00B65199" w:rsidRPr="00BC0340" w:rsidRDefault="00B65199" w:rsidP="008461ED">
      <w:pPr>
        <w:pStyle w:val="Bezodstpw"/>
        <w:spacing w:line="276" w:lineRule="auto"/>
        <w:rPr>
          <w:sz w:val="24"/>
          <w:szCs w:val="24"/>
        </w:rPr>
      </w:pPr>
      <w:r w:rsidRPr="00BC0340">
        <w:rPr>
          <w:sz w:val="24"/>
          <w:szCs w:val="24"/>
        </w:rPr>
        <w:t>nie uzyskał wymaganej większości</w:t>
      </w:r>
      <w:r w:rsidR="00447434" w:rsidRPr="00BC0340">
        <w:rPr>
          <w:sz w:val="24"/>
          <w:szCs w:val="24"/>
        </w:rPr>
        <w:t>,</w:t>
      </w:r>
      <w:r w:rsidR="00F1746A" w:rsidRPr="00BC0340">
        <w:rPr>
          <w:sz w:val="24"/>
          <w:szCs w:val="24"/>
        </w:rPr>
        <w:t xml:space="preserve">  Komisja Rewizyjna </w:t>
      </w:r>
      <w:r w:rsidR="00447434" w:rsidRPr="00BC0340">
        <w:rPr>
          <w:sz w:val="24"/>
          <w:szCs w:val="24"/>
        </w:rPr>
        <w:t xml:space="preserve">przedłoży </w:t>
      </w:r>
      <w:r w:rsidR="00F1746A" w:rsidRPr="00BC0340">
        <w:rPr>
          <w:sz w:val="24"/>
          <w:szCs w:val="24"/>
        </w:rPr>
        <w:t>Rad</w:t>
      </w:r>
      <w:r w:rsidR="00447434" w:rsidRPr="00BC0340">
        <w:rPr>
          <w:sz w:val="24"/>
          <w:szCs w:val="24"/>
        </w:rPr>
        <w:t>zie</w:t>
      </w:r>
      <w:r w:rsidR="00F1746A" w:rsidRPr="00BC0340">
        <w:rPr>
          <w:sz w:val="24"/>
          <w:szCs w:val="24"/>
        </w:rPr>
        <w:t xml:space="preserve"> Gminy Raszyn</w:t>
      </w:r>
      <w:r w:rsidR="00447434" w:rsidRPr="00BC0340">
        <w:rPr>
          <w:sz w:val="24"/>
          <w:szCs w:val="24"/>
        </w:rPr>
        <w:t xml:space="preserve"> wniosek</w:t>
      </w:r>
      <w:r w:rsidR="00F1746A" w:rsidRPr="00BC0340">
        <w:rPr>
          <w:sz w:val="24"/>
          <w:szCs w:val="24"/>
        </w:rPr>
        <w:t xml:space="preserve"> o nieudzielenie absolutorium Wójtowi Gminy Raszyn za 2024 rok.</w:t>
      </w:r>
    </w:p>
    <w:p w:rsidR="00B65199" w:rsidRPr="00BC0340" w:rsidRDefault="00B65199" w:rsidP="008461ED">
      <w:pPr>
        <w:pStyle w:val="Bezodstpw"/>
        <w:spacing w:line="276" w:lineRule="auto"/>
        <w:rPr>
          <w:sz w:val="24"/>
          <w:szCs w:val="24"/>
        </w:rPr>
      </w:pPr>
    </w:p>
    <w:p w:rsidR="002953D2" w:rsidRPr="00447434" w:rsidRDefault="00F069AA" w:rsidP="008461ED">
      <w:pPr>
        <w:spacing w:after="0" w:line="276" w:lineRule="auto"/>
        <w:ind w:firstLine="357"/>
        <w:jc w:val="both"/>
        <w:rPr>
          <w:sz w:val="24"/>
          <w:szCs w:val="24"/>
        </w:rPr>
      </w:pPr>
      <w:r w:rsidRPr="00BC0340">
        <w:rPr>
          <w:sz w:val="24"/>
          <w:szCs w:val="24"/>
        </w:rPr>
        <w:t xml:space="preserve">Na zakończenie, </w:t>
      </w:r>
      <w:r w:rsidR="002953D2" w:rsidRPr="00BC0340">
        <w:rPr>
          <w:sz w:val="24"/>
          <w:szCs w:val="24"/>
        </w:rPr>
        <w:t xml:space="preserve">Przewodniczący Komisji </w:t>
      </w:r>
      <w:r w:rsidR="00687E30" w:rsidRPr="00BC0340">
        <w:rPr>
          <w:sz w:val="24"/>
          <w:szCs w:val="24"/>
        </w:rPr>
        <w:t xml:space="preserve">poinformował, że </w:t>
      </w:r>
      <w:r w:rsidR="009C4FD0" w:rsidRPr="00BC0340">
        <w:rPr>
          <w:sz w:val="24"/>
          <w:szCs w:val="24"/>
        </w:rPr>
        <w:t xml:space="preserve">wypracowany </w:t>
      </w:r>
      <w:r w:rsidR="00C24722" w:rsidRPr="00BC0340">
        <w:rPr>
          <w:sz w:val="24"/>
          <w:szCs w:val="24"/>
        </w:rPr>
        <w:t>W</w:t>
      </w:r>
      <w:r w:rsidR="00687E30" w:rsidRPr="00BC0340">
        <w:rPr>
          <w:sz w:val="24"/>
          <w:szCs w:val="24"/>
        </w:rPr>
        <w:t>niosek</w:t>
      </w:r>
      <w:r w:rsidR="00C24722" w:rsidRPr="00BC0340">
        <w:rPr>
          <w:sz w:val="24"/>
          <w:szCs w:val="24"/>
        </w:rPr>
        <w:t xml:space="preserve"> oraz </w:t>
      </w:r>
      <w:r w:rsidR="00687E30" w:rsidRPr="00BC0340">
        <w:rPr>
          <w:sz w:val="24"/>
          <w:szCs w:val="24"/>
        </w:rPr>
        <w:t xml:space="preserve"> </w:t>
      </w:r>
      <w:r w:rsidR="00C24722" w:rsidRPr="00BC0340">
        <w:rPr>
          <w:sz w:val="24"/>
          <w:szCs w:val="24"/>
        </w:rPr>
        <w:t xml:space="preserve">Opinia Komisji Rewizyjnej Rady Gminy Raszyn o wykonaniu budżetu Gminy Raszyn za 2024 rok </w:t>
      </w:r>
      <w:r w:rsidR="00687E30" w:rsidRPr="00BC0340">
        <w:rPr>
          <w:sz w:val="24"/>
          <w:szCs w:val="24"/>
        </w:rPr>
        <w:lastRenderedPageBreak/>
        <w:t xml:space="preserve">zostanie </w:t>
      </w:r>
      <w:r w:rsidR="008461ED" w:rsidRPr="00BC0340">
        <w:rPr>
          <w:sz w:val="24"/>
          <w:szCs w:val="24"/>
        </w:rPr>
        <w:t xml:space="preserve">przedłożony </w:t>
      </w:r>
      <w:r w:rsidR="009C4FD0" w:rsidRPr="00BC0340">
        <w:rPr>
          <w:sz w:val="24"/>
          <w:szCs w:val="24"/>
        </w:rPr>
        <w:t>do podpisu</w:t>
      </w:r>
      <w:r w:rsidR="00687E30" w:rsidRPr="00BC0340">
        <w:rPr>
          <w:sz w:val="24"/>
          <w:szCs w:val="24"/>
        </w:rPr>
        <w:t xml:space="preserve"> przez wszystkich członków Komisji i wysłany do zaopiniowania Regionalnej Izbie Obrachunkowej.</w:t>
      </w:r>
    </w:p>
    <w:p w:rsidR="008461ED" w:rsidRDefault="008461ED">
      <w:pPr>
        <w:rPr>
          <w:b/>
          <w:sz w:val="24"/>
        </w:rPr>
      </w:pPr>
    </w:p>
    <w:p w:rsidR="00482667" w:rsidRPr="00A71C03" w:rsidRDefault="006556BB">
      <w:pPr>
        <w:rPr>
          <w:b/>
          <w:sz w:val="24"/>
        </w:rPr>
      </w:pPr>
      <w:r w:rsidRPr="00A71C03">
        <w:rPr>
          <w:b/>
          <w:sz w:val="24"/>
        </w:rPr>
        <w:t>4. Zakończenie posiedzenia.</w:t>
      </w:r>
    </w:p>
    <w:p w:rsidR="0037264F" w:rsidRPr="00A71C03" w:rsidRDefault="0037264F">
      <w:pPr>
        <w:rPr>
          <w:sz w:val="24"/>
        </w:rPr>
      </w:pPr>
      <w:r w:rsidRPr="00A71C03">
        <w:rPr>
          <w:sz w:val="24"/>
        </w:rPr>
        <w:t>W związku z wyczerpaniem porządku obrad Przewodniczący Komisji zamknął posiedzenie.</w:t>
      </w:r>
    </w:p>
    <w:p w:rsidR="002953D2" w:rsidRDefault="002953D2" w:rsidP="002953D2">
      <w:pPr>
        <w:spacing w:after="240"/>
        <w:rPr>
          <w:rFonts w:ascii="Calibri" w:hAnsi="Calibri"/>
          <w:u w:val="single"/>
        </w:rPr>
      </w:pPr>
      <w:r w:rsidRPr="00A71C03">
        <w:rPr>
          <w:u w:val="single"/>
        </w:rPr>
        <w:t> </w:t>
      </w:r>
      <w:r w:rsidRPr="00A71C03">
        <w:rPr>
          <w:rFonts w:ascii="Calibri" w:hAnsi="Calibri"/>
          <w:u w:val="single"/>
        </w:rPr>
        <w:t>Stenogram stanowi załącznik do protokołu i jest jego integralną częścią.</w:t>
      </w:r>
    </w:p>
    <w:p w:rsidR="00700568" w:rsidRPr="00A71C03" w:rsidRDefault="00700568" w:rsidP="002953D2">
      <w:pPr>
        <w:spacing w:after="240"/>
        <w:rPr>
          <w:rFonts w:ascii="Calibri" w:hAnsi="Calibri"/>
          <w:u w:val="single"/>
        </w:rPr>
      </w:pPr>
    </w:p>
    <w:p w:rsidR="0037264F" w:rsidRPr="00A71C03" w:rsidRDefault="0037264F" w:rsidP="0037264F">
      <w:pPr>
        <w:ind w:firstLine="708"/>
        <w:rPr>
          <w:b/>
          <w:sz w:val="24"/>
        </w:rPr>
      </w:pPr>
      <w:r w:rsidRPr="00A71C03">
        <w:rPr>
          <w:b/>
          <w:sz w:val="24"/>
        </w:rPr>
        <w:t>Protokołowała</w:t>
      </w:r>
      <w:r w:rsidRPr="00A71C03">
        <w:rPr>
          <w:b/>
          <w:sz w:val="24"/>
        </w:rPr>
        <w:tab/>
      </w:r>
      <w:r w:rsidRPr="00A71C03">
        <w:rPr>
          <w:b/>
          <w:sz w:val="24"/>
        </w:rPr>
        <w:tab/>
      </w:r>
      <w:r w:rsidRPr="00A71C03">
        <w:rPr>
          <w:b/>
          <w:sz w:val="24"/>
        </w:rPr>
        <w:tab/>
      </w:r>
      <w:r w:rsidRPr="00A71C03">
        <w:rPr>
          <w:b/>
          <w:sz w:val="24"/>
        </w:rPr>
        <w:tab/>
      </w:r>
      <w:r w:rsidRPr="00A71C03">
        <w:rPr>
          <w:b/>
          <w:sz w:val="24"/>
        </w:rPr>
        <w:tab/>
      </w:r>
      <w:r w:rsidRPr="00A71C03">
        <w:rPr>
          <w:b/>
          <w:sz w:val="24"/>
        </w:rPr>
        <w:tab/>
        <w:t>Przewodniczący Komisji</w:t>
      </w:r>
    </w:p>
    <w:p w:rsidR="0037264F" w:rsidRPr="006D5252" w:rsidRDefault="0037264F" w:rsidP="0037264F">
      <w:pPr>
        <w:ind w:firstLine="708"/>
        <w:rPr>
          <w:b/>
          <w:sz w:val="16"/>
          <w:szCs w:val="16"/>
        </w:rPr>
      </w:pPr>
    </w:p>
    <w:p w:rsidR="0037264F" w:rsidRPr="00A71C03" w:rsidRDefault="0037264F" w:rsidP="0037264F">
      <w:pPr>
        <w:ind w:firstLine="708"/>
        <w:rPr>
          <w:b/>
          <w:sz w:val="24"/>
        </w:rPr>
      </w:pPr>
      <w:r w:rsidRPr="00A71C03">
        <w:rPr>
          <w:b/>
          <w:sz w:val="24"/>
        </w:rPr>
        <w:t>Olga Kazubek</w:t>
      </w:r>
      <w:r w:rsidRPr="00A71C03">
        <w:rPr>
          <w:b/>
          <w:sz w:val="24"/>
        </w:rPr>
        <w:tab/>
      </w:r>
      <w:r w:rsidRPr="00A71C03">
        <w:rPr>
          <w:b/>
          <w:sz w:val="24"/>
        </w:rPr>
        <w:tab/>
      </w:r>
      <w:r w:rsidRPr="00A71C03">
        <w:rPr>
          <w:b/>
          <w:sz w:val="24"/>
        </w:rPr>
        <w:tab/>
      </w:r>
      <w:r w:rsidRPr="00A71C03">
        <w:rPr>
          <w:b/>
          <w:sz w:val="24"/>
        </w:rPr>
        <w:tab/>
      </w:r>
      <w:r w:rsidRPr="00A71C03">
        <w:rPr>
          <w:b/>
          <w:sz w:val="24"/>
        </w:rPr>
        <w:tab/>
      </w:r>
      <w:r w:rsidRPr="00A71C03">
        <w:rPr>
          <w:b/>
          <w:sz w:val="24"/>
        </w:rPr>
        <w:tab/>
      </w:r>
      <w:r w:rsidRPr="00A71C03">
        <w:rPr>
          <w:b/>
          <w:sz w:val="24"/>
        </w:rPr>
        <w:tab/>
        <w:t>Sławomir Ostrzyżek</w:t>
      </w:r>
    </w:p>
    <w:p w:rsidR="00A71C03" w:rsidRPr="00A71C03" w:rsidRDefault="00A71C03" w:rsidP="0037264F">
      <w:pPr>
        <w:ind w:firstLine="708"/>
        <w:rPr>
          <w:b/>
          <w:sz w:val="24"/>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A71C03" w:rsidRPr="00A71C03" w:rsidRDefault="00A71C03" w:rsidP="00A71C03">
      <w:pPr>
        <w:spacing w:before="100" w:beforeAutospacing="1" w:after="100" w:afterAutospacing="1" w:line="240" w:lineRule="auto"/>
        <w:rPr>
          <w:rFonts w:eastAsia="Times New Roman" w:cs="Times New Roman"/>
          <w:b/>
          <w:sz w:val="24"/>
          <w:szCs w:val="24"/>
          <w:u w:val="single"/>
        </w:rPr>
      </w:pPr>
      <w:r w:rsidRPr="00A71C03">
        <w:rPr>
          <w:rFonts w:eastAsia="Times New Roman" w:cs="Times New Roman"/>
          <w:b/>
          <w:sz w:val="24"/>
          <w:szCs w:val="24"/>
          <w:u w:val="single"/>
        </w:rPr>
        <w:lastRenderedPageBreak/>
        <w:t>Załącznik do protokołu Komisji Rewizyjnej z dnia 13 maja 2025 roku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Dzień dobry.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Dzień dobry Państwu, bardzo serdecznie Państwa witam, na posiedzeniu komisji, jest to 10. posiedzenie Komisji Rewizyjnej, na którym mamy, że tak powiem, przygotować wniosek do Rady Gminy o udzielenie bądź nieudzielenie Wójtowi absolutorium za rok 2024 i zaopiniowanie sprawozdania z wykonania budżetu. Właściwie to jest rzecz biorąc jedna czynność. Bardzo serdecznie Państwa witam, tutaj mamy 3 punkty z tego naszego dzisiejszego posiedzenia. Otwarcie posiedzenia, drugi to jest zaopiniowanie sprawozdania z wykonania budżetu i trzecie to jest wypracowanie wniosku i opinii Komisji Rewizyjnej w sprawie udzielenia absolutorium Wójtowi gminy Raszyn za 2024 rok.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zakończenie posiedzenia, chyba że Państwo, byście chcieli jeszcze taki dodatkowy punkt ewentualnie wprowadzić, to bardzo proszę o zgłoszenie do tego porządku. Możemy, że tak powiem, go wprowadzić, o ile zdążymy zrealizować. Dzień dobry, dzień dobry witamy. Jeżeli nie, to przystąpimy do realizacji tego programu dzisiejszych obrad. Proszę Państwa rozpocznę, zapraszamy Panie Prezesie, zapraszamy Pana też to dotyczy także proszę.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wszyscy członkowie Komisji Rewizyjnej dostali wszystkie niezbędne materiały do wypracowania tych wniosków, chodzi o sprawozdanie, jakie przedłożyła Pani Wójt do Rady Gminy Raszyn oraz o opinię składu Rio, opinię Rio odnośnie wykonania budżetu. I te materiały zostały przesłane na maila, zresztą są umieszczone na eSesji. Na tej eSesji teraz też Pani Olga umieściła, że tak powiem, propozycję przygotowaną przeze mnie tej opinii prawda.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nie drukowałem tego, bo to jest 14 stron, żeby to nie było dużo, więc każdy rozumiem na laptopie może sobie to otworzyć, ewentualnie przeczytać. Z tym, że to jest tylko mówię, to było robione na wzorze poprzednich tych i to tutaj o niczym nie świadczy, to tylko propozycja, głównie dane tabelaryczne, opisowe, które były w tych naszych sprawozdaniach, to żeby było po prostu nam łatwiej.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jak Państwo też wiecie, zwróciłem się do Państwa, bo już wcześniej, ale wczoraj też jeszcze o przygotowanie swoich uwag na dzisiejsze posiedzenie komisji. I była taka prośba, żeby ewentualnie te uwagi przygotować na piśmie, wtedy by nam, jeżeli by zostały przegłosowane, łatwiej, by nam było je wprowadzić do tego sprawozdania czy do wniosku.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moment, gdy wychodziłem, że tak powiem z pracy, miałem tylko jedną uwagę od jednego z członków naszej komisji, to jest od Pana Radnego Andrzeja Zaręby. I ja tę opinię... Wysłałem to Pani czy nie, Panie Andrzeju, wysłał tylko do mnie tak? Przepraszam, ja wydrukowałem ją. Państwu za chwilkę już to... Rozumiem, że mogę rozdać, prawda? Bo ona jest dla wszystkich do przeczytania.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jedną Pani wydrukuje może albo ja sobie otworzę, bo też nie mam dla siebie, ale chciałbym, żeby Pani Wójt też śmiała, więc proszę bardzo, czy Pani Skarbnik nie wiem, bo rozumiem, że Pani Skarbnik też się pojawi, jak będzie to taka potrzeba.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rozpoczniemy może tak formalnie, żebyśmy musieli przeprowadzić ten proces. Rozumiem, że wszyscy Państwo znają tę opinię Regionalnej Izby Obrachunkowej, niemniej jednak ona nie jest długa, nie cała strona strona, dlatego pozwolę sobie ją w tej chwili krótko odczytać. My to znamy, ale może ktoś nas rzeczywiście zechce słuchać czy coś, żeby mógł również też wysłuchać tego.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Uchwała 3.e./364/2025 składu orzekającego Regionalnej Izby Obrachunkowej w Warszawie z dnia 29 kwietnia 2025 roku w sprawie wydania opinii o przedłożonym przez Wójta Gminy Raszyn sprawozdania z wykonania budżetu Gminy Raszyn za 2024 rok.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podstawie art. 13 pkt 5 w związku z art. 19 ust. 2 ustawy z dnia 7 października 1992 roku o regionalnych izbach obrachunkowych (t.j.: Dz. U. z 2025 r., poz. 7), art. 267 ust. 3 ustawy z dnia 27 sierpnia 2009 roku o finansach publicznych (Dz. U. z 2024 r., poz. 1530 z późn. zm). Skład orzekający Regionalnej Izby Obrachunkowej w Warszawie Przewodniczący Konrad Pachocki, członkowie Agnieszka Szewc i Justyna Wróblewska uchwala, co następuje. § 1 Pozytywnie opiniuje przedłożone przez Wójta Gminy Raszyn sprawozdanie z wykonania budżetu Gminy Raszyn za rok 2024. § 2. Uzasadnienie stanowi integralną część uchwały. I § 3 Od niniejszej uchwały na podstawie art. 20 ust. 1 ustawy o regionalnych izbach obrachunkowych przysługuje odwołanie do Kolegium Regionalnej Izby Obrachunkowej w Warszawie w terminie 14 dni od daty jej doręczenia.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Uzasadnienie, w dniu 31 marca 2025 roku do Regionalnej Izby Obrachunkowej w Warszawie, wraz z Zarządzeniem Wójta Gminy Raszyn Nr 77/2025 z dnia 31 marca 2025 roku, wpłynęło sprawozdanie z wykonania budżetu Gminy Raszyn za 2024 rok. Skład Orzekający Regionalnej Izby Obrachunkowej w Warszawie opiniując powyższe sprawozdanie dokonał jego analizy oraz porównania z dokumentami źródłowymi będącymi w posiadaniu Izby. W efekcie powyższych działań Skład stwierdził, co następuje:  Pkt 1. Dochody ogółem zostały zrealizowane w wysokości 228.076.845,10 zł, co stanowi 99,10% planu. Dochody bieżące wykonano w kwocie 215.862.737,67 zł co stanowi 100,72% planu, natomiast dochody majątkowe zrealizowano w kwocie 12.214.107,43 zł co stanowi 77,07% planu. 2. Wydatki zostały wykonane w kwocie 218.257.464,32 zł, co stanowi 92,27% planu. Wydatki bieżące wykonano w kwocie 186.901.320,63 zł co stanowi 93,42% planu, natomiast wydatki majątkowe zrealizowano w kwocie 31.356.143,69 zł co stanowi 85,95% uchwalonego planu. 3. Wykonane wydatki bieżące są niższe od zrealizowanych dochodów bieżących, co oznacza, iż spełniono wymóg określony art. 242 ust. 2 ustawy o finansach publicznych. Wynik budżetu zamknął się nadwyżką w kwocie 9.819.380,78 zł, przy planowanym deficycie w wysokości 6.378.691,01 zł. 5. Planowane przychody oraz rozchody zostały w całości wykonane. 6. Z przedłożonego sprawozdania Rb-N o stanie należności oraz wybranych aktywów finansowych wynika, iż na koniec okresu sprawozdawczego Gmina posiadała należności wymagalne w kwocie 7.922.034,89 zł, co stanowi 3,47% zrealizowanych dochodów ogółem.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Wraz w ww. sprawozdaniem została przedłożona informacja o stanie mienia Gminy Raszyn na dzień 31 grudnia 2024 r.</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ewentualnie no oczywiście, do tego nie mamy uwag, bo to jest sprawa Regionalnej Izby Obrachunkowej.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Rozpoczynamy, proszę Państwa dyskusję nad złożonym sprawozdaniem z wykonania budżetu.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tak jak powiedziałem, pierwsze uwagi zgłosił Pan Radny Andrzej Zaręba. Ale nie wiem, czy teraz w tej chwili już może no, bo po prostu rozpoczniemy po prostu dyskusję. Czy ktoś z Państwa Radnych chciałby rozpocząć dyskusję?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Bardzo proszę Pani Radna Teresa Senderowska.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Szanowni Państwo, tak jak Państwo wiecie, jestem Radną gminy Raszyn drugą kadencję i powiem szczerze, że nawet biorąc pod uwagę, że to był rok tzw. wyborczy, więc nie było możliwości realizacji wielkich inwestycji, ale </w:t>
      </w:r>
      <w:r w:rsidRPr="00A71C03">
        <w:rPr>
          <w:rFonts w:eastAsia="Times New Roman" w:cs="Times New Roman"/>
          <w:sz w:val="20"/>
          <w:szCs w:val="20"/>
        </w:rPr>
        <w:lastRenderedPageBreak/>
        <w:t>uważam mówiąc językiem takim właśnie łagodnym, że jednak to, co jest właśnie napisane w tabeli 7 na stronie 19, jest dla mnie no, odrażające wręcz.</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Ponieważ jeżeli mamy wydatki majątkowe, plan wydatków na dzień 1 stycznia 2024, 39 990 000, natomiast plan wykonanie na poziomie 31 356 000, czyli w zakresie 80%, no to powiem Państwu szczerze, że ja nie widziałam tego w poprzedniej kadencji, słabe wykonanie. No byłam może przyzwyczają do bardzo wysokich wskaźników, jako osoba bardzo wymagająca zawsze składałam uwagi tutaj, to były uwagi pisemne, teraz się powstrzymywałam, powstrzymałam się od tych uwag pisemnych do dzisiejszego posiedzenia, ponieważ chciałbym usłyszeć, jakie powody były, żeby być osobą sprawiedliwą i rzetelną, nie chciałabym też pokrzywdzić Pani Wójt absolutnie ani pracowników. Chciałabym usłyszeć rzeczywiście, być może są przesłanki, które warunkowały to, że to wykonanie wydatków majątkowych, [niezrozumiałe] przesuwali, zawieraliśmy bardzo wiele zmian zarządzeniami, bardzo wiele zmian budżetowych. No to wiadomo, że standardowo bardzo często się to robi. Natomiast wykonanie na poziomie 31 000 000 to jest, nie ukrywajmy, no nie jest zadowalające, nie jest dla mnie zadowalające. Nie wiem, jak Państwo na to patrzycie. Natomiast to wygląda dosyć słabo i mam nadzieję, że ten rok bieżący, ten rok bieżący będzie rokiem dobrym, będzie rokiem inwestycji, będzie rokiem kiedy się odbijemy, bo teraz to jest tak, jak patrząc na to wykonanie właśnie wydatków majątkowych no to jest takie tąpnięcie można powiedzieć. Przechodząc natomiast do analizy poszczególnych, bardzo obfitego sprawozdania, powiem Państwu szczerze, że ogromnie, ogromnie dużo pracy, żeby to napisać w ogóle, natomiast przeczytać również. Proszę Państwa dotarłam do działu 72.74...</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Przepraszam.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Pani zada konkretne pytanie może.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właśnie, ale najpierw analizę może. W całości dopiero będę zadawała pytanie. Potem to ja się rozproszę i nie chciałabym po prostu czegoś zapobiec. Proszę Państwa, więc to jest taka pierwsza uwaga. Nie przeczytałam oczywiście tego wcześniej, także Panie Andrzeju, przepraszam, to był tam taki mój wniosek, niezależny od tego, co Pan napisał. Natomiast wydaje mi się, że wniosek jest czytelny, że on wynika z cyfr, prostu nie da się zakładam, nie da się po prostu oszukać, jest po prostu procent i to wykonanie dla mnie w mojej ocenie nie jest wystarczające. To jest pierwsza, nie jest wystarczające. Druga sprawa, bardzo tutaj chciałabym zadać pytanie, ponieważ nie prześledziłam, powiem Państwu, i nie doszukałam się informacje o stanie mienia komunalnego gminy Raszyn, bo myśmy tam stracili pewne rzeczy ruchome.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w moim sprawozdaniu w ubiegłych latach o tym zawsze pisałam i chciałabym prosić, może Pani Wójt będzie wiedziała, ponieważ część rzeczy rzeczywiście zostało sprzedanych, część rzeczy zostało zmagazynowanych. Jaki jest stan mienia komunalnego, jeżeli chodzi o rzeczy, które były w Centrum Medycznym Raszyn, bo powiem Pani szczerze, powiem Państwu szczerze, szukałam, to jest ogromny materiał, nie mogłam się dopatrzeć. Jednocześnie czytałam oczywiście sprawozdanie Komisji Rewizyjnej, bo kontrola się w tym zakresie odbyła. To jest pierwsze pytanie takie, potem poproszę o odpowiedzi.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Następny aspekt to jest, jeżeli chodzi o sprawę oczyszczalni ścieków. Proszę Państwa bardzo ciętym językiem pisałam w poprzedniej kadencji, bo uważałam, że wcześniej trzeba było modernizować oczyszczalnie ścieków. Oczywiście mamy problem, bo jak Państwo wiecie, od stycznia nie przyłączamy deweloperów. Natomiast chcę zapytać Pani Wójt, czy przyłączamy osoby fizyczne? Sprawdziłam dotację, występujemy o dotację i może na tej kanwie, to będzie na komisji budżetu, ale jest to związane również z budżetem, z wykonaniem budżetu gminy na </w:t>
      </w:r>
      <w:r w:rsidRPr="00A71C03">
        <w:rPr>
          <w:rFonts w:eastAsia="Times New Roman" w:cs="Times New Roman"/>
          <w:sz w:val="20"/>
          <w:szCs w:val="20"/>
        </w:rPr>
        <w:lastRenderedPageBreak/>
        <w:t>2024. Tutaj w tym zakresie jest pewien niedosyt, ponieważ mieliśmy ten bajpas planowany, mieliśmy ruszyć z kopyta, z kopyta mieliśmy ruszyć, była moja kontrola, były pewne wartości podane, co się dzieje w tym zakresie? Mija niemalże proszę Państwa rok, mamy właśnie tutaj absolutorium.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Co się dzieje z oczyszczalnią ścieków? Ja wiem, że łatwo jest mówić, bardzo ciężko jest wykonywać. Natomiast chcę usłyszeć właśnie w dniu dzisiejszym, na jakim to jest etapie? Chcę usłyszeć, czy ograniczone zostały już 2024 te straty, bo myśmy mieli stratę na wodzie około tam powiedzmy 30% na ściekach, ponad 30% niefakturowanych. Podobnie woda, nie wiadomo jaka to część, ale mogę przytoczyć, bo ja mam to w moim sprawozdaniu, bo to liczyliśmy z Panem Sławkiem. Mnie bardzo interesuje temat właśnie związany tutaj z wykonaniem budżetu w tym zakresie. Co udało się zrobić, czego się nie udało zrobić? Jakie mamy wyzwania? Natomiast jak sięgam z kolei do materiałów, to te cyferki, które tutaj też są, infrastruktura wodociągowa wsi dział 0.10. Rolnictwo, Łowiec strona 47 daje tekst źródłowy, bo to warto sięgnąć.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Rozdział. Infrastruktura Wodociągowa Wsi wydatkowano kwotę 1 336 000, stanowiło to ponad 57% planu rocznego.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dla mnie też nie jest to wystarczające, ponieważ tak jak Państwo czytaliście w projekcie uchwały, my na dzień dzisiejszy nie spełniamy warunków określonych przez dyrektywę, mimo że robiliśmy, co mogliśmy oczywiście też w poprzedniej kadencji, ale my musimy gonić do przodu. Nasza gmina się rozwija, widzimy co się dzieje. Jest to bardzo atrakcyjny teren dla deweloperów, np. ja sobie nie wyobrażam, żeby dalej właśnie nie czynić starań i to bardzo dynamicznych w zakresie tutaj tej oczyszczalni. Wiemy, że mieliśmy przekroczenia. Ja tego nie będę podawać, bo to nie ma sensu, to jest moich materiałach wcześniej składanych też w formie pisemnej, chcę się dowiedzieć na dzień dzisiejszy właśnie przy tym absolutorium, jakie są przekroczenia na przepompowni w Eko Raszyn? Jak również jakie są potrzeby modernizacyjne realizowane do końca tamtego roku, tak żeby można było do tego tematu podejść poważnie. Proszę Państwa, ja chciałam jeszcze nadmienić, że tutaj przy tym temacie trzeba mieć na uwadze, że my robimy te wszystkie porozumienia z deweloperami i np. w wyniku tych poszczególnych porozumień na partycypację w kosztach budowy sieci z osobami fizycznymi i prawnymi w 2023 mieliśmy 19 sztuk porozumień z Eko Raszyn, z samym Eko Raszyn ponad 1,5 miliona, 1 667 000. Ale proszę Państwa, takie porozumienia, to są też zobowiązania, to są zobowiązania, bo nie można sobie zawrzeć porozumienia, bo z tego porozumienia trzeba się wywiązać, więc jestem bardzo żywotnie zainteresowana co dalej z tym tematem. Kolejny temat, który mnie bardzo interesuje... A no i skąd, dlaczego tak mało 57%. Infrastruktura wodociągowa wsi wydatkowano 57% planu rocznego.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Gdzie myśmy byli przyzwyczajeń, przepraszam, że to tak powiem, ja byłam przyzwyczajona do takich właśnie cyfr 90, 98, 97, no zdarzyło się raz w kadencji, że było te 50.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nie skończyłam Pani Wójt, proszę mi nie przerywać. Ja na razie mówię o realizacji budżetu za ubiegły rok.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ubiegły, proszę Państwa, ja czytam ubiegły rok, tylko i wyłącznie. Nie przytaczam danych... Mam przed sobą tekst, rzetelnie Państwu przytaczam cyfry dokładnie, nawet numery działów, jak również numery stron. Także to nie jest mój wymysł, bo ja jestem daleka od tego, żeby tutaj wprowadzać błąd kogokolwiek. Także drugi temat bardzo mnie niepokoi, co dalej z tym tematem? Mam nadzieję, że tutaj Pan Prezes mi jakoś rozwieje moje wątpliwości i tutaj uda się jakoś pójść do przodu. Jeżeli chodzi o plany ogólne.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Przechodzimy, nie proszę Pana, nie ja na razie muszę skończyć, bo ja dużo pracy wykonałam, żeby prześledzić 1000 tam 100 czy 300 stron. Proszę mi się dać wypowiedzieć.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Okej teraz, jeżeli chodzi o oświetlenie, mówi się o gospodarce Komunalnej i Ochronie Środowiska, słyszę, że będziemy to wszystko robić. Bardzo byłam zadowolona tymi planami no, bo to jest sprawa ważna. Oświetlenie ulic, </w:t>
      </w:r>
      <w:r w:rsidRPr="00A71C03">
        <w:rPr>
          <w:rFonts w:eastAsia="Times New Roman" w:cs="Times New Roman"/>
          <w:sz w:val="20"/>
          <w:szCs w:val="20"/>
        </w:rPr>
        <w:lastRenderedPageBreak/>
        <w:t>dróg, placów wykonano na kwotę 62 032, 87%. planu rocznego. Skąd to wynika? Są takie niskie wykonanie proszę Państwa. Dalej plany ogólne, mówię o tematach bardzo ważnych, priorytetowych.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Plany ogólne, wiadomo, że był termin od 31 grudnia 2025, termin przesunięty przez ustawodawcę, stąd znowu moje pytanie, ponieważ mieliśmy i to wiem właśnie z poprzednich posiedzeń, podpisano umowę zawartą z ArsBud projekt, to była umowa z 27 marca 2024 z terminem realizacji 2 lata od dnia podpisania umowy do dnia 27 marca 2026.</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Chcę wiedzieć, bo też tam mamy niskie wykonanie tego elementu, teraz przytoczę na jakim etapie jesteśmy, jeżeli chodzi o te plany miejscowe, no bo po tym terminie wskazanym przez ustawodawcę w przypadku braku wykonania planu ogólnego gmina nie będzie mogła dalej działać, rozbudowywać się.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to są takie priorytetowe elementy, które tu zauważyłam. Oczywiście jest szereg elementów tutaj, gdzie my mamy np. na poziomie nawet 3%, za chwilę to odnajdę oczywiście, będę uzupełniała jeszcze tą wypowiedź. Natomiast ponieważ jest Pan Prezes, to chciałabym usłyszeć właśnie, jeżeli chodzi o te elementy związane z przepompownią, realizacją na ten 31 grudnia 2025.</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razie tyle.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Dziękuję bardzo.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Wójt jakoś chce się w tej chwili do tego jakoś ustosunkować?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najwyżej jeszcze Pani Teresa dopyta.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jeżeli jest Pani Prezes Chmielewski, to tutaj padało pytanie rozumiem o przekroczenia na oczyszczalni tak, kwestia, której też pamiętam Pani Tereso, Pani się pytała o uszczelnianie naszego systemu, że deszczówka? O deszczówkę Pani pytała, dobrze pamiętam?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Moje pytanie dotyczy sprawozdania z wymagania [NIESŁYSZALNE]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ja powiedziałam przede wszystkim, że jak jest Pan Prezes Chmielewski to skorzystajmy z tej okazji i pytania dotyczące oczyszczalni.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Właśnie te pytania dotyczące oczyszczalni są proste. [niezrozumiałe] Co udało 31 grudnia, bo [NIESŁYSZALNE]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ja zacznę, tak. Jeżeli chodzi o realizację budżetu, to w budżecie 2024 jedyna pozycja dotycząca modernizacji oczyszczalni to była analiza, to była aktualizacja PEF-u na kwotę bodajże 155 000. Jak doskonale Państwo wiecie PEF-u było zrobione, więc realizacja tego zadania nie była w ogóle celowa i uzasadniona, bo nie przygotowaliśmy programu funkcjonalno-użytkowego, czekaliśmy na ogłoszenie naboru Feniksa, którego nie było. Wcześniejszy nabór, jak Państwo wiecie, skończył się niepowodzeniem, nasz wniosek został odrzucony z uwagi na braki formalny tegoż wniosku.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tym roku oczywiście czekaliśmy na nabór, nabór został ogłoszony na początku tego roku, 11 kwietni złożyliśmy wniosek o dofinansowanie.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Rozstrzygnięcie będzie w okolicy września? Panie Mirosławie, tak przewidujemy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optymistycznie, dokładnie.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Niezależnie od tego przygotowujemy dokumentację postępowania o udzielenie zamówienia publicznego, na realizację zamówienia publicznego na rozbudowę i modernizację oczyszczalni. Oczywiście w formule żółtego fidica, ponieważ my pfu, więc tylko w ten sposób możemy realizować tę inwestycję.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takie zresztą też jest wymaganie wynikające z dofinansowania. Złożony wniosek jest na wartość inwestycji około 130 000 000 z dofinansowania na poziomie 90 paru milionów, tam też wprowadziliśmy w ramach dofinansowania zakup działki, również wykonanie stacji uzdatniania wody w Dawidach, gdyż to była kwestia dodatkowo punktowana tak, mogliśmy dostać więcej punktów na realizacji tej inwestycji, jeżeli projekt obejmował również budowę stacji uzdatniania wody w Dawida, z tym że tę stację uzdatniania wody w Dawidach nie będziemy realizować razem z modernizacją oczyszczalni no, bo tutaj mamy projekt budowlany już kompletny, więc nie musimy robić tego...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stacji uzdatniania wody w Dawidach. Tam mamy już projektowanie w całości zakończone, wszystkie pozwolenia, więc tutaj możemy jakby tę inwestycję realizować.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ona będzie po prostu realizowana jakby niezależnie tak, bo nie będzie to żółty fidic, natomiast tutaj będzie to szło żółtym fidiciem zaprojektuj i wybuduj. Jesteśmy na etapie opracowywanie dokumentacji postępowania o udzielenie zamówienia publicznego. Będzie to w formule zamówienie na rozbudowę i modernizacja oczyszczalni tylko z prawem opcji, czyli pierwszy etap, to jest konieczne projektowanie plus wykonanie przeniesienia tego budynku usługowego. Panie Mirosławie, jakbym coś to proszę mnie prostować.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z prawem opcji polegającym na możliwości zmniejszenia realizacji zamówieni tak, czyli w przypadku, zresztą ta jest skonstruowany projekt SWZ-u, że w przypadku, gdybyśmy nie dostali dofinansowania, to mamy możliwość ograniczenia realizacji zamówienia. Taką przyjęliśmy konstrukcję. Niezależnie od tego będzie ogłoszone postępowanie na inżyniera kontraktu, z racji tego, że to jest na tyle duża inwestycja, że no nadzorowanie realizacji tego przedsięwzięcia będzie wymagało po prostu zatrudnienia inżyniera nadzoru całej tej inwestycji i całej rzeczy specjalistów, którymi wiadomo że ani Eko Raszyn, ani gmina nie dysponuje. Jeżeli są jakieś pytania.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Pan Radny Andrzej Zaręba.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Szanowni Państwo, omawiamy tutaj, rozpatrujemy analizę i sprawozdanie z wykonania budżetu za rok 2024. W związku z tym cała wypowiedź Pani Wójt jakby była nie na temat, bo rozmawiamy o wykonaniu tego budżetu, który był, nie o planach, nie o przyszłości. Bardzo dobrze, że ta przyszłość istnieje, że ona w ten sposób ma być realizowana, co prawda w formie, że ona ma być realizowana, a ja chciałbym zwrócić uwagę, że poruszając ten temat oczyszczalnie ścieków, były środki w ubiegłym roku na wykonanie, rozpoczęcie przynajmniej wykonywania projektów technicznych. One były i w prognozie wieloletniej, i proszę nie kiwać głową Pani Wójt, bo nie ma Pani wiedzy na ten temat, proszę sprawdzić jak to wyglądało. Takie projektowanie to nie jest projektowanie na 1 miesiąc, w związku z tym można było podpisać umowę, która wydawała możliwość już rozpoczęcia projektowania i część środków była w roku 2024, część była w prognozie wieloletniej na rok 2025. I w ramach takiego przechodzącego zadania, co jest oczywiste, bo zadanie takim, jakim jest projektowanie, ja nie mówię o programie funkcjonalno-użytkowym, tylko projektowanie już konkretnych rozwiązań technicznych, można było to zrobić wykorzystując te środki, które mieliśmy przeznaczone. To było około 2 000 000 zł i w zupełności te środki można było zaangażować i były zresztą w ten sposób podpisane. Chciałbym zwrócić uwagę, że no tu rozpatrujemy wykonanie budżetu za rok 2024 budżetu gminy Raszyn. Spółka Eko Raszyn jest jednostką wydzieloną w ogóle, jakby odnosi się do prawa spółek handlowych, w związku z tym jakby zupełnie nie ma się tutaj niejak do budżetu, który tutaj jest analizowany i wykonania tego budżetu. To, co robi spółka, to, co podpisuje umowy i z inwestorami na inwestorstwo zastępcze, to wszystko to są elementy spółki, które nie wchodzą w zadania budżetowe gminy, są zadaniami, które są realizowane przez spółkę w ramach tego planu, który spółka ma na dany rok. Finansowo oczywiście to się zupełnie ze sobą wiąże.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Oczywiście pewne działania można robić wspólnie, tutaj tak mniej więcej taka sytuacja jest, jeśli chodzi np. o ujęcie wody, gdzie spółka rozpoczęła pewne zadania, gmina może to zakończyć, ale niemniej działania spółki i działania gminy jako urzędu, jako zadanie inwestycyjne są elementami rozdzielnymi. Ja chciałbym tutaj zwrócić uwagę, bo tutaj Pani Radna Teresa Senderowska podniosła ten temat jakby na samym wstępie i uważam, że to jest dość istotny temat. To jest, że rozpoczęliśmy rok 2024 w zapisach budżetowych, jeśli chodzi o wydatki bieżące kwotą 170 238 000, już nie będę tutaj złotówek czytał, i poziomem inwestycji, które tutaj Pani Teresa przytaczała 39 990 000. Chciałbym zwrócić, tutaj Pani Teresa tego nie podkreśliła, że np. na koniec kwietnia 2024 roku wydatki bieżące co prawda wzrosły do 178 300 000... Plan wydatków bieżących w planie jest do 178 308 000, ale plan wydatków majątkowych wzrósł do 45 790 000 zł, gdybyśmy patrzyli, jak ma się wykonanie do tego planu, który był na koniec kwietnia 2024, to wykonanie jest jeszcze znacznie gorsze, bo jest tylko około 68%. Bo tu trzeba też zobaczyć, prześledzić całą drogę, jak ten budżet się, że tak powiem, zmienia. Zawsze było tak i zresztą też jest tak, że np. dochody budżetu na początku roku są mniejsze planowane niż później te, które są wykonane, to się wiąże z różnego rodzaju wpływami, dotacjami, które otrzymujemy w trakcie roku. Tu mieliśmy sytuację, że po okresie roku wydatki bieżące wzrosły, planu wydatków bieżących wzrósł nam do 200 056 000, wykonanie na szczęście było troszeczkę mniejsze, ja mówię na szczęście, ponieważ wydatki bieżące, no to jest obciążenie gminy, nie zawsze przekładające się na standard życia mieszkańców. W związku z tym on został wypracowany, te wydatki bieżące zostały jakby na kwotę 186 901 000 zł, ale wydatki inwestycyjne, planowane na koniec roku, tak jak tutaj już wspomniała moja przedmówczyni, wyniosły tylko 36 480 000, a de facto zostały zrealizowane na poziomie 31 356 000. Czyli proszę zobaczyć, w pewnym momencie mieliśmy w planie 45 790 000, na inwestycjach zrealizowaliśmy 31 356 000. Gdzie no, oczywiście grono tych inwestycji były to inwestycje, które były już mocno zaangażowane i trudno było ich nie wykonać, że tak powiem, było to trochę wykonanie z rozpędu.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Chciałbym zwrócić uwagę Państwu również na to, ja podkreślałem to wielokrotnie podczas zmian budżetowych, które były przeprowadzane, że pewne postępowania i pewne działania przynajmniej wg mnie i wg mojej wiedzy, naruszały pewne elementy przepisów związanych z prawem zamówień publicznych, jeśli chodzi o ustawę o finansach publicznych i tutaj wykazałem jedno z takich postępowań, które akurat taki sposób mogłem </w:t>
      </w:r>
      <w:r w:rsidRPr="00A71C03">
        <w:rPr>
          <w:rFonts w:eastAsia="Times New Roman" w:cs="Times New Roman"/>
          <w:sz w:val="20"/>
          <w:szCs w:val="20"/>
        </w:rPr>
        <w:lastRenderedPageBreak/>
        <w:t>zaobserwować i powiem, działania, że tak powiem, Pani Skarbnik w ostatnim niemalże dniu roku robiącej te przesunięcia, skłoniło mnie do tego, żeby na to spojrzeć, bo pewnie bym tego nie zauważył, bo niestety to jest tak, że takich zmian, które są i tych wszystkich elementów, prawda trudno jest tak ze sobą powiązać. Chciałbym tu zwrócić uwagę, nie skończyłem Pani Skarbnik, proszę się nie denerwować... Dobrze, ale proszę Pani, ale to Pani Skarbnik będzie miała naprawdę czas, ja wyjaśnię na czym to polegało, a Pani w ramach tych dokumentów nam wszystko wyjaśni, ja będę się cieszył, jeśli to będzie wyjaśnione na podstawie tych dokumentów. Chciałbym zwrócić uwagę Państwu, że tu miało miejsce tylko na podstawie tej jednej inwestycji, zresztą bardzo potrzebnej inwestycji w gminie Raszyn, chodzi o inwestycję w ramach programu "Moje boisko Orlik 2012", gdzie podpisaliśmy umowę we wrześniu na kwotę 774 900zł z terminem zakończenia tej umowy 5 grudnia 2024, czyli w danym roku 24. bardzo dobrze, jest to odpowiednie działanie i tak powinno być. Tylko że podpisując tą umowę we wrześniu 2024 roku nie mieliśmy środków, które były potrzebne do jej zrealizowania. Ja mówię środków w budżecie, w zapisie budżetowym. Można wykonywać postępowania przetargowe, można realizować całą tą procedurę zgodną z prawem zamówień publicznych również nie posiadają zabezpieczenia finansowego w postaci zapisu budżetowego, ale w momencie, kiedy podpisuje się już umowę z wykonawcą, ten zapis powinien być, te kwoty powinny być w budżecie gminy. Tak się złożyło, że ta kwota została dopełniona w dniu 30 grudnia 2024 roku, dopełniona kwotą 450 000 zł, która została przesunięta i w ten sposób było pokrycie na zrealizowanie tej inwestycji. Tutaj nadmieniam, umowa była podpisana we wrześniu, środki, że tak powiem, przekazane na tę inwestycję niemalże no przedostatniego dnia roku, na sesji Rady Gminy. Praktycznie rzecz biorąc dopiero w grudniu, 30 grudnia 2024 roku można było podpisać umowę. Podpisanie tej umowy bez zabezpieczenia może skutkować oczywiście, jeśli byśmy takie, że tak powiem, elementy realizowali w ten sposób, takie inwestycje podpisywali umowę z wykonawcami na różnym oczywiście tutaj poziomie, bo przecież nie wszystkie są w ramach zamówień publicznych, mniej wartościowe umowy są podpisywane, że tak powiem, w ramach zwykłego naszego tutaj regulaminu udzielania zamówień. W związku z tym to są wykroczenia, które mogą skutkować, że w wyniku później analizy roku nastąpi przekroczenie, że tak powiem, wydatków w stosunku do posiadanych środków finansowych w danym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Jest to proszę Państwa pewne, że tak powiem, moim zdaniem nieprawidłowość, która bardzo źle świadczy o w sposobie realizacji tego typu inwestycji. Tym bardziej jest to niepokojące, że tak jak tutaj, przed chwilą mieliśmy powiedziane przez Panią Wójt, planowane są, planowane tutaj trzeba podkreślić wyjątkowo tak w sposób wyrazisty, planowane są wydatki wielomilionowe sięgające dziesiątków, a nawet setek milionów złotych. Gdzie tego typu, że tak powiem, wady, które tutaj nastąpiły, powiem szczerze niedopełnienia, powiem szczerze przekroczenia w ogóle obowiązujących przepisów mogą być bardzo brzemienne w skutkach, jeśli byśmy realizowali wielomilionowe umowy z dofinansowania zewnętrznego. Oczywiście, tego typu rzeczy Regionalna Izba Obrachunkowa się nie dopatrzy, ponieważ ona sprawozdanie, które dostaje, RB i tam tego, tego nie widać, zwłaszcza w powiązaniu z samą procedurą prawa zamówień publicznych. Niemniej jest to element, który no bardzo źle świadczy o pewnych no rygorach realizacji finansów w gminie Raszyn. Chciałbym tutaj nadmienić, że te dane, które ja tutaj przytoczyłem, one są dostępne w ramach wszystkich dokumentów, które są na BIP-ie, mówiąc tak kolokwialnie, zarówno jeśli chodzi o wyniki postępowania na roboty budowlane z dnia 10 września, jak również jeśli chodzi o uchwałę, która była podjęta o zmianach budżetowych w dniu 30 grudnia 24. roku. Na podstawie tego ja wyłapałem tylko ten 1 element dlatego, że Pani Skarbnik samego pokazała, pokazała go w ten sposób, że ostatniego dnia to zrobiła. Jak coś się robi ostatniego dnia, to znaczy, że ma to jakiś sens, ale proszę Państwa można domniemywać, że takich, że tak powiem, działań mogło być w roku 2024 więcej.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nie przeszkadzajcie Państwo, jeżeli chcecie, żebyśmy o konkretnych sprawach rozmawiali i Pan Radny Zaręba złożył wniosek na piśmie, ma Pani go przed sobą, on go w tej chwili praktycznie odczytuje i ma do tego prawo.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ale Panie Sławku...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Wójt,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Ale Panie Radny, mam słuchać, że krętacze, kradnę, nie nadaje się, naruszam...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słyszałem takiego...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powiedziałem w swojej wypowiedzi ani o krętactwie, ani o kradzieży, ani o tego typu rzeczach, pani interpretację tego, co ja mówię, jeśli Pani w ten sposób odbiera swoje działania, to tylko przykro, przykro mi tylko.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mówię nieprawdę, mówię na podstawie wszystkich zapisów.</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wieloletnie były środki, ale w którym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proszę państwa.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Panowie Andrzejowie.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Bardzo proszę o spokój.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nikomu nie zabraniam mówić, to co uważa, że chce powiedzieć tak. Jak skończy Pan to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roku 2024 ani środków takich zarówno w zapisie budżetowym, ani w prognozie wieloletniej na rok 2024 nie było. Były one w roku 2025.</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Momencik, proszę Państwa poczekajmy chwilę. Panie Andrzeju, proszę o ciszę, Panie Radny Zaręba, już tak? Czy jeszcze chwilę?.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Ja czekam na odpowiedź w tym zakresie.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Wójt będzie odpowiadała, to są konkretnie zapisane dwie uwagi. Pierwsza dotyczy tych zmian budżetowych, które w międzyczasie nastąpiły. Z tą uwagą nie do końca się zgadzam, przepraszam Panie Andrzeju, dlatego, że te zmiany, o których Pan mówi, one są rzeczywiście niekorzystne pewnie, bo dużo wzrastają, ale one nastąpiły za zgodą Rady. Myśmy to zatwierdzali jako Rada, więc trudno zarzucić Pani Wójt, że zrobiła inaczej. Ona rzeczywiście, Pani Wójt składała takie propozycje, ale myśmy to zatwierdzili, tego nie możemy uznać, że to zostało źle zrobione tak, bo nie, bo to zatwierdziła Rada, więc Rada musi wziąć za to odpowiedzialność. Jeśli chodzi o ten drugi...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1 rzecz już w tego. Oczywiście tak, tylko trzeba zwrócić zwrócić uwagę, że moje, że tak powiem, zastrzeżenia do tych zmian były w trakcie, że tak powiem, kiedy te zmiany były uchwalane przez Radę Gminy i wielokrotnie byłem Radnym, który głosował przeciwko takim zmianom. W związku z tym mam dalej prawo, że tak powiem swoim stanowisko.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Tylko mówię pod względem, to ja bym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powiedziałem nigdzie, że to było niezgodne z prawem, ja tylko powiedziałem, że było to, że tak powiem niezgodne z no jakimiś zasadami, że tak powiem, dobrej realizacji.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Te kwestie tych wzrostu kosztów bieżących, a zdejmowania kosztów, że tak powiem, inwestycyjnych, to praktycznie na każdej sesji myśmy to przerabiali, wszyscy to podnosili, że tak nie można robić, a mimo wszystko w głosowaniach te budżety przechodziły, więc trudno mi jakoś to wyjaśnić logicznie, ale tak było, tak było, że rzeczywiście na każdej sesji te zmiany były wprowadzane. I jeżeli nie na sesji, to były wprowadzane zarządzeniami, których było kilka, więcej jak sesji tych zarządzeń i kwoty, które były zarządzeniami, że tak powiem, przesunięte są dla mnie jakoś, chyba że źle policzyłem, to są kwoty zarządzeniami zwiększenia, by opiewały na 18 000 000, zarządzeniami 762 000, a zmniejszenia 11 557 716 zł, tutaj samymi zarządzeniami tylko tyle. I to prawdopodobnie, znaczy nieprawdopodobnie, było do tego prawo, tylko ja się zawsze na każdej praktycznie sesji dopominam, dlaczego wprowadzamy tak duże kwoty zarządzeniami na drugi dzień po sesji i potem nikt nas o tym niespecjalnie nie informuje. Zresztą po ostatniej sesji też zostało wprowadzone kolejne zarządzenie w dniu 16 kwietnia, gdzie sesja była 15 kwietnia, ale to już jakby do samego budżetu. Bardzo proszę o ustosunkowanie się Pani Wójt tak czy Pani Skarbnik do tych do tych obu wniosków. No chociaż już ja się ustosunkowałem, ale oczywiście Państwo mają tu.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Najpierw przedstawimy umowę. Otóż proszę Państwa, ja to mam przed sobą Wieloletnią Prognozę Finansową już 22 sierpnia i tu mamy taką pozycję, pod pozycją 18. Modernizacja kompleksu sportowego boisko Orlik 2012 przy </w:t>
      </w:r>
      <w:r w:rsidRPr="00A71C03">
        <w:rPr>
          <w:rFonts w:eastAsia="Times New Roman" w:cs="Times New Roman"/>
          <w:sz w:val="20"/>
          <w:szCs w:val="20"/>
        </w:rPr>
        <w:lastRenderedPageBreak/>
        <w:t>ulicy Pruszkowskiej w Raszynie. I tu mieliśmy limit rok 2024 - 300 000, limit w roku 2025 700 000. Umowa została podpisana w dniu 3 września. Moja kontrasygnata, jak widać, z umową z wykonawcą było powiedziane, że 300 000 będzie wypłacone w roku 2024 oraz 474 w roku 2025. Proszę bardzo, jest to taka kontrasygnata, w związku z tym to był o spisane. Wykonawca w terminie 7 dni od wykonania zadania przedstawił fakturę. Faktura była do zapłaty w styczniu. Niemniej jednak, ponieważ były pieniądze w związku z tym ustaliliśmy, że po sesji w dniu 30 grudnia, co można sprawdzić, po przesunięciach te pieniądze zostaną wypłacone i tak też się stało. Pieniądze te zostały wypłacone również w porozumieniu z dawnym wydziałem RFZ-u, referatem RFZ-u i jest to zgodne z przepisami. Natomiast oskarżanie mnie, poniżanie przez kolejną już sesję, mówienie, że ja matacze. Proszę Państwa to już, ja naprawdę posiadam staż prawie trzydziestoletni pracy w samorządzie, z tego 20 lat na stołku Skarbnika, naprawdę.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Jest mi wyjątkowo przykro i myślę, że Pan Zaręba, Radny, Wójt, który mnie zatrudnił, nie wiem na jakiej podstawie twierdzi, że jako Skarbnik popełniam tak duże błędy, na jakiej podstawie? Nie przeprowadził kontroli, nie wie. I tu też również można było podpisać taką umowę, jak najbardziej, ponieważ była tak, jak przedstawiłam tą umowę, poproszę o zwrot tej umowy.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 oczywiście Pani Skarbnik ma rację.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Asygnata jest taka, jak tutaj widnieje i w związku z tym umowa nie powinna mieć takiego brzmienia i tak być wykonana, jeśli chodzi o terminy, czytam z umowy, którą otrzymałem od Pani Skarbnik, to strony ustalają termin wykonania przedmiotu umowy na dzień 5 grudnia 2024 roku. W związku z tym wykonanie tego, jeżeli Państwo chcieliście, żeby to było zgodne, trzeba było zrobić pierwszego przepraszam 2 stycznia 2025 i wtedy mieliby.., nie jest zgodne, ponieważ środki były w 2025 roku i Państwo dopiero przesunęliście do 2024.</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chciałbym jeszcze 1 rzecz, która tutaj jest istotna. Proszę Państwa, my rozmawiamy o liczbach i rozmawiamy o faktach i takie intencyjne, że tak powiem, wypowiedzi no naprawdę są trochę nie na miejscu. I tutaj rozmawiam z fachowcem, który apeluje odpowiednimi faktami. Jeżeli umowa jest podpisana na dany rok kalendarzowy, to środki finansowe muszą być na dany rok kalendarzowy. Tak jak Pani sama w tej asygnacie potwierdziła, nie było środków na rok 2024. Potwierdziła Pani to asygnatą, no przecież ja tylko się odnoszę do tego, co Pani sama tutaj napisała, co Pani sama napisała, tak jak zresztą Pani...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Powtarzam, przecież to jest inwestycja wieloletnia. Proszę mi powiedzieć, jeżeli byśmy podpisywali umowę na budowę oczyszczalni i mielibyśmy ją realizować przez 10 lat, powiedzmy, i wtedy mamy rozpisane płatności, to proszę mi powiedzieć, to ja mogę podpisać z wykonawcą na płatności w kolejnych latach. No proszę Pana.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płatności w kolejnych latach może Pani podpisać.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tu też mogłam.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Proszę Pana, jeżeli płatność miała być w styczniu, tak zostało to rozpisane. Ja nie mogłam podpisać takiej umowy, jeżeli wiedziałam, że środki mam zaplanowane w styczniu, że będę płaciła w styczniu. I jest to normalne. Natomiast jeżeli przedmiot umowy miał być wykonany w terminie 5 grudnia, faktura miała być złożona w terminie 7 dni, a termin płatności 30 dni, to Pan wybaczy, ale to wypada w styczniu. I w związku z tym ja, jeżeli miałabym zapłacić w styczniu te pieniądze, to bym wypłaciła, ale to była tylko i wyłącznie dobra wola, że zapłaciliśmy w grudniu wykonawcy. I chciałam Panu powiedzieć, że jeżeli Pan chce składać wniosek o naruszenie dyscypliny finansów publicznych, bardzo proszę, tylko chciałam Panu powiedzieć, że... Nie, proszę składać. Dlatego, że jeżeli padły takie już słowa, tego typu oskarżenia, to może i rzeczywiście lepiej niech Pan złoży do Regionalnej Izby Obrachunkowej ulica Koszykowa 6a w Warszawie wniosek o naruszenie dyscypliny finansów publicznych. Może się zdarzyć, że wpłyną również inny wniosek, też na naruszenie dyscypliny finansów publicznych, bo chcę Panu powiedzieć nie wszyscy zawsze byli święci.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Chciałbym tutaj podkreślił, ale się nie skończyłem. Tutaj w mojej wypowiedzi ja nie mówiłem, że ja będę składał wniosek o naruszenie dyscypliny finansów publicznych. Ale ja teraz mówię, proszę jakby już tego zachować. Ona nie zginie, proszę, ale tak jak Pani widziała, no ja rozumiem, że chce Pan chce jakby zmienić temat tego, bardzo dziękuję. I teraz mówiąc dalej, ja w swojej wypowiedzi i w piśmie, które tutaj tego, ponieważ Pan Przewodniczący prosił mnie, prosił nas wszystkich o to, żebyśmy swoje zastrzeżenia na piśmie przedstawić i ja takie zastrzeżenie przedstawiłem. Sytuacja, o której mówimy, miała miejsce na przestrzeni od września do 30 grudnia 2024 roku. I jakbym chciał składać tutaj prawda do Regionalnej Izby Obrachunkowej wniosek o naruszenie dyscypliny finansów publicznych, to bym w tym czasie już złożył, miałem do tego no pełne 4 miesiące.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Skoro tego nie zrobiłem, uważam to za pewne, że jest to niezgodne, lecz nie dające, że tak powiem, jakiegoś niebezpieczeństwa. Jeśli to będzie jednorazowy element czy eksces jednorazowy jakiegoś wielkiego niebezpieczeństwa, aczkolwiek jest to niezgodne z przepisami. To zresztą Pani sama poświadczyła, wystarczyło umowę we wrześniu podpisać zgodnie z posiadanymi środkami, czyli np. jeśli chodzi o zakończenie umowy na dzień drugi, tak jak powiedziałem, trzeci, czwarty, kolejny dzień stycznia jako zakończenie umowy. I proszę się tutaj, bazując na tym, że jesteście jeszcze kobietami, że macie jakiś trochę pewien przywilej w dyskusji, chcecie wszystko, jakby tutaj przedstawić, jakie jesteście biedne, nieszczęśliwe i jak wszyscy, jak jacy są niedobrzy, niedobrzy Radni, którzy wypowiadają swoje słowa.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Ja chciałbym zwrócić uwagę są to ścisłe....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rozumiem, nie słyszałem, bo Pan mi przeszkadzał i nie słyszałem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ja nie obciążam tego. Mówię, że przy takiej...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Panie Andrzeju, rozumiem, że myśmy już...</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Merytorycznej dyskusji, jeśli Pani używa takich argumentów.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Zakończmy tę sprawę. Ja tylko tak gwoli uzupełnienia dodam, że ja prosiłem Radnych nie o zastrzeżenia, a uwagi, o uwagi do tego sprawozdania. To troszeczkę inaczej, żeby nie było w ten sposób, że ja szukałem, jakiś tutaj ..., Pan Mirosław Chmielewski się tu bardzo zgłasza, chcę wyjść, nie wiem w jakiej kwestii. To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Mirosław Chmielewski (Prezes Zarządu EkoRaszyn)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Każdego zapraszam kogo widzę i żeby było nas więcej po prostu, ale specjalnie ja nie mam pytań.</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Mirosław Chmielewski (Prezes Zarządu EkoRaszyn)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Wiem, że teraz będzie punkt na sesji dotyczący oczekiwanego od dawna przeze mnie przez i pracowników tzw. [niezrozumiałe], czyli planu inwestycyjnego i remontowego dotyczących sieci. [niezrozumiałe]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tutaj to ja mogę merytorycznie powiedzieć, jaki jest stan, jaki był stan na koniec roku oczyszczalni, jakie były plany, bo śledziłem to tak, inwestycyjne, pamiętam że one były iluzoryczne, takie 150 000 za rom 2024. Były tam zapisy dotyczące w budżecie wieloletnim tak jakieś, ale za rok 2024 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Wiem, że było tak, ale to teraz mnie cieszy, a nie mówi o roku 25. w przyszłości i to na dzień dzisiejszy jest nadzieja, że ten temat w najbliższej przyszłości może kilkuletnie przestanie być dla mnie spędzać mi sen z powiek, mówię o oczyszczalni. Także Panie Przewodniczący, jeżeli czemuś mogę pomóc, to ja pomogę. Ale w sprawozdaniu za rok 24. nie wiem, w sprawozdaniu za rok 24. nie jestem w stanie pomóc.</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Okej dobrze, ja tylko Pana zrozumiałem, że Pan chciał jednak coś konkretnie powiedzieć, a moje zaproszenie było kurtuazyjne. Jeszcze odnośnie tej oczyszczalni...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ja już nie mam do Pana pytań, bo rozmawiamy o budżecie 24. Także dziękuję.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Mirosław Chmielewski (Prezes Zarządu EkoRaszyn)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dziękuję bardzo za zaproszenie.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Ja tylko tak dla przypomnienia, 2024 roku jest taki zapis w tej tabeli przedsięwzięć inwestycyjnych, modernizacja oczyszczalni ścieków, program funkcjonalno-użytkowy. Tam było na to 155 000, nic nie zostało wydane. Czy rozumiem nic z tego nie było zrobione?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Sławomirze, ponieważ program funkcjonalno-użytkowy był zrobiony.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dalej jest ten zapis taki.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to zostało wprowadzone przez Państwa.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Kwota jest zaplanowana i w styczniu, i na koniec grudnia 155 000, a wydatki są 000.</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realizowaliśmy, ponieważ to zostało zrobione już wcześniej.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czemu było zapisane?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Wójt to wpisał, wcześniejszy. Mimo że program...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dlaczego nie zostało to zdjęte np. w trakcie roku, bo myśmy zmieniali prawda. I tu jest i plan na dzień 31 grudnia i na 1 stycznia był ten sam. Można było te 155 000 zdjąć.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Można było na coś innego przesunąć, można było to zdjąć, to cały czas wisiało.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Okej dobrze. Pan Andrzej Zawistowski już chciał AD Vocem. Bardzo proszę.</w:t>
      </w:r>
    </w:p>
    <w:p w:rsidR="00A71C03" w:rsidRPr="004456E6" w:rsidRDefault="00A71C03" w:rsidP="006556BB">
      <w:pPr>
        <w:spacing w:before="100" w:beforeAutospacing="1" w:after="100" w:afterAutospacing="1" w:line="240" w:lineRule="auto"/>
        <w:jc w:val="both"/>
        <w:outlineLvl w:val="3"/>
        <w:rPr>
          <w:rFonts w:eastAsia="Times New Roman" w:cs="Times New Roman"/>
          <w:b/>
          <w:bCs/>
          <w:color w:val="FF0000"/>
          <w:sz w:val="20"/>
          <w:szCs w:val="20"/>
        </w:rPr>
      </w:pPr>
      <w:bookmarkStart w:id="0" w:name="_GoBack"/>
      <w:bookmarkEnd w:id="0"/>
      <w:r w:rsidRPr="00AD1C47">
        <w:rPr>
          <w:rFonts w:eastAsia="Times New Roman" w:cs="Times New Roman"/>
          <w:b/>
          <w:bCs/>
          <w:sz w:val="20"/>
          <w:szCs w:val="20"/>
        </w:rPr>
        <w:lastRenderedPageBreak/>
        <w:t>Andrzej Za</w:t>
      </w:r>
      <w:r w:rsidR="00AD1C47" w:rsidRPr="00AD1C47">
        <w:rPr>
          <w:rFonts w:eastAsia="Times New Roman" w:cs="Times New Roman"/>
          <w:b/>
          <w:bCs/>
          <w:sz w:val="20"/>
          <w:szCs w:val="20"/>
        </w:rPr>
        <w:t>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dzień dobry, bo jeszcze się nie wypowiadałem. AD Vocem do tego, co usłyszeliśmy w wykonaniu Radnego Andrzeja Zaręby, bo powiem szczerze, jest 16:10, ponad godziny słuchałem tutaj jak Andrzej Zaręba ze łzami w oczach i szlochem w głosie tworzy jakąś...</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Cytuje Pana Andrzeja Zarębę, ale czy my mamy rozmawiać czy nie? Bo Pan mi przerywa notorycznie, w związku z czym ja chyba złożę rezygnację z tej komisji, bo nie widzę możliwości, teraz ja mówię, nie widzę możliwości współpracy z Panem, bo jeżeli ktoś wypowiada się 40 minut, mówi kłamstwa i manipuluje i Pan nie reaguje, a w momencie gdy ja pozwolę sobie zacytować to, co pisze Andrzej Zaręba na Facebooku, to Pan mi przerywa. Ale traktujmy się, teraz Pan mi przerywa, traktujmy się poważnie.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Przechodząc do meritum. W momencie, gdy koszt remontu Drogi Hrabskiej jest niższy niż zaplanowano, bo udało się wynegocjować lepsze warunki, to czy jest to niegospodarność? Czy jest to naruszenie dyscypliny albo mówimy o niewłaściwym wykonaniu budżetu? Jeżeli udało się w 2024 roku wydać mniej na inwestycje, bo udało się wynegocjować lepsze warunki, to należy się cieszyć, ponieważ te pieniądze nie przepadają, mamy je do wydatkowania w następnym roku. Ten pierwszy punkt jest dla mnie totalną jakąś nie wiem, wyrwaniem z Matrixa.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Wracając do pkt 2, też słyszeliśmy tworzenie jakiejś alternatywnej rzeczywistości. Zaplanowane były w budżecie wydatki 2024 300 000, 2025 700 000 Wieloletnia Prognoza Finansowa. I to jest podstawa do zawarcia umowy.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uzgodniono z wykonawcą, co innego jest termin realizacji, a co innego jest termin płatności, bo ja mogę zawrzeć umowę, porozumieć się z wykonawcą, że on mi zrobi coś w styczniu, ale ja zapłacę mu dopiero np.... No więc dlatego, ale Pan Andrzej Zaręba zaczął to kwestionować, że nie wolno, że nie można. Jeżeli ktoś ma zastrzeżenia co do prawa to nie ma problemu, siada pisze. Jeżeli to jest naruszenie dyscypliny, jest 1 instytucja, jeżeli jest łamanie prawa, może pisać do prokuratury. Proszę bardzo, ale jeżeli ktoś przychodzi po to, żeby 40 minut robić przed kamerą pokaz dla mieszkańców, jak to źle rządzą i szuka dziury w całym i próbuje znaleźć cokolwiek, bo te 2 rzeczy mówię, to jest szukanie dziury w całym i udowodnienie na siłę, jakim ja kiedyś byłem wspaniałym, wielkim Wójtem, a wy mnie nie wybraliście, zobaczcie jak jest teraz. Taka jest prawda. Proszę zobaczyć wpisy tego Pana na Facebooku.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Andrzeju, ja nie będę się opierał o żadne wpisy na Facebook, ja mam sprawozdanie z wykonania budżetu, chcę, żeby Pan mówił o tym, jeżeli ma Pan jakieś uwagi, to ja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ja bardzo proszę, bardzo proszę, żeby w ten sam sposób reagował Pan w stosunku do tego Pana Andrzeja Zaręby.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mi notorycznie przeszkadza. Ja mogę podejść i mówić głośniej, notorycznie mi Pan przerywa, natomiast ani razu nie przerwał Pan Andrzejowi Zarębie. Niech będzie Pan uczciwy, bardzo o to Pana proszę i tylko o to.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Panie Radny Andrzeju, to tutaj Pan wspomniał, że wydać mniej, bo się zaoszczędziło na inwestycjach to jest plus. Dobrze, bardzo dobrze tak, tylko Panie Andrzeju, ja tu napisałem w swoim wniosku, D tabela, która przedstawia inwestycje nie 21, bo w międzyczasie się ja zmieniłem na 16, ponieważ w 16 przypadkach które inwestycje były tu zapisane, nie wykonano, wydatki 0, czyli nie wykonano z 50, 16 nie zostało ruszonych, bo w pozostałych 5, których ja wcześniej nie zauważyłem, w międzyczasie się ten plan zmienił, czyli zatwierdziła to Rada rozumiem tak, że Państwo zdjęliście tego z planu, zatwierdziła Rada, jeżeli zatwierdziła Rada nie ma nic do tego tak, bo to była nasza sprawa tak, mogliśmy tego nie zatwierdzić. I to jest okej, ale 16 z 50 wykonanie zerowe. Tylko 20 czy 21 było praktycznie w 100% wykonanych z tych 50 inwestycji tak, no a pozostałe tam w jakiejś części różnie 50% 40% 30%. To widać jest tabeli. Dobrze. Teraz Pan Andrzej Zaręba AD Vocem.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chciałem, tutaj zarzucono mi kłamstwo. Proszę Państwa pismo, które tutaj wystosowałem, zresztą nie będę ukrywał, robione w dniu wczorajszym, a właściwie wieczorem późnym, jest oparte tylko i wyłącznie na liczbach i kwotach, które widnieją w sprawozdaniu bądź są umieszczone na BIP w podjętych przez nas uchwałach. W związku z tym, jak można mówić o kłamstwie, jeśli wszystko, co jest przedstawione, jest przedstawione zgodnie z podanymi wartościami. Nie możesz coś takiego mówić. Ja mam prawo w ten sposób interpretować. Oczywiście Pani Skarbnik może to interpretować w sposób inny. Ja widzę asygnaty Pani Skarb, która potwierdza, jakby moje stanowisko. Nie było na 2024, skoro sama Pani Skarbnik tak napisała, że nie było środków na rok 2024.</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Dziękuję bardzo.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może musimy podejść do tego trochę w ten sposób, że tak każdy Radny ma prawo zadać, gdybyśmy to zrobili spokojnie, nawet głupie pytanie, przepraszam za tak mówię, bo Radny szczególnie może nie wiem, czy akurat moglibyśmy tutaj mówić o Panu Andrzeju tak, bo Pan Andrzej troszeczkę ma większą wiedzę jak my, ale nawet głupie pytanie. Wystarczy krótko odpowiedzieć, Pan nie ma racji itd. spokojnie, a nie robić w tej chwili co my tutaj wyprawiamy tak, jak się zachowujemy, po co. Ten zadaje pytanie, krótko odpowiada, krótko, jest odpowiedź i koniec, a po co sobie zarzucać nawzajem, że specjalnie to zdanie. Nieraz pytania moje są jakieś dziwne czy coś, może dlatego, że ja czegoś nie rozumiem czy nie mam takiej wiedzy no bo tak to wygląda tak. Proszę w ten sposób podchodzić i te pytania czy uwagi nasze, jakie są. Jeżeli się da to wyjaśnić, nie ma żadnego problemu.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Przyjmiemy, jest wyjaśnienie i koniec. No i nie ma sprawy, ale nie w ten sposób.</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Mam pytanie Panie Przewodniczący, kiedy Pan to otrzymał?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Dzisiaj rano, wczoraj wieczorem, ja nie wiem już nawet kiedy otworzyłem to na stronie.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Mam pytanie, czemu nie może Pan takich rzeczy przesyłać pozostałym członkom komisji? Ja naprawdę chętniej zapoznał się w momencie, gdy Pan to otrzymał.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Jak Pan Andrzej twierdzi, że ja mówię, ja wydrukowałem to dzisiaj, tak naprawdę dzisiaj to otworzyłem, kiedy było wysłane, to nie sprawdzałem. Pan Andrzej twierdzi, że wczoraj wieczorem późno pracował, więc pewno późno wieczorem.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dobrze to dzisiaj nawet rano.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dobrze, ale wie Pan, ja nie zajmuję się tylko takimi rzeczami, żeby to przesyłać, wydrukowałem, dałem Państwu, w czym jeszcze problem.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mamy merytorycznie pracować nad wnioskiem czyimkolwiek to chce mieć możliwość zapoznania się, zweryfikowania tych danych, a nie to jest kolejny...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Jak weryfikuje...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Znowuż Pan mi przerywa...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Bo nie można tego słuchać.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czego Pan nie może słuchać. Poprzednio była wrzutka z dodatkowymi zadaniami do planu, dostaliśmy to w momencie, gdy siedzieliśmy przy stole. Teraz również dostajemy wrzutkę, kiedy jesteśmy na miejscu. A w mailu, to naprawdę nie jest trudne. Prześlij dalej i Enter. I my to dostajemy i mamy możliwość merytorycznej pracy, a nie pracy nad wrzutkami, takimi jak tutaj. Dla mnie jest to wrzutka, jeżeli ja dostaje materiał, bo w momencie, gdy jestem na posiedzeniu komisji, tak nie da się pracować merytorycznie.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Czy rozumiem, że wszyscy Radni, którzy nie złożyli tego na piśmie, czyli teraz na tej komisji nie mogą nic złożyć, bo to będzie prawdziwa wrzutka tak, Pani Teresa nie powinna w ogóle się w ten sposób wypowiadać, jak się </w:t>
      </w:r>
      <w:r w:rsidRPr="00A71C03">
        <w:rPr>
          <w:rFonts w:eastAsia="Times New Roman" w:cs="Times New Roman"/>
          <w:sz w:val="20"/>
          <w:szCs w:val="20"/>
        </w:rPr>
        <w:lastRenderedPageBreak/>
        <w:t>wypowiadała, ponieważ nie złożyła tego na piśmie. Wg Pana podejścia tak, po to jest komisja. Dostałem w późnych godzinach, nie ukrywałem. Poza tym to jest wniosek do dyskusji tak, jest może Pan się zapoznać. Co Pan jeszcze by chciał wypisywać? Na Facebook coś.</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Szanowny Panie, ja nie wypisuje na Facebooku, nie jestem Andrzejem Zarębą. Natomiast takie rzeczy naprawdę można przesłać.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Momencik, momencik, momencik.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ja nawet ja tutaj napisałem, że wnioski, jakby komisji czy członków komisji, swój zamieściłem, który wysłałem do biura rady, dzisiaj poprosiłem z Panią Skarbnik, udało mi się dopiero dzisiaj skontaktować jakoś. Nie było wiele tych wcześniejszych prób, ale wczoraj nie udało mi się dzisiaj też nie, ale w tej jednej uwadze napisałem, że kwotowo procentowa realizacja zadań inwestycyjnych na poziomie 85,95% planu jest akceptowalna, jednak realizacja rzeczowa wygląda znacznie gorzej, o czym świadczą przytoczone w opinii liczby odnośnie zadań wykonanych w całości, praktycznie w 100%, których jest zaledwie 21 na zaplanowanych 50, ponadto aż 16 zadań wykazuje koszty zerowe, czyli nie zostały wykonane tak, ja mam taką tutaj mam Państwo na tym uwadze. I teraz proszę bardzo, bo to, jak pamiętam, co roku budziło zastrzeżenia poprzedniej Komisji Rewizyjnej szczególnie 2 członków, a właściwie 2 członkiń, tak Pani Teresa i Pani Sulima-Markowska zawsze podnosiły sprawę, że no tak niby budżet został wykonany, ale i tam były jakby literalnie wymienione, takie zadanie nie ruszone, takie zadanie, takie itd. tak. To nie są zadania jakieś duże, bo ja tutaj jakby analizowałem kwotowo, ale one były tak, one były np.</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Ścieżka przy Alei Hrabskiej, prawdopodobnie jest powód jakiś tak. Tylko, że w tym sprawozdaniu nigdzie tego nie mamy tak, dlaczego to nie było. I dlatego są nasze pytania, nie złośliwe, nie dlatego, żeby dokuczyć, tylko chcemy to wiedzieć, dlaczego nie, 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Szanowni Państwo, budżet, jak Państwo wiecie, nie był tworzony przeze mnie, został wpisany szereg zadań, które ze swojej no jakby oczywistej oczywistości było nierealizowalny tak, no, bo jeżeli mamy zadanie typu chodnik przy ulicy Mszczonowskiej projekt i wykonanie za kwotę 5000 zł. No to chyba wszyscy wiemy, że on nigdy nie zostanie zrealizowany. Być może były wpisywane te zadania, nie wiem jaka intencja przyświecała autorom wcześniejszego budżetu, że wpisuje się to zadanie potem, żeby potem pozyskać jakieś dofinansowanie i mieć to wpisane i wprowadzone do budżetu. Takich zadań mamy wiele, bo jak sam Pan powiedział, może niektóre są na duże kwoty, a niektóre są największe, ale mamy chociażby przebudowa, projekty Urzędu Gminy Raszyn. No nie będziemy w tej chwili budynku Urzędu Gminy Raszyn projektować czy z naszym budynkiem cokolwiek robić zważywszy na wydatki, jakie mamy tak. Czy projekt zagospodarowania terenu we wsi Wypędy tutaj mamy. Mamy szereg takich właśnie działań, które wpisywane były nie wiem po co, jakby nie jest moje pytanie.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Najważniejsze inwestycje, które nam spadły, to jest proszę Państwa przebudowa ulicy Szlachecka i Ułańska, no ale to była inwestycja, która została wpisana z kwotą 9 500 000, którą tak naprawdę już chyba w grudniu było wiadome, że ona nie będzie realizowalna tak, bo do stycznia, do początku stycznia gmina Raszyn miała dostarczyć wszystkie wymagane dokumenty i wszystkie zgody, żeby uzyskać to dofinansowanie, więc już w grudniu wiadomo było, że wpisanie tej inwestycji jest tylko wpisanie takiej wydmuszki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Kolejna inwestycja to mamy tak naprawdę realizacja 6 sierpnia, która została zrobiona tylko w części, bo tam przesuwamy tę inwestycję z uwagi na te kwestie uzgodnieniowe, dotyczące prac nad realizacją budowy 6 sierpnia. Ale mam nadzieję, że uda się ją zrealizować, jesteśmy tutaj dobrej myśli. Trochę inaczej przeprowadziliśmy tę inwestycję, ale zależy nam na tym, żeby nie stracić przede wszystkim dofinansowania, które jest. Są tak naprawdę najważniejsze rzeczy, które tutaj spowodowały obniżenie inwestycji, to jest właśnie Szlachecka i Ułańska, 6 sierpnia, jeszcze mamy Nowe Grocholice świetlica. Dlatego, że część zadania jest przesunięta na kolejny rok. Na ten rok bieżący. W związku z tym to też spowodowało obniżenie kwoty wydatków inwestycyjnych.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Pozostałe rzeczy jakie nie były realizowane, tak jak wskazywałam, były takie właśnie typu projekt rozbudowy i przebudowy Urzędu Gminy Raszyn 50 000, w planie była realizowana tak chodnik ulica Mszczonowska, ścieżka rowerowa w Hrabskiej za niewielkie pieniądze.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Nigdy nie znalazłam żadnych dokumentów dotyczących realizacji tych zadań w urzędzie Gminy, nie toczyły się żadne prace dotyczące realizacji tych zadań. Po prostu były one wpisane.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niektóre rzeczy, tak jak Państwo wiecie, nie było pieniędzy. Tak jak boisko Wronik np. tutaj zwiększyliśmy, było 890 000 zaplanowane i te pieniądze przesunęliśmy. Niedoszacowane były wydatki związane z oświatą, tutaj te kwestie tych dotacji do przedszkoli niepublicznych. Ważna kwestia jeszcze, totalnie niedoszacowane były środki przewidziane w budżecie na wypłatę odszkodowań ze ZRID-u. W budżecie przewidziano tylko 920 000, proszę Państwa, my do końca roku wypłaciliśmy 2 798 000 odszkodowań i musieliśmy je wypłacić, bo tutaj już była kwestia po prostu zobowiązań, które obciążały gminę, były wypłacone odszkodowania w Dawidach Bankowych, tutaj ulica Miklaszewskiego, mamy ulice Górną, no szereg odszkodowań, które trzeba było w roku ubiegłym wypłacić, a pieniądze na ten cel nie zostały w żaden sposób zabezpieczone w budżecie, bo kwota 920 000 była niestety za mała.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Tutaj są też takie inwestycje, znaczy projekty, znaczy inwestycje tak modernizacja oświetlenia w parku.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Ona w styczniu 2024 nie była wprowadzona w planie, została w międzyczasie wprowadzona na 125 000 i nie została jakby...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została zrealizowana, bo tutaj odstąpiliśmy od umowy z wykonawcą.</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właśnie mówię tylko nam takich rzeczy jak no, bo jak patrzy się na taką tabelę no ja widzę, że połowę rzeczy zostało albo jest 0, no to trochę budzi sprzeciw tak realizacji. Jak słyszę te wyjaśnienia, prawdopodobnie można było to inaczej załatwić, że jakby zmienialiśmy tyle razy ten plan, ten budżet tak, można było te rzeczy, że tak powiem wcześniej, że tak powiem, zdjąć tak. No wiem, że zwykle się zostawia, może przejdą łatwiej na przyszły rok, ale nie przeszły chyba większość z nich, chociażby ścieżka w Alei Hrabskiej w Falentach tam przy stawach. Tu Pan Wójt kiedyś miał taką informację, że z tą ścieżką są jakieś problemy, czy może Pan coś wie dlaczego? Coś się wyjaśniło?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Tam najpierw było 100 000, potem zostało zdjęte na 50 no, nie było wykonane nic. No w Falentach w Alei Hrabskiej.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Tam nie było zagadnienia żadnej nie wiem ścieżki rowerowej.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nie, tam taka ścieżka.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Utrzymanie ścieżki gruntowej.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nie było utrzymanie, była budowa z nowej.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Przebudowa ścieżki w Alei Hrabskiej od Alei Krakowskiej do ulicy Opackiego w Falentach, jest taka tutaj pozycja, która była zaplanowana 100 000, później nw międzyczasie zostało odjęte 50 nawet chyba nie do końca zauważyłem.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My nie realizowaliśmy.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nas informował, że nie realizujemy tej inwestycji, ponieważ wystąpiliście Państwo do RDOŚ o zgodę i nic nie było.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mówimy o czarnej drodze tzw. O tym mówiłem.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 tym była faktycznie mowa, o tej ścieżce nie wypowiadałem się. Natomiast wypowiadałem się o innych kwestiach, czyli ciągu pieszo-rowerowym.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Dopytywałem na 1 sesji, o to wyraźnie dopytywałem. Chyba czy w momencie zajmowania, nie pamiętam dokładnie, na której to sesji było, ale miałem taką informację, tak że są wystąpienia itd. o czarnej drodze chyba z kolei nie wiem, czy Państwo ktoś słyszał, no myśmy w tamtym poprzedniej tej kadencji chcieli to realizować, ale to zostało że tak powiem, zprotestowane.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Na jednej z pierwszych sesji faktycznie byłem pytany o czarną drogę, Pan Marcinkowski też o to bardzo mocno dopytywał i udzieliłem odpowiedzi, że nie realizujemy tego zadania.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ale zapis jest bardzo jednoznaczny. I my tutaj pamiętam dyskusję na sesji, no pytaliśmy się o ścieżkę można powiedzieć wzdłuż Alei Hrabskiej, czyli wzdłuż stawu od Alei Krakowskiej do Opackiego. Ta ścieżka jest i pamiętam jeszcze to zadanie, które było wprowadzone do budżetu, jako no wymiana tej ścieżki gruntowej, która jest teraz i ona nie spełnia odpowiednich oczekiwań, zwłaszcza tam spacerujących osób, żeby zrobić tą ścieżkę w postaci no już utwardzonej, czyli albo kostki, albo jakiegoś innego materiału. I to były te środki i na te środki, o tym rozmawialiśmy podczas sesjach. Teraz jakby nie pamięć, która jest w tym temacie, no nie będę ukrywał, trochę dziwnie.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dziękuję. Pani Radna Teresa Senderowska,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ja zadam konkretne pytania, ponieważ ja tak właśnie sporo mówiłam na początku ogólnie, natomiast mnie interesuje tabela i strona 40, tabela 11 realizacja planu zadań inwestycyjnych, strona 43.</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ta, o której mówimy w tej chwili.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ale tutaj jest taka bardzo proszę, Pan częściowo mówił, ja mam jeszcze dodatkowe pytanie. Odpłatne przyjęcie sieci wodociągowej wybudowanej przez mieszkańców, realizacja planu po zmianie 54,84%. Dlaczego? Wodociągi na terenie gminy, projekty i wykonanie realizacja planu 57%. 57 już będzie około, bo już nie będę po przecinku czytała.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Modernizacja oczyszczalni mówiliśmy, tu nie mieliśmy. Tu także tego nie mam pytania, bo wyjaśnione. Dalej, odpłatne przyjęcie sieci kanalizacyjnej wybudowanej przez mieszkańców, realizacja planu po zmianach, realizacja planu to jest 100%. Projekty wykonanie kanalizacji sanitarnej na terenie gminy 74%, chodnik 0 [niesłyszalne]. Pani Wójt wyjaśniła.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Sięgacz od [niesłyszalne] 86% realizacja. Projekty budowlane, dlaczego 70%? Które zostały wykonane? Jaworowska, Słowackiego, Kwiatów Polnych.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do 600, potem będę dalej pytać, dobrze, bo to będzie dużo.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Po prostu za taką kwotę zostało przyjęte, która wynika z umowy dotyczącej odpłatnego wykonania, jeśli chodzi o wodociągi na terenie gminy projekty i wykonanie tam mamy umowę z projektantami, oni nie skończyli realizacji wszystkich projektów. [niesłyszalne] poinformowałam, sprawozdania, że już zawieramy aneksy z wykonawcami </w:t>
      </w:r>
      <w:r w:rsidRPr="00A71C03">
        <w:rPr>
          <w:rFonts w:eastAsia="Times New Roman" w:cs="Times New Roman"/>
          <w:sz w:val="20"/>
          <w:szCs w:val="20"/>
        </w:rPr>
        <w:lastRenderedPageBreak/>
        <w:t>przez realizowane, to jest wykonanie tyle ile zapłaciliśmy za wykonane, konkretne projekty tak. To tyle [niesłyszalne] to tyle zapłaciliśmy, [niesłyszalne] borykają się z problemem dotyczące [niesłyszalne] głównie z Eko Raszyn, wielokrotnie startowali...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Pani mikrofon włączy, tam się będzie słabo nagrywało.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 czy tam nie ma już jakiegoś czwartego czy piątego aneksu wydłużającego realizację tej umowy. I te umowy z tymi projektantami cały czas trwają. Kwota wykonania, to jest ta kwota, która wynika z projektów, które na ten dzień na koniec roku faktycznie wykonawcy zrobili tak. Jeśli chodzi o modernizację, to tutaj wyjaśniałam. Odpłatne przyjęcie sieci kanalizacyjnej, bo to jest po prostu ta kwota, która wynikała z wartości przejęcia tej sieci od mieszkańców. I taką kwotę po prostu wpisaliśmy. To zresztą jest pozycja, którą wprowadzamy nie na plan na 1 styczeń, tylko w ciągu, jak Państwo widzicie tak realizacji, ona się pojawia później, jeśli chodzi o projekty i wykonanie kanalizacji sanitarnej, analogicznie jak w przypadku wodociągów, mieliśmy zawartą umowę i mamy, wykonanie na koniec roku 2024 jest 3 000 000, bo za tyle wykonali wykonawcy i tyle im zapłaciliśmy, tak. Chodnik przy Mszczonowskiej nie realizowane. Przebudowa sięgacza zabezpieczyliśmy w toku roku, jak państwo pamiętacie, nie pamiętam, która to była już nasza sesja, ale to już było, kiedy ja zostałam Wójtem, czyli jakiś lipiec, wprowadzaliśmy to zadanie, jeśli chodzi o budowę sięgacza od ulicy Wspólnej, a kwota 519 to jest kwota, która wynika z umowy z wykonawcą. Tyle mu zapłaciliśmy tak, nie zapłaciliśmy mu 600 000 tylko 519, w związku z tym taką kwotę wprowadzamy, jeśli chodzi o projekty budowlane tutaj Jaworowska, Kwiatów Polnych itd. to jest kwota, zresztą tam była, zwiększyliśmy potem, potem było prawdopodobnie jakieś zmiany, ja już w tej chwili nie pamiętam. I wykonanie, czyli tyle, ile zapłaciliśmy wykonawcom na koniec roku, to jest 590 000 za realizację tych projektów budowlanych. Ciąg pieszo-rowerowy, ulica Droga Hrabska, projekt wykonanie to jest rozumiem to, o którym pewnie mówił Pan Wójt Bembenista, 20 000, bo on jest tutaj. I wg mnie on był omawiany, nigdy przez nas nie był, jakby nawet realizowany, został wpisany do budżetu wcześniej i tak został zdjętyt.</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Przebudowa 6 sierpnia, tak jak wskazałam, realizowana jest tylko część do Majowej reszta, jeśli chodzi o 6 sierpnia, znaczy zrealizowana w tym roku 6 sierpnia. Ja mówię o wykonanie tak, mówię o wykonaniu. Dlatego ta kwota jest mniejsza, więc wiadomo, że nie cała inwestycja była realizowana tak, no i stąd ta różnica.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Ja kiedyś to o tym mówiłem właśnie, że tutaj brakuje przy takiej tabeli, a właściwie w tej opisowej takiego wyjaśnienia rzeczowego, bo jeżeli ktoś rzeczywiście jest tu 79, 74,94% wykonania, ono może być wykonane w 100% rzeczowo, tak Pani mówiła, bo była przeznaczona taka kwota, ale tego mi nie mamy nigdzie i sugerujemy się tym. A w poprzednich sprawozdaniach, za poprzedniej Pani Skarbnik było to. Ja mogę to przynieść albo zresztą może by to wydrukować tak. Fajnie było nawet tam, gdzie 0 było, często było, że została podpisana umowa, a nie zostały wydatkowane środki np. tak. I to stwarza wrażenie całkiem inne prawda, że to jest w realizacji, to nie zostało pominięte, czy nie zostało wykonane. Przepraszam, czy Pan nie będzie wracał?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Szkoda mieszkańca, ja bardzo przepraszam, Panie Andrzeju, bardzo proszę poczeka sekundę, bo ja nie wiem, na ile my dzisiaj kończymy tutaj te pracę nad tym.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Czy jakieś zwołanie tego, czy zrobienie przerwy np. do jutra do którejś tam godziny, bo o godzinie 18, tak 17:30 mamy kolejną komisję. Bardzo proszę, ja przepraszam, dobrze. Oczywiście ja zakładam, że może się to uda, ale no gdyby nie ta komisja kolejna no to pewnie byśmy byli dłużej i ja wcześniej nie mogłem akurat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Mogę jakby mówić dalej, to przecież jeśli chodzi o zadania Aksamitna, no to tutaj była kwota oczywiście przewidziana 9 000 000, plan dokonaliśmy zwiększenia, no realizacja jest taka, jaką Państwo macie wpisane,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Budowa wiaty przystankowej to było wprowadzane, to jest Fundusz sołecki, to będzie wynikało z realizacji w ramach funduszu sołeckiego, to samo wiata przystankowa. Zakup gruntu, to nie wiem, o co chodziło.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Czemu miała służyć realizacja tej inwestycji za 20 000 zł, ale taka pozycja w budżecie została wprowadzona, no nie została siłą rzeczy zrealizowana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Projekt budowa budynku socjalno-komunalnego w Podolszynie Nowym wraz z zagospodarowaniem terenu, tutaj dokonaliśmy zwiększenia jak widać, a realizacja jest 25 000 tutaj z kawałkiem. Tyle wynika z umów.</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Cyberbezpieczny samorząd, to jest cała ta kwota przechodzi na ten rok, te 237 000 to będzie realizowany w tym roku. W zeszłym roku nie było to realizowane. Projekt rozbudowy i przebudowy Urzędu Gminy, został wprowadzony, ta pozycja wisiała, nigdy nie zostało to realizowane. Zakup sprzętu informatycznego to było wprowadzone do budżetu.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Zakupy były realizowane, ale ponieważ były to kupione laptopy, to wszystko były zakupy poniżej 10 000, w związku z tym to nie jest środek trwały, był ujęte w zakupie materiałów i wyposażenia, a cała ta kwota ponownie się pojawia w roku 2025 i będą to wydatki na zakup programów, dalszy zakup oprogramowania dla Urzędu Gminy.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Dokładnie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Jeśli chodzi o te kwestie dofinansowania na tutaj mamy ten samochód policji. Została ta kwota wprowadzona. Realizacja jest na 63 000. Modernizacja monitoringów OSP w Falentach to były kwoty dofinansowań, które dostaliśmy, o ile dobrze pamiętam, a wykonanie to są kwoty z umów, bo one były częściowo dofinansowane od Urzędu Marszałkowskiego, jeśli chodzi o ten monitoring i wentylator oddymiający straż pożarna. A kwota to jest kwota, która po prostu wynika z umowy, jest niższa po prostu, wykonawca zrobił to za niższą kwotę, stąd tak to wygląda. Jeśli chodzi o zakup tego z samochodu strażackiego, to Państwo widzicie, że plan był, jaki był wprowadzony, to zostało wprowadzone później ta inwestycja, no i wykonanie to jest tyle, ile faktycznie zapłaciliśmy za ten samochód.</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Rozbudowa monitoringu wizyjnego, tutaj z tego, co wiem, nie było dokonywanych nowych punktów, jeśli chodzi o monitoring wizyjny. Tam była dyskusja na jesieni i informatycy jakby stwierdzili, że realizacja tej inwestycji w końcu roku mija się trochę z celem, w związku z tym będzie to robione w tym roku. Jeśli chodzi o windę, no to tutaj Państwo macie, że to wprowadziliśmy, wykonaliśmy za taką kwotę, w szkole podstawowej. Przedszkole w Sękocinie, projekt i rozbudowa to tutaj nie do końca wiem, czemu jest ta kwota 10 000, ponieważ my realizujemy, </w:t>
      </w:r>
      <w:r w:rsidRPr="00A71C03">
        <w:rPr>
          <w:rFonts w:eastAsia="Times New Roman" w:cs="Times New Roman"/>
          <w:sz w:val="20"/>
          <w:szCs w:val="20"/>
        </w:rPr>
        <w:lastRenderedPageBreak/>
        <w:t>nie wiem kto to wprowadził, przedszkole w Sękocinie projekt rozbudowa 10 000, ale 0 wykonanie tak, jest jakaś wprowadzona dodatkowa pozycja, bo projekt został, przecież mamy umowę zawartą, teraz już finalizujemy, ale tak było, no taki był budżet przygotowany przez Państwa w 2023.</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 na to była zupełnie inna pozycja, były zdublowane pozycje.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Pozycja na projektowanie... W zeszłym roku i teraz finalizujemy.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jeszcze jest skończona umowa na projektowanie w Sękocinie przedszkola, jesteśmy na etapie uzyskiwania pozwoleń. No, ale jest inna pozycja w budżecie na realizację tego projektu, jeszcze umowa została zawarta przez Pana Andrzeja Zarębę w kwietniu bodajże, na kwotę dużo wyższą niż 10 000 zł.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ale to się nie zgadza, jest wykonanie w złotych i realizacja planu po zmianie jest 0. Można to wyjaśnić, no bo teraz [niesłyszalne].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Taka pozycja była proszę Państwa jako wydatek inwestycyjny, nie została zmieniona, więc jest. Nie możemy wykreślać po prostu pozycji.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Sprawdzi, bo to Pan Zaręba podpisywał umowę, w którym to jest.</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tutaj pani Olga mam prośbę, żebyście Państwo mówili do mikrofonu, potem ona tego nie może odsłuchać, a poza tym nie słyszał nas mieszkańcy.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Bardzo przepraszam, ja mam pytanie, gdzie w budżecie są środki, żeby zapłacić wykonawcy za projekt.</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Rozumiem, że jest skończony, są uzyskiwane pozwolenia.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Czyli to jest zadanie, a bez realizacji, czyli nie jest wykonane.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już teraz, jakby nam można było powiedzieć, to już wy Panie wiecie.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Umowa została jak rozumiem zawarta w kwietniu 2024 roku na wykonanie projektu w Sękocinie tak, na rozbudowę z realizacją do 2025 roku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związku z tym tutaj jest wprowadzone może wieloletni.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nie mamy w budżecie, mamy wieloletni na ten rok 25.</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Jak to było w 24. nie było, 25. rozumiem 25 było, rozumiem.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2024 było zapisane Wieloletnia Prognoza Finansowa pozycja nr 16.</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Przedszkole w Sękocinie.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Przepraszam, pozycja nr 16, przedszkole w Sękocinie projekt i wykonanie, łączne nakłady są tu zaplanowane, realizacja od 2023 roku do 2026. Łączne nakłady 30 010 000.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Limit w roku 2024 10 000 000, przepraszam 10 000, limit w roku 2025 1 000 000 i limit w roku 2026 29 000 000.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ja bardzo przepraszam, że się wtrącam, ale od razu korzystając, że mogę coś powiedzieć, to zgadzam się, ma Pan rację. Tu powinno być dokładnie wszystko rozpisane. Tylko że zmienił się dyrektor, kierownik referatu drogownictwa. I po prostu nie rozpisał mi, ile kilometrów, ile metrów i jakie były drogi wykonane i w związku z tym stwierdziłam, że jeżeli nie mam dokładnych informacji w zakresie wykonania z drogownictwa, to nie będę już dopisywać tam, gdzie wiem, jeśli chodzi o oświatę inne rzeczy. Chciałam Panu powiedzieć, że w 2023 była taka informacja i na pewno za rok 2025 będzie i mogę również dołączyć np. jeżeli Komisja Rewizyjna przedłuży się, to takie wyjaśnienie jeszcze dodatkowe. Dziękuję.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Czyli przedszkole w Sękocinie mamy tutaj jasność. W tym roku nie było żadnej płatności, więc nie ma wykonania. Umowa jest realizowana, będzie w tym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Zakup autobusu szkolnego to jest rzecz, która się pojawiła w ciągu roku, to było z dofinansowaniem, to wprowadzaliśmy do budżetu i to jest kwota jaką zapłaciliśmy wykonawcy.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Przebudowa kuchni i stołówki w SP Raszyn. To było wpisane do budżetu, nie było w żaden sposób realizowane. Zakup klimatyzatora szkoła podstawowa w Sękocinie to wprowadzone zadanie i realizacja mamy na 13 000.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Projekt i budowa świetlicy w Nowych Grocholicach, tu mamy podaną kwotę, jaka była pierwotnie zakładana, planowana na wykonanie na koniec 31 grudnia te 2 147 000, ale wykonanie w zeszłym roku i płatność jest tylko te 1 883 000. Reszta przechodzi na ten rok, jeszcze teraz trwają postępowania, nawet wybraliśmy wykonawców na wyposażenie świetlicy. Jeśli chodzi o projekt kanalizacji deszczowej wraz z odbudową nawierzchni ulicy Promyka to nie wiem za wykonanie 206 zł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Tu chodzi o projekt. Faktycznie jest temat opóźniony kilkukrotnie, bodajże trzeci raz już projektant wystąpił o aneks do umowy.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206 zł to rozumiem, jakaś drobna opłata.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Rewitalizacja no to tu mamy kwestię naszej tężni, czyli to za ile i jaka była wartość tej umowy tak. Jeśli chodzi o Wypędy to tutaj nic się nie działo, nie wiem jaki był pomysł na realizację tego zadania. I to był Fundusz sołecki. Skwer przy Janczewskiego to też Fundusz sołecki, nie mamy dziewięćsetki tak. Zakup altany też macie Państwo Fundusz sołecki, oświetlenie w Parku Raszyńskim im. Abakanowicz to jest ta kwota 125 000, wprowadzona. Ale tak jak wskazywałam, doszło do odstąpienia od umowy z wykonawcą, ponieważ wykonawca nie był w stanie dostarczyć lamp, które były wymagane w ramach PPZ, czyli takich samych jak są w parku. Podpisał umowę, ale przy realizacji okazało się, że nie jest w stanie tego zrealizować, my się nie zgodziliśmy na żadne zastępcze lampy, jakieś inne.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Zaproponował lampy o zupełnie innych parametrach.</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związku z tym, że nie był w stanie zrealizować w terminie, nie był w stanie wykonać umowy, znaczy zostało złożone oświadczenie o odstąpieniu od umowy z naliczeniem kary umownej.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będziemy też dochodzić odszkodowania, bo tam było też dofinansowanie zewnętrzne na realizację tego oświetlenia. I tutaj prawnicy będą szykować po prostu pisma najpierw z wezwaniem do zapłaty utraconej kwoty odszkodowania, znaczy dofinansowania, a potem sprawę w sądzie.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pozwolę sobie, a propos tej stołówki uzupełnić. I oczywiście w zakresie naszego budżetu jest wykazane, że nie stało wykonane. Natomiast de facto stołówka została wykonana, zmodernizowana, ponieważ no uczynił to, dostosował to we własnym zakresie wykonawca tak cateringu nazwijmy to 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to chyba zupełnie inna skala niż skala projektu.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Tak, tak, oczywiście, że tak, ale po prostu tłumaczę, o co chodzi tak, żebyście Państwo wiedzieli.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w ogóle nie ma o czym mówić. Jeśli chodzi o przedsięwzięcia niskoemisyjne, to mamy termomodernizacja tu jest chyba ten program Stop Smog o ile dobrze pamiętam. To po prostu to jest wykonanie, które wynika z zawartych umów tak. Oświetlenie to po prostu też tyle, ile zrealizowaliśmy, to jest te 62 000.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Konserwacja obiektów sakralnych i zabytkowych to jest proszę Państwa, kwestia ogrodzenia przy kościele, realizacja jeszcze trwa.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Chodziło ogrodzenie czy o bramę, bo jakoś kojarzę to z bramą.</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Ogrodzenie jest malowane, a nie brama była.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było całe ogrodzenie, tam jest dofinansowanie, które było udzielane.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tak, to wiemy, tylko mówię, że ja tymczasem kojarzyłem, że to przedsięwzięcie miało na celu wymianę bramy.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całe ogrodzenie.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Całość.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Rewitalizacja kompleksu Austerii w Raszynie. No to to jest, to co płaciliśmy w ramach już finalizowania tego projektu tak. Tak ale jest w tym roku.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Dalej się to ciągnie.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Jest na dłużej.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Rewitalizacja kompleksów nie mamy, adaptacja budynków stajni z Przełomu.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No i chyba w grę wchodzą 13 500 to są wg mnie jakieś projekty, Pani .... Pani Ania Wierzbicka jest z NFZ-u, ale nie ma jej jeszcze. Także to są jakieś opracowania, które były przygotowywane zapewne na potrzeby opracowania wniosku o uzyskanie dofinansowania.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Adaptacja budynków Austerii, no to mamy drugi etap, czyli budynek szklany i tyle ile w zeszłym roku zapłaciliśmy.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Modernizacja obiektu rekreacyjnego, to jest Państwo wprowadzona, też dofinansowanie, o ile dobrze pamiętam, w połowie mniej więcej na skatepark. I to jest kwota jaką zapłaciliśmy za wykonanie tego pierwszego etapu skateparku w ramach tego dofinansowania, którego mieliśmy z lokalnej grupy działania, bo to oni pozyskali dla nas te środki.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Boisko Wronik, no to Państwo widzicie kwota 890 000, tyle było zaplanowane w budżecie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Plan był 2 140 000, a kwota 2 138 000 to jest ta kwota, która wynika z umowy zawartej z wykonawcą.</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Jeśli chodzi o modernizację kompleksu Moje boisko Orlik, no to państwo widzicie, że tutaj była wprowadzona to, o czym rozmawialiśmy, kwota 750 000, wykonanie 747 900 zł.</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Modernizacja placu zabaw przy ulicy Falenckiej, to nie zostało zrealizowane, to jest fundusz sołecki.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wszystko.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Mam pytanie takie.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 Pan chce tutaj tego tym AD Vocem? Nie chciałbym kogoś pominąć, bo był Pan Andrzej.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Już ja tylko jedno dosłownie zdanie. Znaczy proszę mi powiedzieć, dlaczego jest sytuacja, że tyle tych środków z funduszu sołeckich praktycznie jest zerowych, nieruszonych. Ja powiem dlaczego, ale generalnie sołtysi mają możliwość zmiany tych, jeżeli widzą, że środki są nie możliwe do zrealizowania, zadanie więc mają możliwość jeszcze zmiany na jakieś inne zadanie, które jest bardziej, a też potrzebne powiedzmy możliwe zrealizowania, też potrzebne, powiedzmy tej lokalnej społeczności.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Pytanie, dlaczego te wszystkie modernizacje tych placów zabaw i tych wszystkich elementów, jakby nie udało się.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jakby kwestia pytania do sołtysów, bo to jest fundusz sołecki, prawda?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Ale proszę Państwa, wykonanie funduszu sołeckiego jest omówione od strony 167 tak, macie Państwo szczegółową informację, na co i co planowali sołtysi. Tutaj również są te kwoty. Był zakup wiaty przystankowej w Dawidach </w:t>
      </w:r>
      <w:r w:rsidRPr="00A71C03">
        <w:rPr>
          <w:rFonts w:eastAsia="Times New Roman" w:cs="Times New Roman"/>
          <w:sz w:val="20"/>
          <w:szCs w:val="20"/>
        </w:rPr>
        <w:lastRenderedPageBreak/>
        <w:t>Bankowych prawda, tutaj widzę, że jest kwota 0 zł, natomiast te środki, jak widać, po tym sołtysi przesuwali na jakieś inne zadania, bo one też tutaj są realizowali tyle ile [niezrozumiałe].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mam pytanie, to dlaczego jest w budżecie? Tutaj nie rozumiem czegoś, jeżeli w tym sprawozdaniu, jeżeli zostały przesunięte środki i zadanie zostało...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źle powiedziałam, one nie zostały...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Zadanie zostało zmienione, to nie powinno być w budżecie, ja mam taką gorącą prośbę, jak ja jeszcze kończę zdanie, proszę jakby nie wchodzić w ten element takiego nie, nie , nie, tak, tak,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 prostu ja tutaj patrząc po tych zadaniach, które są w budżecie na rok 2024 zauważam, że te drobne kwoty, co prawda, które są realizowane w ramach funduszy sołeckich na zadania inwestycyjne, są w dużej mierze niezrealizowane. No i teraz pytanie, z czego to wynika? Bo to są dość drobne inwestycje, które nie są realizowane i one nie zostały zmienione, skoro dalej to zadanie do końca roku jest w budżecie.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pozwolę sobie, znaczy mogę zweryfikować to z sołtysami, co tam się zadziało, nie pamiętam przy niektórych, być może nie było środków.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Środki były.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nie wystarczające. Jeżeli zakup wiaty to być może wiata, która została wybrana, o ile dobrze pamiętam, w którymś tam miejscu była za droga.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Przykład jeden taki, wprawdzie to jest już z tego roku, ale przykład, fundusz sołecki Janek przeznaczył 20 000 zł na wykonanie projektu chodnika ulicy Mszczonowskiej, najniższa oferta jaka była, opiewała na 55 tys.</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Dokładnie. Ja, jeśli chodzi o wiatę, to pamiętam, że tam też była. Znaczy sołtysi, zwrócono się z jakąś konkretną wiatą, z konkretnym projektem, nie starczyło pieniędzy, bo my nawet rozpisywaliśmy zapytania ofertowe i po </w:t>
      </w:r>
      <w:r w:rsidRPr="00A71C03">
        <w:rPr>
          <w:rFonts w:eastAsia="Times New Roman" w:cs="Times New Roman"/>
          <w:sz w:val="20"/>
          <w:szCs w:val="20"/>
        </w:rPr>
        <w:lastRenderedPageBreak/>
        <w:t>prostu oferty były za drogie. I Sołtysi nie chcieli realizować wiat innych, np. tak, bo mają jakiś pomysł, żeby już wszystkie wiaty były realizowane wg jakiegoś tam standardu.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Fundusze sołeckie zwykle myśmy tak traktowali jak poprzednio, tak że to był taki wkład danej miejscowości do danego przedsięwzięcia inwestycyjnego, ale zwykle uzupełniało się to środkami gminnymi, bo rzeczywiście coś tam za 5000 pewnie niewiele można w tej chwili kupić czy cokolwiek zrobić, więc jeżeli Fundusz sołecki przeznacza na coś nie wiem jakoś kwotę 5000 czy 10 czy 20 nawet jak Pan tutaj mówił, a Państwo widzicie, że to absolutnie nie wystarczy, to albo im odradzić to, żeby oni to nie przeznaczali, albo zdeklarować, że resztę dołożymy prawda, ale to z budżetu gminy prawda i będzie dużo, prawda. To będzie coś, prawda.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też było robione tak, też zwiększaliśmy przecież.</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bo te kwoty rzeczywiście są to nieduże, generalnie Fundusz sołecki został zrealizowany, jak ja tutaj napisałem w tym sprawozdaniu w 86 i 85% planu. Nie jest to takie najgorzej, ja wiem, że tam są zawsze problemy, że te wszystkie ich zmiany, czyli w funduszu sołeckiego, musi dokonywać zebranie wiejskie, a nie jest takie łatwe to zrobić. Zwykle było tak, że te zebrania wiejskie, które zmieniały ten fundusz, musiały się odbyć do końca chyba października jakoś tak, później to nie bardzo Pani Skarbnik chciała przyjmować takie zmiany, bo to z czegoś to wynikało, mówię o tym tak jak to znam.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Ja jeszcze tylko pozwolę sobie dopowiedzieć, że jakby realizacja tego zeszłorocznego funduszu też była pewnym jakby novum dla Sołtysów. Dlatego że w ocenie mojej i Pani Skarbnik wcześniejszy sposób realizacji funduszy Sołeckich nie był prawidłowy, pewne rzeczy, jakby wskazywaliśmy tak, że nie mogą być realizowane z tych funduszy sołeckich, zresztą no temu też służyły szkolenia, w których uczestniczyli Sołtysi po to, żeby wiedzieć, na co mogą być przeznaczane te środki. Stąd też ten rok zeszły mógł być dla nich w pewnym stopniu trudniejszy. Natomiast w tym roku widzę, że odbywa się to bardzo sprawnie. Ja dostaję wnioski z pełnym uzasadnieniem, z pełnym opisem, trafiają tutaj do Urzędu Gminy. Sołtysi już wiedzą, jak mają dysponować i na co mogą dysponować środkami z funduszy sołecki.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Przy omawianiu tego rzeczywiście trochę się krzywdziły te szczególnie zespoły jakieś czy Pani deklarowała, że tak powiem, w zamian jakby, że tak powiem, znajdą się środki z funduszu gminy tak, żeby im pomóc, tak jak czegoś nie mogła zrobić z tych funduszy sołeckich. Tak jak fundusz sołecki nie może kupić strojów, o których myśmy tutaj mówili prawda, znaczy szczególnie, Pani Wójt deklarowała, że zrobi to gmina tak. A przynajmniej pomoże.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gmina też oczywiście nie może kupić takich strojów tym bardziej.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Rozmawiałam też z Paniami, wskazywałam na możliwości, jak możemy to zrobić i zachęcałam tutaj Panie, wiem, że mają jakby wrócić ze mną do tej rozmowy. I my ze strony gminy jak najbardziej pomożemy, żeby zakładano po prostu stowarzyszenia. Takie Stowarzyszenie, jeżeli będą te zespoły działały w charakterze stowarzyszeń, w ramach małych grantów będą mogły dostawać dofinansowanie, tak jak dostają dofinansowania, chociażby nie wiem, stowarzyszenie Projekt Raszyn 1809 rok na jakieś działania kulturalne, tak czy kluby sportowe. W tym momencie ogłaszamy konkurs na wspieranie działalności kulturalnej gminy Raszyn i zespoły mogą spokojnie składać takie wnioski i same rządzą się tymi pieniędzmi. No i nie jest to kupowane z gminnych środków, tylko w ramach po prostu wspierania już współpracy z engiosami. Tutaj też sygnalizowałam Paniom, że jakby jesteśmy gotowi ich wesprzeć, przygotować taki regulamin takiego stowarzyszenia, bo to wystarczy zwykłe Stowarzyszenie zarejestrowane w starostwie powiatowym w Pruszkowie. Jak najbardziej możemy takie środki przeznaczać.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Czyli można by tego wykorzystać do tego funduszu promocji gminy. To było to fajna promocja, jakby fajny zespół jest, jeszcze gdzieś tam jeździ i mówi, że jest właśnie z Raszyna, ma odpowiednie stroje. Mówię wtedy ewentualnie zwiększając ten fundusz 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Znaczy wiecie Państwo, tu ja mam wątpliwości co do możliwości kupowania strojów w ramach funduszu promocyjnego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myślę, że taki wydatek mógłby być zakwestionowany.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Dziękuję bardzo.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jeszcze Pani Teresa tak teraz, cały czas było to w trakcie.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mam swoją ocen, tego, nie chcę jej wygłaszać tutaj po prostu dla mnie jest to po prostu za bardzo, no Pani Wójt czytała tutaj, wykazywała kwoty złotych, natomiast nie interesują procenty, te procenty, które właśnie realizacja planu po zmianach procentach tak, jeżeli one są bardzo niskie, czyli 32%, to ja nie jestem usatysfakcjonowana no, ale to jest moja ocena tego wykonania. Dziękuję.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 ktoś następny z Państwa jeszcze chciałby zabrać głos? Jeżeli nie członkowie komisji, to Radni obecni na tym.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tak, to że tak powiem, poprawiłem tak, to pan Andrzej upominamy to poprawimy oczywiście.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nie ma, Pani jeszcze.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Ponieważ zadał Pan pytanie odnośnie tego wzrostu wydatków jeszcze bieżących.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wprowadzamy, i że większość wydatków bieżących wprowadzana jest zarządzeniem.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nie powiedziałem że większych, tylko że dużo.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otrzymujemy dotację, to zarząd ma prawo na podstawie decyzji zarząd, a w tym przypadku Pani Wójt zarządzeniem wprowadzać takie dotacje. I ten wzrost wydatków bieżących wynika też z tego tytułu, że otrzymywaliśmy dużo dotacji, wpływają dotacje np. na podręczniki, bardzo dużo wpływa środków na tzw. pomoc dla Ukraińców, to są bardzo duże pieniądze i jest tam wyodrębniona nawet taka tabela, ile środków w trakcie roku. A ponieważ informacja o wpływie, przyznaniu decyzji zbiega się na ogół zawsze na koniec miesiąca, my nie wprowadzamy tych zarządzeń. Dlaczego? Dlatego, że wtedy kwota dochodów albo wydatków, która jest w uchwale, powoduje, że jeżeli wcześniej wprowadzę w ciągu tych 7 dni, jak Państwu przekazuje materiały, jeżeli ja wprowadzam np. zarządzeniem, to wtedy ogółem kwota dochodów, ogółem kwota wydatków będzie inna. I wtedy byłaby zaraz autopoprawka i w związku z tym te zarządzenia są wpisane, praktycznie czekamy. Tylko jest uchwała Rady i momentalnie, jeżeli zwiększane są środki, jeżeli przyjmujemy dotacje, to w tym momencie piszemy zarządzenie po to, żeby na koniec miesiąca wszystko nam się zgadzało i to wszystko było uzgodnione. Bardzo dużo środków jak widać, wpłynęło również w tym roku 202 na opiekę społeczną.</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Agnieszko, Pani Skarbnik. Nigdy ani razu Pani nie usłyszała z moich ust, że wy, Państwo, nie macie prawa. Nigdy tego nie powiedziałem. Chodziło mi, cały czas podnoszona była sprawa, że jeżeli takie zarządzenie zostało wprowadzone, to warto na sesji o nim wspomnieć, bo często gęsto w ogóle nie było jeszcze umieszczone, ja nie mówię z czyjej winy tak, nie ma go na stronie Internetu. Nie zgadzają nam się potem te kwoty, o których Pani tutaj mówiła, a najbardziej mi intryguje fakt, że Pani nic nie mówi o czymś po zarządzeniu, które będzie wprowadza następnego dnia, po posesji. Przecież takich przykładów było w tym roku co najmniej 4. Następnego dnia, 15 kwietnia była sesja, 16. Pani musiała już te dane mieć, bo przecież nie dostała Pani 16 i wprowadziła te wszystkie zmiany, bo tam nie tylko chodzi o to dotacje, tylko Pani przy okazji. Ja gdzieś tu miałem wydrukowanie, nie mogę go w tej chwili znaleźć. Kilkanaście, kilkadziesiąt tych zmian. I ja mówię, jak mogę przyjąć w ten sposób, że Pani tego nam nie chce wprowadzać już na sesji, bo to się wydarzyło między złożenie, materiałów a sesją, ale wystarczy na sesji powiedzieć, słuchajcie Państwo w między czasie, przyszły takie rzeczy i ja to wprowadzę, nie będę Państwu tutaj mieszała i następnego dnia po sesji zarządzeniem tak, my o tym wiemy, że to jest itd.</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Bo to nie chodzi nawet o te drobne kwoty, tylko mówię, tam jest nieraz kilka. Ja podawałem Państwu chyba te przykłady. Tych zmian jest nieraz kilkanaście, jak nie kilkadziesiąt, więc to nie jest tylko te środki, które weszły i tylko o to chodzi, a nie mówię absolutnie. Zresztą taki wniosek chyba składał też Radny Zaręba, żeby jak Pani wyjaśnieniach wyjaśni nam te sprawy, żeby wspomnieć tam 2-3 zdania, że w między czasie zostało wprowadzone takie zarządzenie i zostało zmienione w nim to, to, tamto. Rzeczywiście przy tych zarządzeniach, bo ja ich tam śledzę, one są bardzo dobrze zawsze wyjaśnione, na co i jak zostało przesunięte. Ale jestem przekonany, że nie wszyscy Radni to wiedzą. Poza tym ja muszę sobie potem te cyfry zsumować tak z tego zarządzenia i ze zmian w budżecie, czy rzeczywiście to i też nie po to, żeby Panią akurat chwycić, tylko lubię tak robić na tych cyfrach i widzę, że no to są cyfry, one jak jedno się doda do drugiej, to powinna być ta właściwa, a nie inna. Poza tym zdarzało się nieraz tak i w poprzedniej kadencji, że były pomyłki, zwykłe pomyłki no rzecz oczywiste, że jak kto pracuje, to się </w:t>
      </w:r>
      <w:r w:rsidRPr="00A71C03">
        <w:rPr>
          <w:rFonts w:eastAsia="Times New Roman" w:cs="Times New Roman"/>
          <w:sz w:val="20"/>
          <w:szCs w:val="20"/>
        </w:rPr>
        <w:lastRenderedPageBreak/>
        <w:t>myli często, nieczęsto może, ale się myli tak. I tu nic w tym groźnego nie ma, jest tylko to, żeby powiedzieć o tym i przyznacie itd.</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Słowo mogę?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Jedno zdanie, no taka, jak jest sytuacja, że my w poprzedniej kadencji, no byliśmy przyzwyczajeni do tego, że rzeczywiście autopoprawką było wprowadzane w dniu sesji, jeszcze te wszystkie zmiany, które no wynikały z tych środków, które wpłynęły, czy też z tych zmian, które wpłynęły w tym tygodniu, że tak powiem przed sesją i one były wprowadzane jako autopoprawkami, bardzo często zdarzało się właśnie nawet, zawsze zdarzało się, że dostawaliśmy jakby nowe kwoty w uchwale już, które uwzględniamy te zmiany, które nastąpiły. W związku z tym nie było zaraz po żadnych zarządzeń, tylko było to od razu w uchwale.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oczywiście w trakcie między sesjami też to się zdarzało, zarządzenia jak najbardziej, w związku z tym ja nie mówię, że to jest źle, aczkolwiek byliśmy przyzwyczajeni do innego systemu, że tak powiem, funkcjonowania tych zmian, które są realizowane. I wtedy nam się zgadzało, że tak powiem, rachunki nam się zgadzały, nie będę ukrywał, czasami nawet Radni byli w stanie wyłapać jakieś błędy rachunkowe, bo każdy się gdzieś tam może pomylić. I też to było dobre, bo dawało możliwość sprawdzenia, a poza tym Radni wiedzieli, jak należy interpretować te wpisy, które wtedy tam były zawarte.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ktoś chciałby coś w tej sprawie? Rozumiem, że przerobiliśmy, czy są jakieś takie nie wiem specjalne, jakieś wnioski Państwa, jakieś formalne, znaczy nieformalne, tak, które Pan np. Panie Andrzeju, zgłosił, czy Pan chce jakoś je przegłosować?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uważam, w odrębnym zdaniu chciałbym, żeby były ujęte te wnioski, które ja tutaj zawarłem w tych uwagach. Ja zresztą napisałem uwagi, bo takie uwagi Pan Przewodniczący prosił i uważam, że one powinny się znaleźć choćby, jakby w tym zdaniu odrębnym, które będzie no niemalże dublowało ten zapis, który tutaj jest tych uwag.</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On jest na podstawie danych liczb.</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Bo tutaj te wyjaśnienia, które zostały złożone, wiele spraw no trochę by wyjaśniły. No w tej chwili nam ciężko podjemując głosowanie, ocenić rzeczywiście, czy Pani Wójt, Pani Skarbnik, czy ona miała prawo podpisać tę umowę, czy nie. No ja w tej chwili, jak przeczytałem Pana wnioski 1 wniosek wdawały się, że tak okej tak, są takie wyjaśnienia. No ja po prostu nie wiem tak naprawdę, jaka jest, nie chciałbym kogokolwiek krzywdzić tak, </w:t>
      </w:r>
      <w:r w:rsidRPr="00A71C03">
        <w:rPr>
          <w:rFonts w:eastAsia="Times New Roman" w:cs="Times New Roman"/>
          <w:sz w:val="20"/>
          <w:szCs w:val="20"/>
        </w:rPr>
        <w:lastRenderedPageBreak/>
        <w:t>wprowadzić go czy nie, bo ja musiałbym pewnie jeszcze dużo głęboko chodzić, a może trzeba by opinię prawną znaleźć do tego, a może i inne rzeczy, więc no tylko o tym mówię tak, że no ciężko się tak. Tak jeszcze Pani chciała, coś do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Można oczywiście, no nie ma problemu. Możemy przesłać to pismo, jako wniosek o naruszenie do Regionalnej, bo jeżeli mamy wpisywać. I tu już nie będzie żadnego problemu i wtedy będzie jasna sytuacja, jeżeli pismo trafi do Regionalnej Izby Obrachunkowej z wnioskiem o naruszenie dyscypliny finansów publicznych, to wtedy, jeżeli pojedziemy do sądu na Koszykową, tam przeważnie się zasiada przed 7 członkami kolegiatami, no na pewno dokładnie wyjaśnimy i wtedy zapadnie wyrok i oczywiście gmina też zostanie obciążona kosztami z tytułu właśnie posiedzenia tej komisji.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I będzie sprawa załatwiona, bo mówię padło tyle różnych słów, że jeżeli...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Będą powielane, proszę Państwa, w przestrzeni publicznej w związku z tym myślę, że najlepszym rozwiązaniem byłoby wysłanie tego z wnioskiem o naruszenie dyscypliny finansów.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Proszę Państwa, mój wniosek, ponieważ to jest akurat mój wniosek, nie Pani, a w związku z tym ja proszę jako zdanie odrębne, że takie uważam, że nastąpiły niedokładności i niedopatrzenia w budżecie, wykonaniu budżetu za rok 2024. Proszę ująć te uwagi moje, a Regionalna izba Obrachunkowa no będzie to czytała wraz ze sprawozdaniem, które będzie miała tutaj przegłosowane przez Komisję Rewizyjną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podejmie odpowiednie wnioski, my nie musimy podejmować tych wniosków. Ja jako Radny, nie muszę mieć wiedzy takiej, czy to jest naruszenie, czy to nie jest naruszenie dyscypliny finansów publicznych.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Decyduje o tym Regionalna Izba Obrachunkowa, jeśli będzie chciało się osobie rozpatrującej wnikliwie czytać te uwagi.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ponieważ ja nie było wcześniej ani w Komisji Rewizyjnej, nie wiem, jak to się stało, że teraz jestem, ale nie w mojej naturze, to jest tak w ten sposób, ale jestem. Trzeba zrobić to dobrze. Mam pytanie do Pani Teresy Senderowskiej, Pani bardzo często składała zdanie odrębne, jak to było robione formalnie? Czy to było załączone do protokołu?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zawsze, znaczy uzasadniałam oczywiście, bo ja składałam albo przeciw...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ale to pisała jako Pani Radna.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Albo pisałam przed, albo już po samej komisji dołączałam no, bo przecież na komisji też same wyjaśnienia Wójta też są dla mnie ważne. I tak mogę dołączyć to i dołączę pewnie moje stanowisko w sprawie.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muszę tego robić, ale tak robiłam co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to było i to szło do Izby.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Dlaczego Pani dołączy zdanie, nie wygłosiła Pani też specjalnych jakiś takich rzeczy.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znaczy zależy, jaki będzie wynik głosowania?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mam prawo do tego, nie wszystkiego proszę Pana uzasadniać albo wygłaszać. Ja wysłuchałam i ja będę głosowała tak jak mi sumienie mówi.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Andrzeju, czy Pan to jakoś tak, by akceptuje takie np. że Pan dołączy takie krótkie, to swoje zdanie odrębne.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 jak to nazwać w ogóle, znaczy uwaga.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no tutaj było to praktykowane od wielu lat, w poprzedniej kadencji i praktycznie można powiedzieć każde absolutorium było do protokołu i było zdanie odrębne wniesione przez grupę, no głównie przez Panią Teresę, ale tutaj również przez Panią Sulimę-Markowską.</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 Regionalna Izba Obrachunkowa no to powinna przeczytać.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Zdanie odrębne to już jakby może być poza głosowaniem tak, bo to jest odrębne tak. To nie przegłosowuje zdania odrębnego rozumiem także, zostanie dołączone do tego wniosku. Nie wiem czy Pani Wójt, czy może Pani Teresa, w jakiej kolejności to głosujemy najpierw? To są tutaj dwie jakby, jeden to jest wniosek Komisji Rewizyjnej Rady Gminy Raszyn w sprawie udzielenia absolutorium Wójtowi, a drugie to jest opinia komisji. I to trzeba głosować i to trzeba głosować.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takim razie opinia Komisji Rewizyjnej. Proszę Państwa ta opinia, my tutaj będziemy głosować, ale tutaj jeszcze takie drobiazgi będą poprawiane. Ja nie wiem, czy jednak podpisanie tego po przegłosowaniu, czy zaznaczymy co zostało zmienione. Chodzi o to, że tam są przykład daty jeszcze niezmienione z 23 na 24, ta moja uwaga tych 16, tam 21 inwestycji zostaje przerobiona na 21.</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Ponieważ ja tutaj też w tej opinii zamieściłem te swoje takie uwagi, które tutaj były, ale to były moje, ja nie wiedziałam, jak my to będziemy, czy to odrębne zdanie, czy coś. I ja myślę, że po prostu dla mnie, że tak powiem, te uwagi zostały wyjaśnione. Ja bym po prostu wykreślił.</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Przeczytać? Uwagi to znaczy, które ja pisałem, myślałem, że my będziemy tutaj wpisywać wszystkie inne albo takie do dyskusji raczej, bo to nie jest coś przygotowane nad czym, czego nie można zmieniać tak i ja tak rozumiem, dlatego nawet cały czas jeszcze mam ochotę, żeby to przedłużyć tak, żebyście Państwo jeszcze raz porządnie przeczytali, nawet po głosowaniu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 może są tam jakieś.</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wiem, że to późno było. Tak jak mówię, najpierw nie było opinii Izby, później no tak się złożyło, że ja osobiście nie mogłem się na szybko dać, chociaż 2 tygodnie w sumie w międzyczasie minęło, tym się zająć. Później znowu na Panią Olgę złoże, nie, nie, nie. Nie chodzi o to, że Pani Olga twierdzi, że my mamy miesiąc do 12. musimy wcześniej wysłać do Izby Obrachunkowej, żeby zdążyć przed sesją, która jest zaplanowana na 12.</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osobiście nie wiem, czy tej sesji nie można było przesunąć, ale nie wiem czy jest taka potrzeba, żebyśmy wszystko wywracali do góry nogami. Tak, tak, ale musimy do Izby Obrachunkowej to wysłać w miarę szybko, bo potem nie zdąży nam wrócić tak, bo to jeszcze raz będziemy opiniować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tak, więc możemy to w ten sposób, że dzisiaj przegłosujemy, a podpiszemy to jutro np.. Może tak być jutro?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Musimy jutro wysłać? Czy w środę, czy w czwartek?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bo w czwartek Państwo będziecie wszyscy znowu na sesji prawda, i nie chciałbym znowu kogoś tam wyciągać na siłę i w ten w ten sposób. Dobrze.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może tak, no.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takim razie mówię, Państwo macie to na mailach, wszystkie jakieś, jeżeli jakieś zmiany tutaj będą, to one zostaną. Pani pytała, jakie jeszcze Pani Tereso o jakie moje te wnioski.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 czy to wykreślać, ale ponieważ są tylko moje, to pewnie ich wykreślę tak, chodzi o to tak, że podsumowując realizację dochodów należy zauważyć, że poziom wykonania dochodów w 2024 ogółem wyniósł 99,1% zakładanych. Dochody bieżące zostały wykonane dobrze, bo na poziomie 100,72%, natomiast majątkowe zaledwie na 77% planowanych, a w strukturze dochodów ogółem stanowiły one tylko 5,36%.</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mało tych dochodów majątkowych. Ja wiem, że zawsze one są niższe, ale to jest mało. I drugi taki mój, to był taka uwaga.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pkt 2, kwotowo procentowa realizacja zadań inwestycyjnych na poziomie 85,95% planu jest akceptowalna, jednak realizacja rzeczowa wygląda znacznie gorzej, o czym świadczy o przytoczone w opinii liczby odnośnie zadań wykonanych w całości, czy w 100%, których jest zaledwie 21 na zaplanowanych 50, ponadto aż 16, bo to zmieniłem, zadań wykazuje koszty zerowe, czyli nie zostały wykonane. Były takie 2 moje wnioski, ale ja nie wiem, czy one mogą być wnioskami komisji tak, bo to musielibyście Państwo, jeżeli tylko są moje, to je po prostu wykreślam stąd, jak zdecyduje tak jak Państwo o odrębnym zdaniu, to je dołączę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Słucham.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no, bo wtedy musimy głosować z tymi wnioskami tak, które tu są, bo to ja wtedy nazwę wnioski komisji.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w ramach dyskusji, która była prowadzona, te Pana wnioski, że tak powiem, zostały, że tak powiem omówionej i należy je wpisać już w zasadniczy protokół, przygotujemy.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dobrze.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Mówię te wyjaśnienia tutaj, które usłyszałem, sporo wyjaśniły, chociażby tych 16 niewykonanych tak, jaki był powód tego niewykonania itd. Co mi trochę, jakby moja opinia o tym wszystkim zmieniło.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tych razie przystępujemy do głosowania, bo jeszcze mamy 2 minuty. Przystępujemy do głosowania o pozytywne zaopiniowanie sprawozdania z wykonania budżetu za rok 2024. Kto z Państwa Radnych jest za? Kto się wstrzymał? Kto jest przeciw?</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Andrzej Zawistowski wyszedł i powiedział, że nie wróci. Także dlatego podejmowałem to głosowanie. Za 1 osoba, przeciw 2 osoby. Brak głosu, wstrzymuje się 1 osoba i nieobecna 1 osoba. Niestety ten wniosek nie uzyskał większości. Rozumiem, że formujemy opinię o negatywnym,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drugi.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Jeszcze raz. Czy to głosowanie mamy powtórzyć teraz jakby w odwrotnej formie?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Trzeci. No tak, no tak, no bo to jest...</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takim razie proszę, no wniosek nie uzyskał niestety większości. Przystępujemy teraz bardzo proszę do drugiego. Znaczy nie wniosek, tylko opinia tak, czyli opinia Komisji Rewizyjnej Rady Gminy Raszyn za wykonanie budżetu gminy Raszyn za 2024. Rozumiem jest negatywna.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przystępujemy do głosowania wniosku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Głosowanie w sprawie udzielenia absolutorium Wójtowi gminy Raszyn za rok 2024. Kto z Państwa Radnych jest za? Kto jest przeciw? I kto się wstrzymał? 0 za, przeciw 2, 2 wstrzymujące się. Czyli rozumiem, że również jest opinia negatywna tak, bo przeciw jest 2, wyzerowała się.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przykro mi Pani Wójt, to znaczy wie Pani, spodziewałem się, no rzeczywiście sporo tutaj [niezrozumiałe]. Pamiętajmy trochę, jak było to w tamtym roku, jakie było, że tak powiem, poza tym to nie Komisja mimo wszystko decyduje o tym, a Rada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Rada ostateczną decyzję podejmie.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Dziękuję Państwu bardzo, tak jak powiedziałam Państwu, Państwo członkowie Rady, Komisji Rewizyjnej, że prowadzimy tylko jakieś takie korekcyjne tak, odnośnie jeszcze raz prześledzimy te cyfry, bo było na szybko, jeżeli gdziekolwiek to, co zostało dziś wysłane, żebyście Państwo poprawić i w czwartek ewentualnie podpiszemy te dokumenty.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Dziękuję bardzo za ten punkt, przystępujemy do czwartego punktu.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Państwo czekając, długo nie będzie trwało, bo punkt brzmi zakończenie posiedzenia.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Także dziękuję Państwu jeszcze raz. Zamykam 10. posiedzenie Komisji Rewizyjnej Gminy Raszyn. Dziękuję bardzo.</w:t>
      </w:r>
    </w:p>
    <w:p w:rsidR="00A71C03" w:rsidRPr="00A71C03" w:rsidRDefault="00A71C03" w:rsidP="006556BB">
      <w:pPr>
        <w:ind w:firstLine="708"/>
        <w:jc w:val="both"/>
        <w:rPr>
          <w:b/>
          <w:sz w:val="20"/>
          <w:szCs w:val="20"/>
        </w:rPr>
      </w:pPr>
    </w:p>
    <w:p w:rsidR="00A71C03" w:rsidRPr="00A71C03" w:rsidRDefault="00A71C03" w:rsidP="006556BB">
      <w:pPr>
        <w:ind w:firstLine="708"/>
        <w:jc w:val="both"/>
        <w:rPr>
          <w:b/>
          <w:sz w:val="20"/>
          <w:szCs w:val="20"/>
        </w:rPr>
      </w:pPr>
    </w:p>
    <w:sectPr w:rsidR="00A71C03" w:rsidRPr="00A71C03" w:rsidSect="00DE3F3F">
      <w:headerReference w:type="default" r:id="rId6"/>
      <w:footerReference w:type="default" r:id="rId7"/>
      <w:pgSz w:w="12240" w:h="15840"/>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568" w:rsidRDefault="00700568">
      <w:pPr>
        <w:spacing w:after="0" w:line="240" w:lineRule="auto"/>
      </w:pPr>
      <w:r>
        <w:separator/>
      </w:r>
    </w:p>
  </w:endnote>
  <w:endnote w:type="continuationSeparator" w:id="0">
    <w:p w:rsidR="00700568" w:rsidRDefault="0070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551440"/>
      <w:docPartObj>
        <w:docPartGallery w:val="Page Numbers (Bottom of Page)"/>
        <w:docPartUnique/>
      </w:docPartObj>
    </w:sdtPr>
    <w:sdtContent>
      <w:p w:rsidR="00700568" w:rsidRDefault="00700568">
        <w:pPr>
          <w:pStyle w:val="Stopka"/>
          <w:jc w:val="right"/>
        </w:pPr>
        <w:r>
          <w:fldChar w:fldCharType="begin"/>
        </w:r>
        <w:r>
          <w:instrText>PAGE   \* MERGEFORMAT</w:instrText>
        </w:r>
        <w:r>
          <w:fldChar w:fldCharType="separate"/>
        </w:r>
        <w:r w:rsidR="00AD1C47">
          <w:rPr>
            <w:noProof/>
          </w:rPr>
          <w:t>18</w:t>
        </w:r>
        <w:r>
          <w:fldChar w:fldCharType="end"/>
        </w:r>
      </w:p>
    </w:sdtContent>
  </w:sdt>
  <w:p w:rsidR="00700568" w:rsidRDefault="007005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568" w:rsidRDefault="00700568">
      <w:pPr>
        <w:spacing w:after="0" w:line="240" w:lineRule="auto"/>
      </w:pPr>
      <w:r>
        <w:separator/>
      </w:r>
    </w:p>
  </w:footnote>
  <w:footnote w:type="continuationSeparator" w:id="0">
    <w:p w:rsidR="00700568" w:rsidRDefault="0070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68" w:rsidRDefault="00700568" w:rsidP="004456E6">
    <w:pPr>
      <w:jc w:val="right"/>
    </w:pPr>
    <w:r>
      <w:rPr>
        <w:noProof/>
      </w:rPr>
      <w:drawing>
        <wp:inline distT="0" distB="0" distL="0" distR="0">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2667"/>
    <w:rsid w:val="00015FB0"/>
    <w:rsid w:val="000412C1"/>
    <w:rsid w:val="00051116"/>
    <w:rsid w:val="00104F1F"/>
    <w:rsid w:val="0011669B"/>
    <w:rsid w:val="002953D2"/>
    <w:rsid w:val="0037264F"/>
    <w:rsid w:val="003B6CF2"/>
    <w:rsid w:val="004456E6"/>
    <w:rsid w:val="00447434"/>
    <w:rsid w:val="00482667"/>
    <w:rsid w:val="00565CCB"/>
    <w:rsid w:val="006556BB"/>
    <w:rsid w:val="00687E30"/>
    <w:rsid w:val="006A4F82"/>
    <w:rsid w:val="006D5252"/>
    <w:rsid w:val="00700568"/>
    <w:rsid w:val="007A67AD"/>
    <w:rsid w:val="00846026"/>
    <w:rsid w:val="008461ED"/>
    <w:rsid w:val="008A204C"/>
    <w:rsid w:val="008B35F6"/>
    <w:rsid w:val="009C4FD0"/>
    <w:rsid w:val="00A1412F"/>
    <w:rsid w:val="00A16F7F"/>
    <w:rsid w:val="00A54380"/>
    <w:rsid w:val="00A71C03"/>
    <w:rsid w:val="00AD1C47"/>
    <w:rsid w:val="00AF063E"/>
    <w:rsid w:val="00B4010D"/>
    <w:rsid w:val="00B65199"/>
    <w:rsid w:val="00BC0340"/>
    <w:rsid w:val="00C24722"/>
    <w:rsid w:val="00D05FB7"/>
    <w:rsid w:val="00D93880"/>
    <w:rsid w:val="00DE3F3F"/>
    <w:rsid w:val="00F069AA"/>
    <w:rsid w:val="00F17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BB55"/>
  <w15:docId w15:val="{EB63694E-99DA-47E4-91FA-8C42598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669B"/>
  </w:style>
  <w:style w:type="paragraph" w:styleId="Nagwek4">
    <w:name w:val="heading 4"/>
    <w:basedOn w:val="Normalny"/>
    <w:link w:val="Nagwek4Znak"/>
    <w:uiPriority w:val="9"/>
    <w:qFormat/>
    <w:rsid w:val="00A71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37264F"/>
    <w:rPr>
      <w:rFonts w:ascii="Courier New" w:eastAsia="Times New Roman" w:hAnsi="Courier New" w:cs="Courier New"/>
      <w:sz w:val="20"/>
      <w:szCs w:val="20"/>
    </w:rPr>
  </w:style>
  <w:style w:type="paragraph" w:styleId="HTML-wstpniesformatowany">
    <w:name w:val="HTML Preformatted"/>
    <w:basedOn w:val="Normalny"/>
    <w:link w:val="HTML-wstpniesformatowanyZnak"/>
    <w:qFormat/>
    <w:rsid w:val="0037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37264F"/>
    <w:rPr>
      <w:rFonts w:ascii="Consolas" w:hAnsi="Consolas"/>
      <w:sz w:val="20"/>
      <w:szCs w:val="20"/>
    </w:rPr>
  </w:style>
  <w:style w:type="paragraph" w:styleId="Bezodstpw">
    <w:name w:val="No Spacing"/>
    <w:uiPriority w:val="1"/>
    <w:qFormat/>
    <w:rsid w:val="002953D2"/>
    <w:pPr>
      <w:spacing w:after="0" w:line="240" w:lineRule="auto"/>
    </w:pPr>
  </w:style>
  <w:style w:type="character" w:customStyle="1" w:styleId="Nagwek4Znak">
    <w:name w:val="Nagłówek 4 Znak"/>
    <w:basedOn w:val="Domylnaczcionkaakapitu"/>
    <w:link w:val="Nagwek4"/>
    <w:uiPriority w:val="9"/>
    <w:rsid w:val="00A71C03"/>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A71C03"/>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4456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56E6"/>
    <w:rPr>
      <w:rFonts w:ascii="Tahoma" w:hAnsi="Tahoma" w:cs="Tahoma"/>
      <w:sz w:val="16"/>
      <w:szCs w:val="16"/>
    </w:rPr>
  </w:style>
  <w:style w:type="paragraph" w:styleId="Nagwek">
    <w:name w:val="header"/>
    <w:basedOn w:val="Normalny"/>
    <w:link w:val="NagwekZnak"/>
    <w:uiPriority w:val="99"/>
    <w:unhideWhenUsed/>
    <w:rsid w:val="007005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0568"/>
  </w:style>
  <w:style w:type="paragraph" w:styleId="Stopka">
    <w:name w:val="footer"/>
    <w:basedOn w:val="Normalny"/>
    <w:link w:val="StopkaZnak"/>
    <w:uiPriority w:val="99"/>
    <w:unhideWhenUsed/>
    <w:rsid w:val="007005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77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41</Pages>
  <Words>15366</Words>
  <Characters>92200</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ITP_1_4</dc:creator>
  <cp:lastModifiedBy>Olga Kazubek</cp:lastModifiedBy>
  <cp:revision>10</cp:revision>
  <dcterms:created xsi:type="dcterms:W3CDTF">2025-05-27T09:38:00Z</dcterms:created>
  <dcterms:modified xsi:type="dcterms:W3CDTF">2025-05-27T10:58:00Z</dcterms:modified>
</cp:coreProperties>
</file>