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1644" w14:textId="77777777" w:rsidR="0022583D" w:rsidRPr="00560F84" w:rsidRDefault="00AF2618">
      <w:pPr>
        <w:spacing w:after="0"/>
      </w:pPr>
      <w:r w:rsidRPr="00560F84">
        <w:rPr>
          <w:b/>
          <w:sz w:val="24"/>
        </w:rPr>
        <w:t>Rada Gminy Raszyn</w:t>
      </w:r>
    </w:p>
    <w:p w14:paraId="6480EAA5" w14:textId="77777777" w:rsidR="0022583D" w:rsidRPr="00560F84" w:rsidRDefault="00AF2618">
      <w:pPr>
        <w:spacing w:after="0"/>
      </w:pPr>
      <w:r w:rsidRPr="00560F84">
        <w:rPr>
          <w:sz w:val="24"/>
        </w:rPr>
        <w:t>Radni - Sesja</w:t>
      </w:r>
    </w:p>
    <w:p w14:paraId="40B6AD45" w14:textId="77777777" w:rsidR="0022583D" w:rsidRPr="00560F84" w:rsidRDefault="00AF2618">
      <w:pPr>
        <w:jc w:val="center"/>
      </w:pPr>
      <w:r w:rsidRPr="00560F84">
        <w:rPr>
          <w:b/>
          <w:sz w:val="36"/>
        </w:rPr>
        <w:t>Protokół</w:t>
      </w:r>
      <w:r w:rsidR="009B78CC">
        <w:rPr>
          <w:b/>
          <w:sz w:val="36"/>
        </w:rPr>
        <w:t xml:space="preserve"> nr 23</w:t>
      </w:r>
    </w:p>
    <w:p w14:paraId="3B21FBD2" w14:textId="77777777" w:rsidR="0022583D" w:rsidRPr="00560F84" w:rsidRDefault="00AF2618">
      <w:pPr>
        <w:spacing w:after="0"/>
      </w:pPr>
      <w:r w:rsidRPr="00560F84">
        <w:rPr>
          <w:sz w:val="24"/>
        </w:rPr>
        <w:t>XXIII Sesja w dniu 2025-06-12</w:t>
      </w:r>
    </w:p>
    <w:p w14:paraId="21C67345" w14:textId="77777777" w:rsidR="0022583D" w:rsidRPr="00560F84" w:rsidRDefault="00AF2618">
      <w:pPr>
        <w:spacing w:after="0"/>
      </w:pPr>
      <w:r w:rsidRPr="00560F84">
        <w:rPr>
          <w:sz w:val="24"/>
        </w:rPr>
        <w:t>Miejsce posiedzenia: w budynku Austerii Centrum Integracji Społeczno-Kulturalnej w Raszynie</w:t>
      </w:r>
    </w:p>
    <w:p w14:paraId="5540D896" w14:textId="77777777" w:rsidR="0022583D" w:rsidRPr="00560F84" w:rsidRDefault="00AF2618">
      <w:r w:rsidRPr="00560F84">
        <w:rPr>
          <w:sz w:val="24"/>
        </w:rPr>
        <w:t>Obrady rozpoczęto 2025-06-12 o godzinie 12:00, a zakończono o godzinie 21:08 tego samego dnia.</w:t>
      </w:r>
    </w:p>
    <w:p w14:paraId="33C1C703" w14:textId="77777777" w:rsidR="0022583D" w:rsidRPr="00560F84" w:rsidRDefault="00AF2618">
      <w:r w:rsidRPr="00560F84">
        <w:rPr>
          <w:sz w:val="24"/>
        </w:rPr>
        <w:t>W posiedzeniu wzięło udział 20 członków.</w:t>
      </w:r>
    </w:p>
    <w:p w14:paraId="2BFC93BC" w14:textId="77777777" w:rsidR="0022583D" w:rsidRPr="00560F84" w:rsidRDefault="00AF2618">
      <w:r w:rsidRPr="00560F84">
        <w:rPr>
          <w:sz w:val="24"/>
        </w:rPr>
        <w:t>Obecni:</w:t>
      </w:r>
    </w:p>
    <w:p w14:paraId="13BC5E61" w14:textId="77777777" w:rsidR="0022583D" w:rsidRPr="00560F84" w:rsidRDefault="00AF2618">
      <w:pPr>
        <w:spacing w:after="0"/>
      </w:pPr>
      <w:r w:rsidRPr="00560F84">
        <w:rPr>
          <w:sz w:val="24"/>
        </w:rPr>
        <w:t>1.</w:t>
      </w:r>
      <w:r w:rsidRPr="00560F84">
        <w:t xml:space="preserve"> </w:t>
      </w:r>
      <w:r w:rsidRPr="00560F84">
        <w:rPr>
          <w:sz w:val="24"/>
        </w:rPr>
        <w:t>Jarosław Aranowski</w:t>
      </w:r>
    </w:p>
    <w:p w14:paraId="3C7D62DD" w14:textId="77777777" w:rsidR="0022583D" w:rsidRPr="00560F84" w:rsidRDefault="00AF2618">
      <w:pPr>
        <w:spacing w:after="0"/>
      </w:pPr>
      <w:r w:rsidRPr="00560F84">
        <w:rPr>
          <w:sz w:val="24"/>
        </w:rPr>
        <w:t>2.</w:t>
      </w:r>
      <w:r w:rsidRPr="00560F84">
        <w:t xml:space="preserve"> </w:t>
      </w:r>
      <w:r w:rsidRPr="00560F84">
        <w:rPr>
          <w:sz w:val="24"/>
        </w:rPr>
        <w:t>Krzysztof Będkowski</w:t>
      </w:r>
    </w:p>
    <w:p w14:paraId="314697E5" w14:textId="77777777" w:rsidR="0022583D" w:rsidRPr="00560F84" w:rsidRDefault="00AF2618">
      <w:pPr>
        <w:spacing w:after="0"/>
      </w:pPr>
      <w:r w:rsidRPr="00560F84">
        <w:rPr>
          <w:sz w:val="24"/>
        </w:rPr>
        <w:t>3.</w:t>
      </w:r>
      <w:r w:rsidRPr="00560F84">
        <w:t xml:space="preserve"> </w:t>
      </w:r>
      <w:r w:rsidRPr="00560F84">
        <w:rPr>
          <w:sz w:val="24"/>
        </w:rPr>
        <w:t>Anna Chojnacka</w:t>
      </w:r>
    </w:p>
    <w:p w14:paraId="7C3DFD56" w14:textId="77777777" w:rsidR="0022583D" w:rsidRPr="00560F84" w:rsidRDefault="00AF2618">
      <w:pPr>
        <w:spacing w:after="0"/>
      </w:pPr>
      <w:r w:rsidRPr="00560F84">
        <w:rPr>
          <w:sz w:val="24"/>
        </w:rPr>
        <w:t>4.</w:t>
      </w:r>
      <w:r w:rsidRPr="00560F84">
        <w:t xml:space="preserve"> </w:t>
      </w:r>
      <w:r w:rsidRPr="00560F84">
        <w:rPr>
          <w:sz w:val="24"/>
        </w:rPr>
        <w:t>Leszek Gruszka</w:t>
      </w:r>
    </w:p>
    <w:p w14:paraId="712CC194" w14:textId="77777777" w:rsidR="0022583D" w:rsidRPr="00560F84" w:rsidRDefault="00AF2618">
      <w:pPr>
        <w:spacing w:after="0"/>
      </w:pPr>
      <w:r w:rsidRPr="00560F84">
        <w:rPr>
          <w:sz w:val="24"/>
        </w:rPr>
        <w:t>5.</w:t>
      </w:r>
      <w:r w:rsidRPr="00560F84">
        <w:t xml:space="preserve"> </w:t>
      </w:r>
      <w:r w:rsidRPr="00560F84">
        <w:rPr>
          <w:sz w:val="24"/>
        </w:rPr>
        <w:t>Janusz Hoffman</w:t>
      </w:r>
    </w:p>
    <w:p w14:paraId="5D0B35FD" w14:textId="77777777" w:rsidR="0022583D" w:rsidRPr="00560F84" w:rsidRDefault="00AF2618">
      <w:pPr>
        <w:spacing w:after="0"/>
      </w:pPr>
      <w:r w:rsidRPr="00560F84">
        <w:rPr>
          <w:sz w:val="24"/>
        </w:rPr>
        <w:t>6.</w:t>
      </w:r>
      <w:r w:rsidRPr="00560F84">
        <w:t xml:space="preserve"> </w:t>
      </w:r>
      <w:r w:rsidRPr="00560F84">
        <w:rPr>
          <w:sz w:val="24"/>
        </w:rPr>
        <w:t>Piotr Jankowski</w:t>
      </w:r>
    </w:p>
    <w:p w14:paraId="1223020E" w14:textId="77777777" w:rsidR="0022583D" w:rsidRPr="00560F84" w:rsidRDefault="00AF2618">
      <w:pPr>
        <w:spacing w:after="0"/>
      </w:pPr>
      <w:r w:rsidRPr="00560F84">
        <w:rPr>
          <w:sz w:val="24"/>
        </w:rPr>
        <w:t>7.</w:t>
      </w:r>
      <w:r w:rsidRPr="00560F84">
        <w:t xml:space="preserve"> </w:t>
      </w:r>
      <w:r w:rsidRPr="00560F84">
        <w:rPr>
          <w:sz w:val="24"/>
        </w:rPr>
        <w:t>Jakub Kareńko</w:t>
      </w:r>
    </w:p>
    <w:p w14:paraId="64129013" w14:textId="77777777" w:rsidR="0022583D" w:rsidRPr="00560F84" w:rsidRDefault="00AF2618">
      <w:pPr>
        <w:spacing w:after="0"/>
      </w:pPr>
      <w:r w:rsidRPr="00560F84">
        <w:rPr>
          <w:sz w:val="24"/>
        </w:rPr>
        <w:t>8.</w:t>
      </w:r>
      <w:r w:rsidRPr="00560F84">
        <w:t xml:space="preserve"> </w:t>
      </w:r>
      <w:r w:rsidRPr="00560F84">
        <w:rPr>
          <w:sz w:val="24"/>
        </w:rPr>
        <w:t>Agata Kuran–Kalata</w:t>
      </w:r>
    </w:p>
    <w:p w14:paraId="372E2390" w14:textId="77777777" w:rsidR="0022583D" w:rsidRPr="00560F84" w:rsidRDefault="00AF2618">
      <w:pPr>
        <w:spacing w:after="0"/>
      </w:pPr>
      <w:r w:rsidRPr="00560F84">
        <w:rPr>
          <w:sz w:val="24"/>
        </w:rPr>
        <w:t>9.</w:t>
      </w:r>
      <w:r w:rsidRPr="00560F84">
        <w:t xml:space="preserve"> </w:t>
      </w:r>
      <w:r w:rsidRPr="00560F84">
        <w:rPr>
          <w:sz w:val="24"/>
        </w:rPr>
        <w:t>Dariusz Marcinkowski</w:t>
      </w:r>
    </w:p>
    <w:p w14:paraId="00170C0E" w14:textId="77777777" w:rsidR="0022583D" w:rsidRPr="00560F84" w:rsidRDefault="00AF2618">
      <w:pPr>
        <w:spacing w:after="0"/>
      </w:pPr>
      <w:r w:rsidRPr="00560F84">
        <w:rPr>
          <w:sz w:val="24"/>
        </w:rPr>
        <w:t>10.</w:t>
      </w:r>
      <w:r w:rsidRPr="00560F84">
        <w:t xml:space="preserve"> </w:t>
      </w:r>
      <w:r w:rsidRPr="00560F84">
        <w:rPr>
          <w:sz w:val="24"/>
        </w:rPr>
        <w:t>Elżbieta Marzec-Szeląg</w:t>
      </w:r>
    </w:p>
    <w:p w14:paraId="0F36262B" w14:textId="77777777" w:rsidR="0022583D" w:rsidRPr="00560F84" w:rsidRDefault="00AF2618">
      <w:pPr>
        <w:spacing w:after="0"/>
      </w:pPr>
      <w:r w:rsidRPr="00560F84">
        <w:rPr>
          <w:sz w:val="24"/>
        </w:rPr>
        <w:t>11.</w:t>
      </w:r>
      <w:r w:rsidRPr="00560F84">
        <w:t xml:space="preserve"> </w:t>
      </w:r>
      <w:r w:rsidRPr="00560F84">
        <w:rPr>
          <w:sz w:val="24"/>
        </w:rPr>
        <w:t>Karol Młodzianko</w:t>
      </w:r>
    </w:p>
    <w:p w14:paraId="2B62F220" w14:textId="77777777" w:rsidR="0022583D" w:rsidRPr="00560F84" w:rsidRDefault="00AF2618">
      <w:pPr>
        <w:spacing w:after="0"/>
      </w:pPr>
      <w:r w:rsidRPr="00560F84">
        <w:rPr>
          <w:sz w:val="24"/>
        </w:rPr>
        <w:t>12.</w:t>
      </w:r>
      <w:r w:rsidRPr="00560F84">
        <w:t xml:space="preserve"> </w:t>
      </w:r>
      <w:r w:rsidRPr="00560F84">
        <w:rPr>
          <w:sz w:val="24"/>
        </w:rPr>
        <w:t>Marek Obłuski</w:t>
      </w:r>
    </w:p>
    <w:p w14:paraId="0DEF8718" w14:textId="77777777" w:rsidR="0022583D" w:rsidRPr="00560F84" w:rsidRDefault="00AF2618">
      <w:pPr>
        <w:spacing w:after="0"/>
      </w:pPr>
      <w:r w:rsidRPr="00560F84">
        <w:rPr>
          <w:sz w:val="24"/>
        </w:rPr>
        <w:t>13.</w:t>
      </w:r>
      <w:r w:rsidRPr="00560F84">
        <w:t xml:space="preserve"> </w:t>
      </w:r>
      <w:r w:rsidRPr="00560F84">
        <w:rPr>
          <w:sz w:val="24"/>
        </w:rPr>
        <w:t>Sławomir Ostrzyżek</w:t>
      </w:r>
    </w:p>
    <w:p w14:paraId="391E6056" w14:textId="77777777" w:rsidR="0022583D" w:rsidRPr="00560F84" w:rsidRDefault="00AF2618">
      <w:pPr>
        <w:spacing w:after="0"/>
      </w:pPr>
      <w:r w:rsidRPr="00560F84">
        <w:rPr>
          <w:sz w:val="24"/>
        </w:rPr>
        <w:t>14.</w:t>
      </w:r>
      <w:r w:rsidRPr="00560F84">
        <w:t xml:space="preserve"> </w:t>
      </w:r>
      <w:r w:rsidRPr="00560F84">
        <w:rPr>
          <w:sz w:val="24"/>
        </w:rPr>
        <w:t>Wojciech Rogowski</w:t>
      </w:r>
    </w:p>
    <w:p w14:paraId="5D629B0F" w14:textId="77777777" w:rsidR="0022583D" w:rsidRPr="00560F84" w:rsidRDefault="00AF2618">
      <w:pPr>
        <w:spacing w:after="0"/>
      </w:pPr>
      <w:r w:rsidRPr="00560F84">
        <w:rPr>
          <w:sz w:val="24"/>
        </w:rPr>
        <w:t>15.</w:t>
      </w:r>
      <w:r w:rsidRPr="00560F84">
        <w:t xml:space="preserve"> </w:t>
      </w:r>
      <w:r w:rsidRPr="00560F84">
        <w:rPr>
          <w:sz w:val="24"/>
        </w:rPr>
        <w:t>Teresa Senderowska</w:t>
      </w:r>
    </w:p>
    <w:p w14:paraId="2AE363CB" w14:textId="77777777" w:rsidR="0022583D" w:rsidRPr="00560F84" w:rsidRDefault="00AF2618">
      <w:pPr>
        <w:spacing w:after="0"/>
      </w:pPr>
      <w:r w:rsidRPr="00560F84">
        <w:rPr>
          <w:sz w:val="24"/>
        </w:rPr>
        <w:t>16.</w:t>
      </w:r>
      <w:r w:rsidRPr="00560F84">
        <w:t xml:space="preserve"> </w:t>
      </w:r>
      <w:r w:rsidRPr="00560F84">
        <w:rPr>
          <w:sz w:val="24"/>
        </w:rPr>
        <w:t>Beata Sulima–Markowska</w:t>
      </w:r>
    </w:p>
    <w:p w14:paraId="70783850" w14:textId="77777777" w:rsidR="0022583D" w:rsidRPr="00560F84" w:rsidRDefault="00AF2618">
      <w:pPr>
        <w:spacing w:after="0"/>
      </w:pPr>
      <w:r w:rsidRPr="00560F84">
        <w:rPr>
          <w:sz w:val="24"/>
        </w:rPr>
        <w:t>17.</w:t>
      </w:r>
      <w:r w:rsidRPr="00560F84">
        <w:t xml:space="preserve"> </w:t>
      </w:r>
      <w:r w:rsidRPr="00560F84">
        <w:rPr>
          <w:sz w:val="24"/>
        </w:rPr>
        <w:t>Andrzej Szeląg</w:t>
      </w:r>
    </w:p>
    <w:p w14:paraId="4F153F89" w14:textId="77777777" w:rsidR="0022583D" w:rsidRPr="00560F84" w:rsidRDefault="00AF2618">
      <w:pPr>
        <w:spacing w:after="0"/>
      </w:pPr>
      <w:r w:rsidRPr="00560F84">
        <w:rPr>
          <w:sz w:val="24"/>
        </w:rPr>
        <w:t>18.</w:t>
      </w:r>
      <w:r w:rsidRPr="00560F84">
        <w:t xml:space="preserve"> </w:t>
      </w:r>
      <w:r w:rsidRPr="00560F84">
        <w:rPr>
          <w:sz w:val="24"/>
        </w:rPr>
        <w:t>Zbigniew Tokarz</w:t>
      </w:r>
    </w:p>
    <w:p w14:paraId="7D3348F3" w14:textId="77777777" w:rsidR="0022583D" w:rsidRPr="00560F84" w:rsidRDefault="00AF2618">
      <w:pPr>
        <w:spacing w:after="0"/>
      </w:pPr>
      <w:r w:rsidRPr="00560F84">
        <w:rPr>
          <w:sz w:val="24"/>
        </w:rPr>
        <w:t>19.</w:t>
      </w:r>
      <w:r w:rsidRPr="00560F84">
        <w:t xml:space="preserve"> </w:t>
      </w:r>
      <w:r w:rsidRPr="00560F84">
        <w:rPr>
          <w:sz w:val="24"/>
        </w:rPr>
        <w:t>Dariusz Wieteska</w:t>
      </w:r>
    </w:p>
    <w:p w14:paraId="33829ED8" w14:textId="77777777" w:rsidR="0022583D" w:rsidRPr="00560F84" w:rsidRDefault="00AF2618">
      <w:pPr>
        <w:spacing w:after="0"/>
      </w:pPr>
      <w:r w:rsidRPr="00560F84">
        <w:rPr>
          <w:sz w:val="24"/>
        </w:rPr>
        <w:t>20.</w:t>
      </w:r>
      <w:r w:rsidRPr="00560F84">
        <w:t xml:space="preserve"> </w:t>
      </w:r>
      <w:r w:rsidRPr="00560F84">
        <w:rPr>
          <w:sz w:val="24"/>
        </w:rPr>
        <w:t>Andrzej Zaręba</w:t>
      </w:r>
    </w:p>
    <w:p w14:paraId="35149505" w14:textId="77777777" w:rsidR="0022583D" w:rsidRDefault="00AF2618">
      <w:pPr>
        <w:spacing w:after="0"/>
        <w:rPr>
          <w:strike/>
          <w:sz w:val="24"/>
        </w:rPr>
      </w:pPr>
      <w:r w:rsidRPr="00560F84">
        <w:rPr>
          <w:sz w:val="24"/>
        </w:rPr>
        <w:t>21.</w:t>
      </w:r>
      <w:r w:rsidRPr="00560F84">
        <w:t xml:space="preserve"> </w:t>
      </w:r>
      <w:r w:rsidRPr="00560F84">
        <w:rPr>
          <w:strike/>
          <w:sz w:val="24"/>
        </w:rPr>
        <w:t>Andrzej Zawistowski</w:t>
      </w:r>
    </w:p>
    <w:p w14:paraId="71A59E68" w14:textId="77777777" w:rsidR="00C60DED" w:rsidRPr="00560F84" w:rsidRDefault="00C60DED">
      <w:pPr>
        <w:spacing w:after="0"/>
      </w:pPr>
    </w:p>
    <w:p w14:paraId="79BAE175" w14:textId="77777777" w:rsidR="0022583D" w:rsidRDefault="00AF2618">
      <w:pPr>
        <w:rPr>
          <w:b/>
          <w:sz w:val="24"/>
        </w:rPr>
      </w:pPr>
      <w:r w:rsidRPr="00C60DED">
        <w:rPr>
          <w:b/>
          <w:sz w:val="24"/>
        </w:rPr>
        <w:t>1. Otwarcie XXIII sesji Rady Gminy Raszyn.</w:t>
      </w:r>
    </w:p>
    <w:p w14:paraId="11683214" w14:textId="77777777" w:rsidR="00856EB6" w:rsidRPr="00C60DED" w:rsidRDefault="00856EB6" w:rsidP="00856EB6">
      <w:pPr>
        <w:rPr>
          <w:b/>
        </w:rPr>
      </w:pPr>
      <w:r>
        <w:t>Przewodniczący Rady Jarosław Aranowski otworzył obrady XVIII sesji i przywitał wszystkich obecnych na posiedzeniu.</w:t>
      </w:r>
    </w:p>
    <w:p w14:paraId="6555E462" w14:textId="77777777" w:rsidR="0022583D" w:rsidRDefault="00AF2618">
      <w:pPr>
        <w:rPr>
          <w:b/>
          <w:sz w:val="24"/>
        </w:rPr>
      </w:pPr>
      <w:r w:rsidRPr="00C60DED">
        <w:rPr>
          <w:b/>
          <w:sz w:val="24"/>
        </w:rPr>
        <w:lastRenderedPageBreak/>
        <w:t>2. Stwierdzenie quorum.</w:t>
      </w:r>
    </w:p>
    <w:p w14:paraId="2B276981" w14:textId="77777777" w:rsidR="00856EB6" w:rsidRPr="00856EB6" w:rsidRDefault="00856EB6">
      <w:pPr>
        <w:rPr>
          <w:sz w:val="24"/>
        </w:rPr>
      </w:pPr>
      <w:r>
        <w:t>Przewodniczący Rady</w:t>
      </w:r>
      <w:r>
        <w:rPr>
          <w:b/>
        </w:rPr>
        <w:t xml:space="preserve"> </w:t>
      </w:r>
      <w:r>
        <w:t>poprosił radnych o potwierdzenie obecności w programie eSesja a następnie stwierdził quorum.</w:t>
      </w:r>
      <w:r w:rsidRPr="007F4CA5">
        <w:rPr>
          <w:sz w:val="24"/>
        </w:rPr>
        <w:t> </w:t>
      </w:r>
    </w:p>
    <w:p w14:paraId="220754E7" w14:textId="77777777" w:rsidR="0022583D" w:rsidRDefault="00AF2618">
      <w:pPr>
        <w:rPr>
          <w:b/>
          <w:sz w:val="24"/>
        </w:rPr>
      </w:pPr>
      <w:r w:rsidRPr="00C60DED">
        <w:rPr>
          <w:b/>
          <w:sz w:val="24"/>
        </w:rPr>
        <w:t>3. Wnioski do porządku obrad.</w:t>
      </w:r>
    </w:p>
    <w:p w14:paraId="0E50EFFF" w14:textId="77777777" w:rsidR="00856EB6" w:rsidRPr="00856EB6" w:rsidRDefault="00856EB6">
      <w:r w:rsidRPr="00856EB6">
        <w:rPr>
          <w:sz w:val="24"/>
        </w:rPr>
        <w:t>Nie było wniosków do porządku obrad.</w:t>
      </w:r>
    </w:p>
    <w:p w14:paraId="5213C774" w14:textId="77777777" w:rsidR="0022583D" w:rsidRPr="00C60DED" w:rsidRDefault="00AF2618">
      <w:pPr>
        <w:rPr>
          <w:b/>
        </w:rPr>
      </w:pPr>
      <w:r w:rsidRPr="00C60DED">
        <w:rPr>
          <w:b/>
          <w:sz w:val="24"/>
        </w:rPr>
        <w:t>4. Raport o stanie gminy:</w:t>
      </w:r>
    </w:p>
    <w:p w14:paraId="5BD7815C" w14:textId="77777777" w:rsidR="0022583D" w:rsidRPr="00C60DED" w:rsidRDefault="00AF2618">
      <w:pPr>
        <w:rPr>
          <w:b/>
        </w:rPr>
      </w:pPr>
      <w:r w:rsidRPr="00C60DED">
        <w:rPr>
          <w:b/>
          <w:sz w:val="24"/>
        </w:rPr>
        <w:t> </w:t>
      </w:r>
      <w:r w:rsidRPr="00C60DED">
        <w:rPr>
          <w:b/>
          <w:sz w:val="24"/>
        </w:rPr>
        <w:t>a) przedstawienie „Raportu o stanie gminy”;</w:t>
      </w:r>
    </w:p>
    <w:p w14:paraId="758A868D" w14:textId="77777777" w:rsidR="0022583D" w:rsidRPr="004C6859" w:rsidRDefault="004C6859">
      <w:pPr>
        <w:spacing w:after="0"/>
      </w:pPr>
      <w:r w:rsidRPr="004C6859">
        <w:rPr>
          <w:sz w:val="24"/>
        </w:rPr>
        <w:t>Wój</w:t>
      </w:r>
      <w:r>
        <w:rPr>
          <w:sz w:val="24"/>
        </w:rPr>
        <w:t>t Gminy Raszyn Bogumiła Stępińsk</w:t>
      </w:r>
      <w:r w:rsidRPr="004C6859">
        <w:rPr>
          <w:sz w:val="24"/>
        </w:rPr>
        <w:t>a-Gniadek przedstawiła raport o stanie Gminy Raszyn w 2024 roku.</w:t>
      </w:r>
    </w:p>
    <w:p w14:paraId="5E58D126" w14:textId="77777777" w:rsidR="0022583D" w:rsidRDefault="00AF2618">
      <w:pPr>
        <w:rPr>
          <w:b/>
          <w:sz w:val="24"/>
        </w:rPr>
      </w:pPr>
      <w:r w:rsidRPr="00C60DED">
        <w:rPr>
          <w:b/>
          <w:sz w:val="24"/>
        </w:rPr>
        <w:t> </w:t>
      </w:r>
      <w:r w:rsidRPr="00C60DED">
        <w:rPr>
          <w:b/>
          <w:sz w:val="24"/>
        </w:rPr>
        <w:t>b) debata dotycząca „Raportu o stanie gminy”;</w:t>
      </w:r>
    </w:p>
    <w:p w14:paraId="105C7773" w14:textId="77777777" w:rsidR="004C6859" w:rsidRPr="004C6859" w:rsidRDefault="004C6859">
      <w:r>
        <w:rPr>
          <w:sz w:val="24"/>
        </w:rPr>
        <w:t xml:space="preserve">Odbyła się debata o stanie Gminy. Najpierw głos zabrali mieszkańcy a potem radni. </w:t>
      </w:r>
    </w:p>
    <w:p w14:paraId="465F25AF" w14:textId="77777777" w:rsidR="0022583D" w:rsidRPr="00C60DED" w:rsidRDefault="00AF2618">
      <w:pPr>
        <w:rPr>
          <w:b/>
        </w:rPr>
      </w:pPr>
      <w:r w:rsidRPr="00C60DED">
        <w:rPr>
          <w:b/>
          <w:sz w:val="24"/>
        </w:rPr>
        <w:t> </w:t>
      </w:r>
      <w:r w:rsidRPr="00C60DED">
        <w:rPr>
          <w:b/>
          <w:sz w:val="24"/>
        </w:rPr>
        <w:t>c) uchwała w sprawie udzielenia wotum zaufania Wójtowi Gminy Raszyn.</w:t>
      </w:r>
    </w:p>
    <w:p w14:paraId="4B35792C" w14:textId="77777777" w:rsidR="0022583D" w:rsidRPr="00560F84" w:rsidRDefault="00AF2618">
      <w:r w:rsidRPr="00560F84">
        <w:rPr>
          <w:b/>
          <w:sz w:val="24"/>
          <w:u w:val="single"/>
        </w:rPr>
        <w:t>Głosowano w sprawie:</w:t>
      </w:r>
    </w:p>
    <w:p w14:paraId="5D767B94" w14:textId="77777777" w:rsidR="0022583D" w:rsidRPr="00560F84" w:rsidRDefault="00AF2618">
      <w:r w:rsidRPr="00560F84">
        <w:rPr>
          <w:sz w:val="24"/>
        </w:rPr>
        <w:t>uchwała w sprawie udzielenia wotum zaufania Wójtowi Gminy Raszyn.</w:t>
      </w:r>
    </w:p>
    <w:p w14:paraId="256FBA81" w14:textId="77777777" w:rsidR="0022583D" w:rsidRPr="00560F84" w:rsidRDefault="00AF2618">
      <w:r w:rsidRPr="00560F84">
        <w:rPr>
          <w:b/>
          <w:sz w:val="24"/>
          <w:u w:val="single"/>
        </w:rPr>
        <w:t>Wyniki głosowania</w:t>
      </w:r>
    </w:p>
    <w:p w14:paraId="4A52A341" w14:textId="77777777" w:rsidR="0022583D" w:rsidRPr="00560F84" w:rsidRDefault="00AF2618">
      <w:r w:rsidRPr="00560F84">
        <w:rPr>
          <w:sz w:val="24"/>
        </w:rPr>
        <w:t>ZA: 6, PRZECIW: 12, WSTRZYMUJĘ SIĘ: 2, BRAK GŁOSU: 0, NIEOBECNI: 1</w:t>
      </w:r>
    </w:p>
    <w:p w14:paraId="5F4DDDE3" w14:textId="77777777" w:rsidR="0022583D" w:rsidRPr="00560F84" w:rsidRDefault="00AF2618">
      <w:r w:rsidRPr="00560F84">
        <w:rPr>
          <w:b/>
          <w:sz w:val="24"/>
          <w:u w:val="single"/>
        </w:rPr>
        <w:t>Wyniki imienne:</w:t>
      </w:r>
    </w:p>
    <w:p w14:paraId="49462F2C" w14:textId="77777777" w:rsidR="0022583D" w:rsidRPr="00560F84" w:rsidRDefault="00AF2618">
      <w:pPr>
        <w:spacing w:after="0"/>
      </w:pPr>
      <w:r w:rsidRPr="00560F84">
        <w:rPr>
          <w:sz w:val="24"/>
        </w:rPr>
        <w:t>ZA (6)</w:t>
      </w:r>
    </w:p>
    <w:p w14:paraId="248C7F6E" w14:textId="77777777" w:rsidR="0022583D" w:rsidRPr="00560F84" w:rsidRDefault="00AF2618">
      <w:r w:rsidRPr="00560F84">
        <w:rPr>
          <w:sz w:val="24"/>
        </w:rPr>
        <w:t>Jarosław Aranowski, Leszek Gruszka, Piotr Jankowski, Wojciech Rogowski, Beata Sulima–Markowska, Andrzej Szeląg</w:t>
      </w:r>
    </w:p>
    <w:p w14:paraId="3D016DA3" w14:textId="77777777" w:rsidR="0022583D" w:rsidRPr="00560F84" w:rsidRDefault="00AF2618">
      <w:pPr>
        <w:spacing w:after="0"/>
      </w:pPr>
      <w:r w:rsidRPr="00560F84">
        <w:rPr>
          <w:sz w:val="24"/>
        </w:rPr>
        <w:t>PRZECIW (12)</w:t>
      </w:r>
    </w:p>
    <w:p w14:paraId="7AD7D569" w14:textId="77777777" w:rsidR="0022583D" w:rsidRPr="00560F84" w:rsidRDefault="00AF2618">
      <w:r w:rsidRPr="00560F84">
        <w:rPr>
          <w:sz w:val="24"/>
        </w:rPr>
        <w:t>Anna Chojnacka, Jakub Kareńko, Agata Kuran–Kalata, Dariusz Marcinkowski, Elżbieta Marzec-Szeląg, Karol Młodzianko, Marek Obłuski, Sławomir Ostrzyżek, Teresa Senderowska, Zbigniew Tokarz, Dariusz Wieteska, Andrzej Zaręba</w:t>
      </w:r>
    </w:p>
    <w:p w14:paraId="45231D1F" w14:textId="77777777" w:rsidR="0022583D" w:rsidRPr="00560F84" w:rsidRDefault="00AF2618">
      <w:pPr>
        <w:spacing w:after="0"/>
      </w:pPr>
      <w:r w:rsidRPr="00560F84">
        <w:rPr>
          <w:sz w:val="24"/>
        </w:rPr>
        <w:t>WSTRZYMUJĘ SIĘ (2)</w:t>
      </w:r>
    </w:p>
    <w:p w14:paraId="6F211164" w14:textId="77777777" w:rsidR="0022583D" w:rsidRPr="00560F84" w:rsidRDefault="00AF2618">
      <w:r w:rsidRPr="00560F84">
        <w:rPr>
          <w:sz w:val="24"/>
        </w:rPr>
        <w:t>Krzysztof Będkowski, Janusz Hoffman</w:t>
      </w:r>
    </w:p>
    <w:p w14:paraId="62A50F14" w14:textId="77777777" w:rsidR="0022583D" w:rsidRPr="00560F84" w:rsidRDefault="00AF2618">
      <w:r w:rsidRPr="00560F84">
        <w:rPr>
          <w:sz w:val="24"/>
        </w:rPr>
        <w:t>BRAK GŁOSU (0)</w:t>
      </w:r>
    </w:p>
    <w:p w14:paraId="714065E1" w14:textId="77777777" w:rsidR="0022583D" w:rsidRPr="00560F84" w:rsidRDefault="00AF2618">
      <w:pPr>
        <w:spacing w:after="0"/>
      </w:pPr>
      <w:r w:rsidRPr="00560F84">
        <w:rPr>
          <w:sz w:val="24"/>
        </w:rPr>
        <w:t>NIEOBECNI (1)</w:t>
      </w:r>
    </w:p>
    <w:p w14:paraId="4E914CFE" w14:textId="77777777" w:rsidR="0022583D" w:rsidRPr="00560F84" w:rsidRDefault="00AF2618">
      <w:r w:rsidRPr="00560F84">
        <w:rPr>
          <w:sz w:val="24"/>
        </w:rPr>
        <w:t>Andrzej Zawistowski</w:t>
      </w:r>
    </w:p>
    <w:p w14:paraId="3743879D" w14:textId="77777777" w:rsidR="0022583D" w:rsidRDefault="00AF2618">
      <w:pPr>
        <w:rPr>
          <w:b/>
          <w:sz w:val="24"/>
        </w:rPr>
      </w:pPr>
      <w:r w:rsidRPr="00560F84">
        <w:rPr>
          <w:b/>
          <w:sz w:val="24"/>
        </w:rPr>
        <w:lastRenderedPageBreak/>
        <w:t>Uchwała nr XXIII/176/2025</w:t>
      </w:r>
    </w:p>
    <w:p w14:paraId="34B6559F" w14:textId="77777777" w:rsidR="00E523B2" w:rsidRPr="00E523B2" w:rsidRDefault="00E523B2">
      <w:r w:rsidRPr="00E523B2">
        <w:rPr>
          <w:sz w:val="24"/>
        </w:rPr>
        <w:t xml:space="preserve">Przewodniczący Rady ogłosił przerwę w obradach. Po przerwie </w:t>
      </w:r>
      <w:r>
        <w:rPr>
          <w:sz w:val="24"/>
        </w:rPr>
        <w:t>Przewodniczący Rady stwierdził quorum i wznowił obrady.</w:t>
      </w:r>
    </w:p>
    <w:p w14:paraId="51FF8875" w14:textId="77777777" w:rsidR="0022583D" w:rsidRDefault="00AF2618">
      <w:pPr>
        <w:rPr>
          <w:b/>
          <w:sz w:val="24"/>
        </w:rPr>
      </w:pPr>
      <w:r w:rsidRPr="00C60DED">
        <w:rPr>
          <w:b/>
          <w:sz w:val="24"/>
        </w:rPr>
        <w:t>5. Uchwała w sprawie rozpatrzenia sprawozdania Wójta z wykonania budżetu za 2024 rok i sprawozdania finansowego.</w:t>
      </w:r>
    </w:p>
    <w:p w14:paraId="5322C639" w14:textId="77777777" w:rsidR="00797C43" w:rsidRDefault="00797C43">
      <w:pPr>
        <w:rPr>
          <w:sz w:val="24"/>
        </w:rPr>
      </w:pPr>
      <w:r w:rsidRPr="00797C43">
        <w:rPr>
          <w:sz w:val="24"/>
        </w:rPr>
        <w:t xml:space="preserve">Skarbnik Gminy Agnieszka Braun przedstawiła </w:t>
      </w:r>
      <w:r>
        <w:rPr>
          <w:sz w:val="24"/>
        </w:rPr>
        <w:t>sprawozdanie z wykonania budżetu za 2024 rok.</w:t>
      </w:r>
    </w:p>
    <w:p w14:paraId="781B4AC0" w14:textId="77777777" w:rsidR="00797C43" w:rsidRDefault="00797C43">
      <w:r>
        <w:t xml:space="preserve">Następnie Przewodniczący Rady odczytał opinię Regionalnej Izby Obrachunkowej w Warszawie w sprawie sprawozdania. W dalszej kolejności Przewodniczący Komisji Rewizyjnej odczytał wniosek Komisji Rewizyjnej o nieudzielenie absolutorium Wójtowi. Radna Teresa Senderowska jako członek Komisji </w:t>
      </w:r>
      <w:r w:rsidR="005B53D4">
        <w:t>Rewizyjnej</w:t>
      </w:r>
      <w:r>
        <w:t xml:space="preserve"> uzupełniła </w:t>
      </w:r>
      <w:r w:rsidR="005B53D4">
        <w:t>odczytany</w:t>
      </w:r>
      <w:r>
        <w:t xml:space="preserve"> </w:t>
      </w:r>
      <w:r w:rsidR="005B53D4">
        <w:t>wniosek</w:t>
      </w:r>
      <w:r>
        <w:t xml:space="preserve">. </w:t>
      </w:r>
      <w:r w:rsidR="005B53D4">
        <w:t>Następnie Przewodniczący R</w:t>
      </w:r>
      <w:r>
        <w:t xml:space="preserve">ady </w:t>
      </w:r>
      <w:r w:rsidR="005B53D4">
        <w:t>odczytał opinię Regionalnej Izby Obrachunkowej w Warszawie do wniosku Komisji Rewizyjnej.</w:t>
      </w:r>
      <w:r w:rsidR="00DB19B7">
        <w:t xml:space="preserve"> Później Wójt Bogumiła Stępińska-Gniadek ustosunkowała się do opinii Regionalne Izby Obrachunkowej. </w:t>
      </w:r>
    </w:p>
    <w:p w14:paraId="4A0FA3FB" w14:textId="77777777" w:rsidR="00DB19B7" w:rsidRPr="00797C43" w:rsidRDefault="00DB19B7">
      <w:r>
        <w:t xml:space="preserve">Odbyła się dyskusja. </w:t>
      </w:r>
    </w:p>
    <w:p w14:paraId="5512B451" w14:textId="77777777" w:rsidR="0022583D" w:rsidRPr="00560F84" w:rsidRDefault="00AF2618">
      <w:r w:rsidRPr="00560F84">
        <w:rPr>
          <w:b/>
          <w:sz w:val="24"/>
          <w:u w:val="single"/>
        </w:rPr>
        <w:t>Głosowano w sprawie:</w:t>
      </w:r>
    </w:p>
    <w:p w14:paraId="499C62FD" w14:textId="77777777" w:rsidR="0022583D" w:rsidRPr="00560F84" w:rsidRDefault="00AF2618">
      <w:r w:rsidRPr="00560F84">
        <w:rPr>
          <w:sz w:val="24"/>
        </w:rPr>
        <w:t>Uchwała w sprawie rozpatrzenia sprawozdania Wójta z wykonania budżetu za 2024 rok i sprawozdania finansowego.</w:t>
      </w:r>
    </w:p>
    <w:p w14:paraId="0F8E5C67" w14:textId="77777777" w:rsidR="0022583D" w:rsidRPr="00560F84" w:rsidRDefault="00AF2618">
      <w:r w:rsidRPr="00560F84">
        <w:rPr>
          <w:b/>
          <w:sz w:val="24"/>
          <w:u w:val="single"/>
        </w:rPr>
        <w:t>Wyniki głosowania</w:t>
      </w:r>
    </w:p>
    <w:p w14:paraId="637BA2BF" w14:textId="77777777" w:rsidR="0022583D" w:rsidRPr="00560F84" w:rsidRDefault="00AF2618">
      <w:r w:rsidRPr="00560F84">
        <w:rPr>
          <w:sz w:val="24"/>
        </w:rPr>
        <w:t>ZA: 8, PRZECIW: 11, WSTRZYMUJĘ SIĘ: 1, BRAK GŁOSU: 0, NIEOBECNI: 1</w:t>
      </w:r>
    </w:p>
    <w:p w14:paraId="191F7698" w14:textId="77777777" w:rsidR="0022583D" w:rsidRPr="00560F84" w:rsidRDefault="00AF2618">
      <w:r w:rsidRPr="00560F84">
        <w:rPr>
          <w:b/>
          <w:sz w:val="24"/>
          <w:u w:val="single"/>
        </w:rPr>
        <w:t>Wyniki imienne:</w:t>
      </w:r>
    </w:p>
    <w:p w14:paraId="67156CB3" w14:textId="77777777" w:rsidR="0022583D" w:rsidRPr="00560F84" w:rsidRDefault="00AF2618">
      <w:pPr>
        <w:spacing w:after="0"/>
      </w:pPr>
      <w:r w:rsidRPr="00560F84">
        <w:rPr>
          <w:sz w:val="24"/>
        </w:rPr>
        <w:t>ZA (8)</w:t>
      </w:r>
    </w:p>
    <w:p w14:paraId="3BF7F3CE" w14:textId="77777777" w:rsidR="0022583D" w:rsidRPr="00560F84" w:rsidRDefault="00AF2618">
      <w:r w:rsidRPr="00560F84">
        <w:rPr>
          <w:sz w:val="24"/>
        </w:rPr>
        <w:t>Jarosław Aranowski, Krzysztof Będkowski, Leszek Gruszka, Piotr Jankowski, Sławomir Ostrzyżek, Wojciech Rogowski, Beata Sulima–Markowska, Andrzej Szeląg</w:t>
      </w:r>
    </w:p>
    <w:p w14:paraId="32510B71" w14:textId="77777777" w:rsidR="0022583D" w:rsidRPr="00560F84" w:rsidRDefault="00AF2618">
      <w:pPr>
        <w:spacing w:after="0"/>
      </w:pPr>
      <w:r w:rsidRPr="00560F84">
        <w:rPr>
          <w:sz w:val="24"/>
        </w:rPr>
        <w:t>PRZECIW (11)</w:t>
      </w:r>
    </w:p>
    <w:p w14:paraId="6A30AD37" w14:textId="77777777" w:rsidR="0022583D" w:rsidRPr="00560F84" w:rsidRDefault="00AF2618">
      <w:r w:rsidRPr="00560F84">
        <w:rPr>
          <w:sz w:val="24"/>
        </w:rPr>
        <w:t>Anna Chojnacka, Jakub Kareńko, Agata Kuran–Kalata, Dariusz Marcinkowski, Elżbieta Marzec-Szeląg, Karol Młodzianko, Marek Obłuski, Teresa Senderowska, Zbigniew Tokarz, Dariusz Wieteska, Andrzej Zaręba</w:t>
      </w:r>
    </w:p>
    <w:p w14:paraId="6871F58A" w14:textId="77777777" w:rsidR="0022583D" w:rsidRPr="00560F84" w:rsidRDefault="00AF2618">
      <w:pPr>
        <w:spacing w:after="0"/>
      </w:pPr>
      <w:r w:rsidRPr="00560F84">
        <w:rPr>
          <w:sz w:val="24"/>
        </w:rPr>
        <w:t>WSTRZYMUJĘ SIĘ (1)</w:t>
      </w:r>
    </w:p>
    <w:p w14:paraId="76E591CF" w14:textId="77777777" w:rsidR="0022583D" w:rsidRPr="00560F84" w:rsidRDefault="00AF2618">
      <w:r w:rsidRPr="00560F84">
        <w:rPr>
          <w:sz w:val="24"/>
        </w:rPr>
        <w:t>Janusz Hoffman</w:t>
      </w:r>
    </w:p>
    <w:p w14:paraId="6017BADE" w14:textId="77777777" w:rsidR="0022583D" w:rsidRPr="00560F84" w:rsidRDefault="00AF2618">
      <w:r w:rsidRPr="00560F84">
        <w:rPr>
          <w:sz w:val="24"/>
        </w:rPr>
        <w:t>BRAK GŁOSU (0)</w:t>
      </w:r>
    </w:p>
    <w:p w14:paraId="0968BC7B" w14:textId="77777777" w:rsidR="0022583D" w:rsidRPr="00560F84" w:rsidRDefault="00AF2618">
      <w:pPr>
        <w:spacing w:after="0"/>
      </w:pPr>
      <w:r w:rsidRPr="00560F84">
        <w:rPr>
          <w:sz w:val="24"/>
        </w:rPr>
        <w:t>NIEOBECNI (1)</w:t>
      </w:r>
    </w:p>
    <w:p w14:paraId="12136865" w14:textId="77777777" w:rsidR="0022583D" w:rsidRPr="00560F84" w:rsidRDefault="00AF2618">
      <w:r w:rsidRPr="00560F84">
        <w:rPr>
          <w:sz w:val="24"/>
        </w:rPr>
        <w:t>Andrzej Zawistowski</w:t>
      </w:r>
    </w:p>
    <w:p w14:paraId="0D989687" w14:textId="77777777" w:rsidR="0022583D" w:rsidRDefault="00AF2618">
      <w:pPr>
        <w:rPr>
          <w:b/>
          <w:sz w:val="24"/>
        </w:rPr>
      </w:pPr>
      <w:r w:rsidRPr="00C60DED">
        <w:rPr>
          <w:b/>
          <w:sz w:val="24"/>
        </w:rPr>
        <w:lastRenderedPageBreak/>
        <w:t>6. Uchwała w sprawie nieudzielenia absolutorium dla Wójta Gminy Raszyn z tytułu wykonania budżetu za 2024 rok.</w:t>
      </w:r>
    </w:p>
    <w:p w14:paraId="31D3767C" w14:textId="77777777" w:rsidR="00157C27" w:rsidRPr="00157C27" w:rsidRDefault="00FF1336">
      <w:r>
        <w:t>Przewodniczący Rady przypomniał, iż do podjęcia przedmiotowe uchwały potrzebna jest bezwzględna większość.</w:t>
      </w:r>
    </w:p>
    <w:p w14:paraId="18754ACA" w14:textId="77777777" w:rsidR="0022583D" w:rsidRPr="00560F84" w:rsidRDefault="00AF2618">
      <w:r w:rsidRPr="00560F84">
        <w:rPr>
          <w:b/>
          <w:sz w:val="24"/>
          <w:u w:val="single"/>
        </w:rPr>
        <w:t>Głosowano w sprawie:</w:t>
      </w:r>
    </w:p>
    <w:p w14:paraId="66C2F5C1" w14:textId="77777777" w:rsidR="0022583D" w:rsidRPr="00560F84" w:rsidRDefault="00AF2618">
      <w:r w:rsidRPr="00560F84">
        <w:rPr>
          <w:sz w:val="24"/>
        </w:rPr>
        <w:t>Uchwała w sprawie nieudzielenia absolutorium dla Wójta Gminy Raszyn z tytułu wykonania budżetu za 2024 rok.</w:t>
      </w:r>
    </w:p>
    <w:p w14:paraId="605AED2A" w14:textId="77777777" w:rsidR="0022583D" w:rsidRPr="00560F84" w:rsidRDefault="00AF2618">
      <w:r w:rsidRPr="00560F84">
        <w:rPr>
          <w:b/>
          <w:sz w:val="24"/>
          <w:u w:val="single"/>
        </w:rPr>
        <w:t>Wyniki głosowania</w:t>
      </w:r>
    </w:p>
    <w:p w14:paraId="1B494E5C" w14:textId="77777777" w:rsidR="0022583D" w:rsidRPr="00560F84" w:rsidRDefault="00AF2618">
      <w:r w:rsidRPr="00560F84">
        <w:rPr>
          <w:sz w:val="24"/>
        </w:rPr>
        <w:t>ZA: 11, PRZECIW: 6, WSTRZYMUJĘ SIĘ: 3, BRAK GŁOSU: 0, NIEOBECNI: 1</w:t>
      </w:r>
    </w:p>
    <w:p w14:paraId="664FDAB0" w14:textId="77777777" w:rsidR="0022583D" w:rsidRPr="00560F84" w:rsidRDefault="00AF2618">
      <w:r w:rsidRPr="00560F84">
        <w:rPr>
          <w:b/>
          <w:sz w:val="24"/>
          <w:u w:val="single"/>
        </w:rPr>
        <w:t>Wyniki imienne:</w:t>
      </w:r>
    </w:p>
    <w:p w14:paraId="208585C7" w14:textId="77777777" w:rsidR="0022583D" w:rsidRPr="00560F84" w:rsidRDefault="00AF2618">
      <w:pPr>
        <w:spacing w:after="0"/>
      </w:pPr>
      <w:r w:rsidRPr="00560F84">
        <w:rPr>
          <w:sz w:val="24"/>
        </w:rPr>
        <w:t>ZA (11)</w:t>
      </w:r>
    </w:p>
    <w:p w14:paraId="3D69F617" w14:textId="77777777" w:rsidR="0022583D" w:rsidRPr="00560F84" w:rsidRDefault="00AF2618">
      <w:r w:rsidRPr="00560F84">
        <w:rPr>
          <w:sz w:val="24"/>
        </w:rPr>
        <w:t>Anna Chojnacka, Jakub Kareńko, Agata Kuran–Kalata, Dariusz Marcinkowski, Elżbieta Marzec-Szeląg, Karol Młodzianko, Marek Obłuski, Teresa Senderowska, Zbigniew Tokarz, Dariusz Wieteska, Andrzej Zaręba</w:t>
      </w:r>
    </w:p>
    <w:p w14:paraId="25129F2F" w14:textId="77777777" w:rsidR="0022583D" w:rsidRPr="00560F84" w:rsidRDefault="00AF2618">
      <w:pPr>
        <w:spacing w:after="0"/>
      </w:pPr>
      <w:r w:rsidRPr="00560F84">
        <w:rPr>
          <w:sz w:val="24"/>
        </w:rPr>
        <w:t>PRZECIW (6)</w:t>
      </w:r>
    </w:p>
    <w:p w14:paraId="567184D9" w14:textId="77777777" w:rsidR="0022583D" w:rsidRPr="00560F84" w:rsidRDefault="00AF2618">
      <w:r w:rsidRPr="00560F84">
        <w:rPr>
          <w:sz w:val="24"/>
        </w:rPr>
        <w:t>Jarosław Aranowski, Leszek Gruszka, Piotr Jankowski, Wojciech Rogowski, Beata Sulima–Markowska, Andrzej Szeląg</w:t>
      </w:r>
    </w:p>
    <w:p w14:paraId="5C024A34" w14:textId="77777777" w:rsidR="0022583D" w:rsidRPr="00560F84" w:rsidRDefault="00AF2618">
      <w:pPr>
        <w:spacing w:after="0"/>
      </w:pPr>
      <w:r w:rsidRPr="00560F84">
        <w:rPr>
          <w:sz w:val="24"/>
        </w:rPr>
        <w:t>WSTRZYMUJĘ SIĘ (3)</w:t>
      </w:r>
    </w:p>
    <w:p w14:paraId="5EE590C5" w14:textId="77777777" w:rsidR="0022583D" w:rsidRPr="00560F84" w:rsidRDefault="00AF2618">
      <w:r w:rsidRPr="00560F84">
        <w:rPr>
          <w:sz w:val="24"/>
        </w:rPr>
        <w:t>Krzysztof Będkowski, Janusz Hoffman, Sławomir Ostrzyżek</w:t>
      </w:r>
    </w:p>
    <w:p w14:paraId="27EFB447" w14:textId="77777777" w:rsidR="0022583D" w:rsidRPr="00560F84" w:rsidRDefault="00AF2618">
      <w:r w:rsidRPr="00560F84">
        <w:rPr>
          <w:sz w:val="24"/>
        </w:rPr>
        <w:t>BRAK GŁOSU (0)</w:t>
      </w:r>
    </w:p>
    <w:p w14:paraId="31E3D20C" w14:textId="77777777" w:rsidR="0022583D" w:rsidRPr="00560F84" w:rsidRDefault="00AF2618">
      <w:pPr>
        <w:spacing w:after="0"/>
      </w:pPr>
      <w:r w:rsidRPr="00560F84">
        <w:rPr>
          <w:sz w:val="24"/>
        </w:rPr>
        <w:t>NIEOBECNI (1)</w:t>
      </w:r>
    </w:p>
    <w:p w14:paraId="0BFDF06D" w14:textId="77777777" w:rsidR="0022583D" w:rsidRPr="00560F84" w:rsidRDefault="00AF2618">
      <w:r w:rsidRPr="00560F84">
        <w:rPr>
          <w:sz w:val="24"/>
        </w:rPr>
        <w:t>Andrzej Zawistowski</w:t>
      </w:r>
    </w:p>
    <w:p w14:paraId="27FD45D0" w14:textId="77777777" w:rsidR="0022583D" w:rsidRPr="00560F84" w:rsidRDefault="00AF2618">
      <w:r w:rsidRPr="00560F84">
        <w:rPr>
          <w:b/>
          <w:sz w:val="24"/>
        </w:rPr>
        <w:t>Uchwała nr XXIII/178/2025</w:t>
      </w:r>
    </w:p>
    <w:p w14:paraId="3A6C0997" w14:textId="77777777" w:rsidR="0022583D" w:rsidRDefault="00AF2618">
      <w:pPr>
        <w:rPr>
          <w:b/>
          <w:sz w:val="24"/>
        </w:rPr>
      </w:pPr>
      <w:r w:rsidRPr="00C60DED">
        <w:rPr>
          <w:b/>
          <w:sz w:val="24"/>
        </w:rPr>
        <w:t>7. Sprawozdanie Wójta z bieżącej działalności.</w:t>
      </w:r>
    </w:p>
    <w:p w14:paraId="5DB8B534" w14:textId="77777777" w:rsidR="00FF1336" w:rsidRPr="00FF1336" w:rsidRDefault="00FF1336">
      <w:r>
        <w:rPr>
          <w:sz w:val="24"/>
        </w:rPr>
        <w:t>Wójt przedstawiła skrócone sprawozdanie z działalności Urzędu między sesjami.</w:t>
      </w:r>
    </w:p>
    <w:p w14:paraId="120C7372" w14:textId="77777777" w:rsidR="0022583D" w:rsidRPr="00C60DED" w:rsidRDefault="00AF2618">
      <w:pPr>
        <w:rPr>
          <w:b/>
        </w:rPr>
      </w:pPr>
      <w:r w:rsidRPr="00C60DED">
        <w:rPr>
          <w:b/>
          <w:sz w:val="24"/>
        </w:rPr>
        <w:t>8. Sprawy różne.</w:t>
      </w:r>
    </w:p>
    <w:p w14:paraId="02B590F1" w14:textId="77777777" w:rsidR="0022583D" w:rsidRPr="00FF1336" w:rsidRDefault="00FF1336">
      <w:pPr>
        <w:spacing w:after="0"/>
        <w:rPr>
          <w:sz w:val="24"/>
        </w:rPr>
      </w:pPr>
      <w:r w:rsidRPr="00FF1336">
        <w:rPr>
          <w:sz w:val="24"/>
        </w:rPr>
        <w:t>Odbyła się krótka dyskusja.</w:t>
      </w:r>
    </w:p>
    <w:p w14:paraId="0A862DB1" w14:textId="77777777" w:rsidR="00FF1336" w:rsidRPr="00560F84" w:rsidRDefault="00FF1336">
      <w:pPr>
        <w:spacing w:after="0"/>
      </w:pPr>
    </w:p>
    <w:p w14:paraId="5893A55C" w14:textId="77777777" w:rsidR="0022583D" w:rsidRDefault="00AF2618">
      <w:pPr>
        <w:rPr>
          <w:b/>
          <w:sz w:val="24"/>
        </w:rPr>
      </w:pPr>
      <w:r w:rsidRPr="00C60DED">
        <w:rPr>
          <w:b/>
          <w:sz w:val="24"/>
        </w:rPr>
        <w:t>9. Komunikaty Przewodniczącego Rady Gminy.</w:t>
      </w:r>
    </w:p>
    <w:p w14:paraId="333BA4E3" w14:textId="77777777" w:rsidR="00FF1336" w:rsidRPr="00AF2618" w:rsidRDefault="00FF1336">
      <w:pPr>
        <w:rPr>
          <w:rStyle w:val="Uwydatnienie"/>
        </w:rPr>
      </w:pPr>
      <w:r>
        <w:rPr>
          <w:sz w:val="24"/>
        </w:rPr>
        <w:lastRenderedPageBreak/>
        <w:t>Przewodniczący Rady poinformował o terminach dwóch następnych sesjach.</w:t>
      </w:r>
    </w:p>
    <w:p w14:paraId="1231674B" w14:textId="77777777" w:rsidR="0022583D" w:rsidRDefault="00AF2618">
      <w:pPr>
        <w:rPr>
          <w:b/>
          <w:sz w:val="24"/>
        </w:rPr>
      </w:pPr>
      <w:r w:rsidRPr="00C60DED">
        <w:rPr>
          <w:b/>
          <w:sz w:val="24"/>
        </w:rPr>
        <w:t>10. Zamknięcie obrad.</w:t>
      </w:r>
    </w:p>
    <w:p w14:paraId="0C545F06" w14:textId="532389C4" w:rsidR="00E90646" w:rsidRDefault="00E90646" w:rsidP="00E90646">
      <w:pPr>
        <w:jc w:val="both"/>
        <w:rPr>
          <w:sz w:val="24"/>
        </w:rPr>
      </w:pPr>
      <w:r>
        <w:rPr>
          <w:sz w:val="24"/>
        </w:rPr>
        <w:t xml:space="preserve">W związku z wyczerpaniem porządku obrad Przewodniczący </w:t>
      </w:r>
      <w:r w:rsidR="00837653">
        <w:rPr>
          <w:sz w:val="24"/>
        </w:rPr>
        <w:t>R</w:t>
      </w:r>
      <w:r>
        <w:rPr>
          <w:sz w:val="24"/>
        </w:rPr>
        <w:t>ady zamknął obrady.</w:t>
      </w:r>
    </w:p>
    <w:p w14:paraId="1BCE1431" w14:textId="77777777" w:rsidR="00E90646" w:rsidRDefault="00E90646" w:rsidP="00E90646">
      <w:pPr>
        <w:spacing w:after="240"/>
        <w:rPr>
          <w:rFonts w:ascii="Calibri" w:hAnsi="Calibri"/>
          <w:sz w:val="24"/>
        </w:rPr>
      </w:pPr>
      <w:r w:rsidRPr="007642F9">
        <w:rPr>
          <w:sz w:val="24"/>
        </w:rPr>
        <w:t> </w:t>
      </w:r>
      <w:r w:rsidRPr="007642F9">
        <w:rPr>
          <w:rFonts w:ascii="Calibri" w:hAnsi="Calibri"/>
          <w:sz w:val="24"/>
        </w:rPr>
        <w:t>Stenogram stanowi załącznik do protokołu i jest jego integralną częścią.</w:t>
      </w:r>
    </w:p>
    <w:p w14:paraId="4BE95951" w14:textId="77777777" w:rsidR="00E90646" w:rsidRDefault="00E90646" w:rsidP="00E90646">
      <w:pPr>
        <w:spacing w:after="240"/>
        <w:rPr>
          <w:rFonts w:ascii="Calibri" w:hAnsi="Calibri"/>
          <w:sz w:val="24"/>
        </w:rPr>
      </w:pPr>
    </w:p>
    <w:p w14:paraId="52145722" w14:textId="77777777" w:rsidR="00E90646" w:rsidRPr="007642F9" w:rsidRDefault="00E90646" w:rsidP="00E90646">
      <w:pPr>
        <w:spacing w:after="240"/>
        <w:rPr>
          <w:rFonts w:ascii="Calibri" w:hAnsi="Calibri"/>
          <w:sz w:val="24"/>
        </w:rPr>
      </w:pPr>
    </w:p>
    <w:p w14:paraId="715FA3F7" w14:textId="77777777" w:rsidR="00E90646" w:rsidRPr="00C60DED" w:rsidRDefault="00E90646">
      <w:pPr>
        <w:rPr>
          <w:b/>
        </w:rPr>
      </w:pPr>
    </w:p>
    <w:p w14:paraId="7D223B27" w14:textId="77777777" w:rsidR="0022583D" w:rsidRPr="00560F84" w:rsidRDefault="00AF2618">
      <w:r w:rsidRPr="00560F84">
        <w:rPr>
          <w:sz w:val="24"/>
        </w:rPr>
        <w:t>Przygotował</w:t>
      </w:r>
      <w:r w:rsidR="00E90646">
        <w:rPr>
          <w:sz w:val="24"/>
        </w:rPr>
        <w:t>a</w:t>
      </w:r>
      <w:r w:rsidRPr="00560F84">
        <w:rPr>
          <w:sz w:val="24"/>
        </w:rPr>
        <w:t>: Olga Kazubek</w:t>
      </w:r>
    </w:p>
    <w:sectPr w:rsidR="0022583D" w:rsidRPr="00560F84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3973B" w14:textId="77777777" w:rsidR="004E60C4" w:rsidRDefault="00AF2618">
      <w:pPr>
        <w:spacing w:after="0" w:line="240" w:lineRule="auto"/>
      </w:pPr>
      <w:r>
        <w:separator/>
      </w:r>
    </w:p>
  </w:endnote>
  <w:endnote w:type="continuationSeparator" w:id="0">
    <w:p w14:paraId="4AAD5397" w14:textId="77777777" w:rsidR="004E60C4" w:rsidRDefault="00AF2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536305"/>
      <w:docPartObj>
        <w:docPartGallery w:val="Page Numbers (Bottom of Page)"/>
        <w:docPartUnique/>
      </w:docPartObj>
    </w:sdtPr>
    <w:sdtEndPr/>
    <w:sdtContent>
      <w:p w14:paraId="2B6EF41E" w14:textId="77777777" w:rsidR="00AF2618" w:rsidRDefault="00AF26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A97DB51" w14:textId="77777777" w:rsidR="0022583D" w:rsidRDefault="002258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4304" w14:textId="77777777" w:rsidR="004E60C4" w:rsidRDefault="00AF2618">
      <w:pPr>
        <w:spacing w:after="0" w:line="240" w:lineRule="auto"/>
      </w:pPr>
      <w:r>
        <w:separator/>
      </w:r>
    </w:p>
  </w:footnote>
  <w:footnote w:type="continuationSeparator" w:id="0">
    <w:p w14:paraId="551E2539" w14:textId="77777777" w:rsidR="004E60C4" w:rsidRDefault="00AF2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26E7" w14:textId="77777777" w:rsidR="00837653" w:rsidRDefault="00AF2618" w:rsidP="009B762F">
    <w:pPr>
      <w:jc w:val="right"/>
    </w:pPr>
    <w:r>
      <w:rPr>
        <w:noProof/>
      </w:rPr>
      <w:drawing>
        <wp:inline distT="0" distB="0" distL="0" distR="0" wp14:anchorId="456C18DC" wp14:editId="5F02796D">
          <wp:extent cx="805815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83D"/>
    <w:rsid w:val="00157C27"/>
    <w:rsid w:val="0022583D"/>
    <w:rsid w:val="004C6859"/>
    <w:rsid w:val="004E60C4"/>
    <w:rsid w:val="00560F84"/>
    <w:rsid w:val="005B53D4"/>
    <w:rsid w:val="00797C43"/>
    <w:rsid w:val="00837653"/>
    <w:rsid w:val="00856EB6"/>
    <w:rsid w:val="00961018"/>
    <w:rsid w:val="009B78CC"/>
    <w:rsid w:val="00A872A5"/>
    <w:rsid w:val="00AF2618"/>
    <w:rsid w:val="00C60DED"/>
    <w:rsid w:val="00DB19B7"/>
    <w:rsid w:val="00DD10CB"/>
    <w:rsid w:val="00E523B2"/>
    <w:rsid w:val="00E90646"/>
    <w:rsid w:val="00F83195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81D0"/>
  <w15:docId w15:val="{7260FBA0-A271-426B-9E51-71FB8906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618"/>
  </w:style>
  <w:style w:type="paragraph" w:styleId="Stopka">
    <w:name w:val="footer"/>
    <w:basedOn w:val="Normalny"/>
    <w:link w:val="StopkaZnak"/>
    <w:uiPriority w:val="99"/>
    <w:unhideWhenUsed/>
    <w:rsid w:val="00AF2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618"/>
  </w:style>
  <w:style w:type="character" w:styleId="Uwydatnienie">
    <w:name w:val="Emphasis"/>
    <w:basedOn w:val="Domylnaczcionkaakapitu"/>
    <w:uiPriority w:val="20"/>
    <w:qFormat/>
    <w:rsid w:val="00AF26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5</Pages>
  <Words>736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Kazubek</cp:lastModifiedBy>
  <cp:revision>22</cp:revision>
  <dcterms:created xsi:type="dcterms:W3CDTF">2025-06-24T08:20:00Z</dcterms:created>
  <dcterms:modified xsi:type="dcterms:W3CDTF">2025-07-07T07:59:00Z</dcterms:modified>
</cp:coreProperties>
</file>