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E175"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b/>
          <w:sz w:val="22"/>
          <w:szCs w:val="22"/>
        </w:rPr>
        <w:t>Rada Gminy Raszyn</w:t>
      </w:r>
    </w:p>
    <w:p w14:paraId="0D0FB72E" w14:textId="7C416E33" w:rsidR="00C52CE5" w:rsidRPr="005F47FB" w:rsidRDefault="005F47FB" w:rsidP="005F47FB">
      <w:pPr>
        <w:jc w:val="both"/>
        <w:rPr>
          <w:rFonts w:ascii="Calibri" w:hAnsi="Calibri" w:cs="Calibri"/>
          <w:b/>
          <w:sz w:val="22"/>
          <w:szCs w:val="22"/>
        </w:rPr>
      </w:pPr>
      <w:r w:rsidRPr="005F47FB">
        <w:rPr>
          <w:rFonts w:ascii="Calibri" w:hAnsi="Calibri" w:cs="Calibri"/>
          <w:b/>
          <w:sz w:val="22"/>
          <w:szCs w:val="22"/>
        </w:rPr>
        <w:t>Protokół</w:t>
      </w:r>
      <w:r w:rsidR="001C5354" w:rsidRPr="005F47FB">
        <w:rPr>
          <w:rFonts w:ascii="Calibri" w:hAnsi="Calibri" w:cs="Calibri"/>
          <w:b/>
          <w:sz w:val="22"/>
          <w:szCs w:val="22"/>
        </w:rPr>
        <w:t xml:space="preserve"> z </w:t>
      </w:r>
      <w:r w:rsidRPr="005F47FB">
        <w:rPr>
          <w:rFonts w:ascii="Calibri" w:hAnsi="Calibri" w:cs="Calibri"/>
          <w:b/>
          <w:sz w:val="22"/>
          <w:szCs w:val="22"/>
        </w:rPr>
        <w:t>24 Posiedzeni</w:t>
      </w:r>
      <w:r w:rsidR="001C5354" w:rsidRPr="005F47FB">
        <w:rPr>
          <w:rFonts w:ascii="Calibri" w:hAnsi="Calibri" w:cs="Calibri"/>
          <w:b/>
          <w:sz w:val="22"/>
          <w:szCs w:val="22"/>
        </w:rPr>
        <w:t xml:space="preserve">a </w:t>
      </w:r>
      <w:r w:rsidR="001C5354" w:rsidRPr="005F47FB">
        <w:rPr>
          <w:rFonts w:ascii="Calibri" w:hAnsi="Calibri" w:cs="Calibri"/>
          <w:b/>
          <w:sz w:val="22"/>
          <w:szCs w:val="22"/>
        </w:rPr>
        <w:t>Komisja Budżetu i Infrastruktury</w:t>
      </w:r>
      <w:r w:rsidRPr="005F47FB">
        <w:rPr>
          <w:rFonts w:ascii="Calibri" w:hAnsi="Calibri" w:cs="Calibri"/>
          <w:b/>
          <w:sz w:val="22"/>
          <w:szCs w:val="22"/>
        </w:rPr>
        <w:t xml:space="preserve"> w dniu 2025-12-16</w:t>
      </w:r>
      <w:r w:rsidR="009910D3" w:rsidRPr="005F47FB">
        <w:rPr>
          <w:rFonts w:ascii="Calibri" w:hAnsi="Calibri" w:cs="Calibri"/>
          <w:b/>
          <w:sz w:val="22"/>
          <w:szCs w:val="22"/>
        </w:rPr>
        <w:t xml:space="preserve"> </w:t>
      </w:r>
      <w:r w:rsidRPr="005F47FB">
        <w:rPr>
          <w:rFonts w:ascii="Calibri" w:hAnsi="Calibri" w:cs="Calibri"/>
          <w:b/>
          <w:sz w:val="22"/>
          <w:szCs w:val="22"/>
        </w:rPr>
        <w:t>Obrady rozpoczęto 2025-12-16 o godzinie 17:00, a zakończono o godzinie 17:04 tego samego dnia.</w:t>
      </w:r>
    </w:p>
    <w:p w14:paraId="2EF319EE"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W posiedzeniu wzięło udział 7 członków.</w:t>
      </w:r>
    </w:p>
    <w:p w14:paraId="3F369E78"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Obecni:</w:t>
      </w:r>
    </w:p>
    <w:p w14:paraId="2D6A47B9"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1.</w:t>
      </w:r>
      <w:r w:rsidRPr="005F47FB">
        <w:rPr>
          <w:rFonts w:ascii="Calibri" w:hAnsi="Calibri" w:cs="Calibri"/>
          <w:sz w:val="22"/>
          <w:szCs w:val="22"/>
        </w:rPr>
        <w:t xml:space="preserve"> </w:t>
      </w:r>
      <w:r w:rsidRPr="005F47FB">
        <w:rPr>
          <w:rFonts w:ascii="Calibri" w:hAnsi="Calibri" w:cs="Calibri"/>
          <w:sz w:val="22"/>
          <w:szCs w:val="22"/>
        </w:rPr>
        <w:t>Anna Chojnacka</w:t>
      </w:r>
    </w:p>
    <w:p w14:paraId="614E4DC9"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2.</w:t>
      </w:r>
      <w:r w:rsidRPr="005F47FB">
        <w:rPr>
          <w:rFonts w:ascii="Calibri" w:hAnsi="Calibri" w:cs="Calibri"/>
          <w:sz w:val="22"/>
          <w:szCs w:val="22"/>
        </w:rPr>
        <w:t xml:space="preserve"> </w:t>
      </w:r>
      <w:r w:rsidRPr="005F47FB">
        <w:rPr>
          <w:rFonts w:ascii="Calibri" w:hAnsi="Calibri" w:cs="Calibri"/>
          <w:sz w:val="22"/>
          <w:szCs w:val="22"/>
        </w:rPr>
        <w:t>Piotr Jankowski</w:t>
      </w:r>
    </w:p>
    <w:p w14:paraId="140B0019"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3.</w:t>
      </w:r>
      <w:r w:rsidRPr="005F47FB">
        <w:rPr>
          <w:rFonts w:ascii="Calibri" w:hAnsi="Calibri" w:cs="Calibri"/>
          <w:sz w:val="22"/>
          <w:szCs w:val="22"/>
        </w:rPr>
        <w:t xml:space="preserve"> </w:t>
      </w:r>
      <w:r w:rsidRPr="005F47FB">
        <w:rPr>
          <w:rFonts w:ascii="Calibri" w:hAnsi="Calibri" w:cs="Calibri"/>
          <w:sz w:val="22"/>
          <w:szCs w:val="22"/>
        </w:rPr>
        <w:t>Elżbieta Marzec-Szeląg</w:t>
      </w:r>
    </w:p>
    <w:p w14:paraId="050F7E07"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4.</w:t>
      </w:r>
      <w:r w:rsidRPr="005F47FB">
        <w:rPr>
          <w:rFonts w:ascii="Calibri" w:hAnsi="Calibri" w:cs="Calibri"/>
          <w:sz w:val="22"/>
          <w:szCs w:val="22"/>
        </w:rPr>
        <w:t xml:space="preserve"> </w:t>
      </w:r>
      <w:r w:rsidRPr="005F47FB">
        <w:rPr>
          <w:rFonts w:ascii="Calibri" w:hAnsi="Calibri" w:cs="Calibri"/>
          <w:strike/>
          <w:sz w:val="22"/>
          <w:szCs w:val="22"/>
        </w:rPr>
        <w:t>Sławomir Ostrzyżek</w:t>
      </w:r>
    </w:p>
    <w:p w14:paraId="3E6275D6"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5.</w:t>
      </w:r>
      <w:r w:rsidRPr="005F47FB">
        <w:rPr>
          <w:rFonts w:ascii="Calibri" w:hAnsi="Calibri" w:cs="Calibri"/>
          <w:sz w:val="22"/>
          <w:szCs w:val="22"/>
        </w:rPr>
        <w:t xml:space="preserve"> </w:t>
      </w: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p>
    <w:p w14:paraId="624F5B6C"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6.</w:t>
      </w:r>
      <w:r w:rsidRPr="005F47FB">
        <w:rPr>
          <w:rFonts w:ascii="Calibri" w:hAnsi="Calibri" w:cs="Calibri"/>
          <w:sz w:val="22"/>
          <w:szCs w:val="22"/>
        </w:rPr>
        <w:t xml:space="preserve"> </w:t>
      </w:r>
      <w:r w:rsidRPr="005F47FB">
        <w:rPr>
          <w:rFonts w:ascii="Calibri" w:hAnsi="Calibri" w:cs="Calibri"/>
          <w:sz w:val="22"/>
          <w:szCs w:val="22"/>
        </w:rPr>
        <w:t>Andrzej Szeląg</w:t>
      </w:r>
    </w:p>
    <w:p w14:paraId="19731F6B"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7.</w:t>
      </w:r>
      <w:r w:rsidRPr="005F47FB">
        <w:rPr>
          <w:rFonts w:ascii="Calibri" w:hAnsi="Calibri" w:cs="Calibri"/>
          <w:sz w:val="22"/>
          <w:szCs w:val="22"/>
        </w:rPr>
        <w:t xml:space="preserve"> </w:t>
      </w:r>
      <w:r w:rsidRPr="005F47FB">
        <w:rPr>
          <w:rFonts w:ascii="Calibri" w:hAnsi="Calibri" w:cs="Calibri"/>
          <w:sz w:val="22"/>
          <w:szCs w:val="22"/>
        </w:rPr>
        <w:t>Zbigniew Tokarz</w:t>
      </w:r>
    </w:p>
    <w:p w14:paraId="708915E6"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8.</w:t>
      </w:r>
      <w:r w:rsidRPr="005F47FB">
        <w:rPr>
          <w:rFonts w:ascii="Calibri" w:hAnsi="Calibri" w:cs="Calibri"/>
          <w:sz w:val="22"/>
          <w:szCs w:val="22"/>
        </w:rPr>
        <w:t xml:space="preserve"> </w:t>
      </w:r>
      <w:r w:rsidRPr="005F47FB">
        <w:rPr>
          <w:rFonts w:ascii="Calibri" w:hAnsi="Calibri" w:cs="Calibri"/>
          <w:sz w:val="22"/>
          <w:szCs w:val="22"/>
        </w:rPr>
        <w:t>Andrzej Zaręba</w:t>
      </w:r>
    </w:p>
    <w:p w14:paraId="561A0413" w14:textId="6462CCA8" w:rsidR="00C52CE5" w:rsidRPr="005F47FB" w:rsidRDefault="005F47FB" w:rsidP="005F47FB">
      <w:pPr>
        <w:jc w:val="both"/>
        <w:rPr>
          <w:rFonts w:ascii="Calibri" w:hAnsi="Calibri" w:cs="Calibri"/>
          <w:sz w:val="22"/>
          <w:szCs w:val="22"/>
        </w:rPr>
      </w:pPr>
      <w:r w:rsidRPr="005F47FB">
        <w:rPr>
          <w:rFonts w:ascii="Calibri" w:hAnsi="Calibri" w:cs="Calibri"/>
          <w:sz w:val="22"/>
          <w:szCs w:val="22"/>
        </w:rPr>
        <w:t xml:space="preserve">1. Otwarcie posiedzenia, stwierdzenie </w:t>
      </w:r>
      <w:r w:rsidR="001C5354" w:rsidRPr="005F47FB">
        <w:rPr>
          <w:rFonts w:ascii="Calibri" w:hAnsi="Calibri" w:cs="Calibri"/>
          <w:sz w:val="22"/>
          <w:szCs w:val="22"/>
        </w:rPr>
        <w:t>kworum</w:t>
      </w:r>
      <w:r w:rsidRPr="005F47FB">
        <w:rPr>
          <w:rFonts w:ascii="Calibri" w:hAnsi="Calibri" w:cs="Calibri"/>
          <w:sz w:val="22"/>
          <w:szCs w:val="22"/>
        </w:rPr>
        <w:t>.</w:t>
      </w:r>
    </w:p>
    <w:p w14:paraId="0677D2A9"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Radna 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oficjalnie otwiera 24. posiedzenie Komisji Budżetu i Infrastruktury Gminy Raszyn, potwierdzając obecność 6 Radnych i przedstawiając charakter posiedzenia jako głównie informacyjny. Przypomina o trybie prac nad projektem budżetu, w tym o przekazaniu opinii do Wójt </w:t>
      </w:r>
      <w:proofErr w:type="gramStart"/>
      <w:r w:rsidRPr="005F47FB">
        <w:rPr>
          <w:rFonts w:ascii="Calibri" w:hAnsi="Calibri" w:cs="Calibri"/>
          <w:sz w:val="22"/>
          <w:szCs w:val="22"/>
        </w:rPr>
        <w:t>Gminy,</w:t>
      </w:r>
      <w:proofErr w:type="gramEnd"/>
      <w:r w:rsidRPr="005F47FB">
        <w:rPr>
          <w:rFonts w:ascii="Calibri" w:hAnsi="Calibri" w:cs="Calibri"/>
          <w:sz w:val="22"/>
          <w:szCs w:val="22"/>
        </w:rPr>
        <w:t xml:space="preserve"> oraz o obowiązkach związanych z opiniowaniem proponowanych zmian do budżetu.</w:t>
      </w:r>
    </w:p>
    <w:p w14:paraId="3F1B3FEB"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2. Omówienie pisma Pani Wójt z dnia 11 grudnia 2025 roku zawierającego opis zmian do projekt budżetu Gminy Raszyn 2026 rok.</w:t>
      </w:r>
    </w:p>
    <w:p w14:paraId="19E75281" w14:textId="77777777" w:rsidR="001C5354" w:rsidRPr="005F47FB" w:rsidRDefault="001C5354" w:rsidP="005F47FB">
      <w:pPr>
        <w:jc w:val="both"/>
        <w:rPr>
          <w:rFonts w:ascii="Calibri" w:hAnsi="Calibri" w:cs="Calibri"/>
          <w:sz w:val="22"/>
          <w:szCs w:val="22"/>
        </w:rPr>
      </w:pPr>
    </w:p>
    <w:p w14:paraId="7FD3260D" w14:textId="42DA979C"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Radna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om</w:t>
      </w:r>
      <w:r w:rsidRPr="005F47FB">
        <w:rPr>
          <w:rFonts w:ascii="Calibri" w:hAnsi="Calibri" w:cs="Calibri"/>
          <w:sz w:val="22"/>
          <w:szCs w:val="22"/>
        </w:rPr>
        <w:t>ówiła</w:t>
      </w:r>
      <w:r w:rsidRPr="005F47FB">
        <w:rPr>
          <w:rFonts w:ascii="Calibri" w:hAnsi="Calibri" w:cs="Calibri"/>
          <w:sz w:val="22"/>
          <w:szCs w:val="22"/>
        </w:rPr>
        <w:t xml:space="preserve"> proces tworzenia i opiniowania projektu budżetu, zwracając uwagę na dwie propozycje wniosków dotyczących wsparcia finansowego z zakresu infrastruktury wodociągowo-kanalizacyjnej oraz zmian w finansowaniu Centrum Sportu Raszyn. Podkreśla, że Wójt odrzuciła wnioski częściowo lub w całości, argumentując, że priorytetem jest finansowanie wydatków bieżących i podstawowych usług, szczególnie w kontekście zabezpieczenia środków na wynagrodzenia i utrzymanie infrastruktury.</w:t>
      </w:r>
    </w:p>
    <w:p w14:paraId="058C5C80" w14:textId="51E86D61" w:rsidR="001C5354" w:rsidRPr="005F47FB" w:rsidRDefault="001C5354" w:rsidP="005F47FB">
      <w:pPr>
        <w:jc w:val="both"/>
        <w:rPr>
          <w:rFonts w:ascii="Calibri" w:hAnsi="Calibri" w:cs="Calibri"/>
          <w:sz w:val="22"/>
          <w:szCs w:val="22"/>
        </w:rPr>
      </w:pPr>
      <w:r w:rsidRPr="005F47FB">
        <w:rPr>
          <w:rFonts w:ascii="Calibri" w:hAnsi="Calibri" w:cs="Calibri"/>
          <w:sz w:val="22"/>
          <w:szCs w:val="22"/>
        </w:rPr>
        <w:t>Następnie o</w:t>
      </w:r>
      <w:r w:rsidRPr="005F47FB">
        <w:rPr>
          <w:rFonts w:ascii="Calibri" w:hAnsi="Calibri" w:cs="Calibri"/>
          <w:sz w:val="22"/>
          <w:szCs w:val="22"/>
        </w:rPr>
        <w:t>mówi</w:t>
      </w:r>
      <w:r w:rsidRPr="005F47FB">
        <w:rPr>
          <w:rFonts w:ascii="Calibri" w:hAnsi="Calibri" w:cs="Calibri"/>
          <w:sz w:val="22"/>
          <w:szCs w:val="22"/>
        </w:rPr>
        <w:t>ono</w:t>
      </w:r>
      <w:r w:rsidRPr="005F47FB">
        <w:rPr>
          <w:rFonts w:ascii="Calibri" w:hAnsi="Calibri" w:cs="Calibri"/>
          <w:sz w:val="22"/>
          <w:szCs w:val="22"/>
        </w:rPr>
        <w:t xml:space="preserve"> budżet Centrum Sportu Raszyn, jego dochodów własnych i dotacji z budżetu gminy, a także nakładów na wynagrodzenia, utrzymanie infrastruktury i remonty, z naciskiem na konieczność działań remontowych po awarii jednego z kotłów basenowych. Wyjaśnia, że wzrost budżetu o 10,55% w 2026 roku dotyczy głównie wydatków bieżących, a nie inwestycji.</w:t>
      </w:r>
    </w:p>
    <w:p w14:paraId="4938C7A6" w14:textId="720218D3" w:rsidR="001C5354" w:rsidRPr="005F47FB" w:rsidRDefault="001C5354" w:rsidP="005F47FB">
      <w:pPr>
        <w:jc w:val="both"/>
        <w:rPr>
          <w:rFonts w:ascii="Calibri" w:hAnsi="Calibri" w:cs="Calibri"/>
          <w:sz w:val="22"/>
          <w:szCs w:val="22"/>
        </w:rPr>
      </w:pPr>
      <w:r w:rsidRPr="005F47FB">
        <w:rPr>
          <w:rFonts w:ascii="Calibri" w:hAnsi="Calibri" w:cs="Calibri"/>
          <w:sz w:val="22"/>
          <w:szCs w:val="22"/>
        </w:rPr>
        <w:t>Rozpoczęto d</w:t>
      </w:r>
      <w:r w:rsidRPr="005F47FB">
        <w:rPr>
          <w:rFonts w:ascii="Calibri" w:hAnsi="Calibri" w:cs="Calibri"/>
          <w:sz w:val="22"/>
          <w:szCs w:val="22"/>
        </w:rPr>
        <w:t>yskusj</w:t>
      </w:r>
      <w:r w:rsidRPr="005F47FB">
        <w:rPr>
          <w:rFonts w:ascii="Calibri" w:hAnsi="Calibri" w:cs="Calibri"/>
          <w:sz w:val="22"/>
          <w:szCs w:val="22"/>
        </w:rPr>
        <w:t>ę</w:t>
      </w:r>
      <w:r w:rsidRPr="005F47FB">
        <w:rPr>
          <w:rFonts w:ascii="Calibri" w:hAnsi="Calibri" w:cs="Calibri"/>
          <w:sz w:val="22"/>
          <w:szCs w:val="22"/>
        </w:rPr>
        <w:t xml:space="preserve"> na temat inwestycji ulicznych i wydatków </w:t>
      </w:r>
      <w:proofErr w:type="gramStart"/>
      <w:r w:rsidRPr="005F47FB">
        <w:rPr>
          <w:rFonts w:ascii="Calibri" w:hAnsi="Calibri" w:cs="Calibri"/>
          <w:sz w:val="22"/>
          <w:szCs w:val="22"/>
        </w:rPr>
        <w:t xml:space="preserve">majątkowych </w:t>
      </w:r>
      <w:r w:rsidRPr="005F47FB">
        <w:rPr>
          <w:rFonts w:ascii="Calibri" w:hAnsi="Calibri" w:cs="Calibri"/>
          <w:sz w:val="22"/>
          <w:szCs w:val="22"/>
        </w:rPr>
        <w:t xml:space="preserve"> </w:t>
      </w:r>
      <w:r w:rsidRPr="005F47FB">
        <w:rPr>
          <w:rFonts w:ascii="Calibri" w:hAnsi="Calibri" w:cs="Calibri"/>
          <w:sz w:val="22"/>
          <w:szCs w:val="22"/>
        </w:rPr>
        <w:t>Przedstawione</w:t>
      </w:r>
      <w:proofErr w:type="gramEnd"/>
      <w:r w:rsidRPr="005F47FB">
        <w:rPr>
          <w:rFonts w:ascii="Calibri" w:hAnsi="Calibri" w:cs="Calibri"/>
          <w:sz w:val="22"/>
          <w:szCs w:val="22"/>
        </w:rPr>
        <w:t xml:space="preserve"> </w:t>
      </w:r>
      <w:r w:rsidRPr="005F47FB">
        <w:rPr>
          <w:rFonts w:ascii="Calibri" w:hAnsi="Calibri" w:cs="Calibri"/>
          <w:sz w:val="22"/>
          <w:szCs w:val="22"/>
        </w:rPr>
        <w:t xml:space="preserve">zostały </w:t>
      </w:r>
      <w:r w:rsidRPr="005F47FB">
        <w:rPr>
          <w:rFonts w:ascii="Calibri" w:hAnsi="Calibri" w:cs="Calibri"/>
          <w:sz w:val="22"/>
          <w:szCs w:val="22"/>
        </w:rPr>
        <w:t xml:space="preserve">wnioski inwestycyjne, w tym budowa sieci wodociągowej i kanalizacyjnej na ulicach Grudzi i Szafranowej, które Wójt odrzuciła w całości ze względu na ich koszt i priorytety budżetowe. Radne wyrażają kontrowersje </w:t>
      </w:r>
      <w:r w:rsidRPr="005F47FB">
        <w:rPr>
          <w:rFonts w:ascii="Calibri" w:hAnsi="Calibri" w:cs="Calibri"/>
          <w:sz w:val="22"/>
          <w:szCs w:val="22"/>
        </w:rPr>
        <w:lastRenderedPageBreak/>
        <w:t>dotyczące zasadności oraz hierarchii inwestycji, zwracając uwagę na wygaśnięcie pozwoleń i konieczność gospodarowania środkami.</w:t>
      </w:r>
    </w:p>
    <w:p w14:paraId="116FF962" w14:textId="2C390F98" w:rsidR="001C5354" w:rsidRPr="005F47FB" w:rsidRDefault="001C5354" w:rsidP="005F47FB">
      <w:pPr>
        <w:jc w:val="both"/>
        <w:rPr>
          <w:rFonts w:ascii="Calibri" w:hAnsi="Calibri" w:cs="Calibri"/>
          <w:sz w:val="22"/>
          <w:szCs w:val="22"/>
        </w:rPr>
      </w:pPr>
      <w:proofErr w:type="spellStart"/>
      <w:r w:rsidRPr="005F47FB">
        <w:rPr>
          <w:rFonts w:ascii="Calibri" w:hAnsi="Calibri" w:cs="Calibri"/>
          <w:sz w:val="22"/>
          <w:szCs w:val="22"/>
        </w:rPr>
        <w:t>Wicewójt</w:t>
      </w:r>
      <w:proofErr w:type="spellEnd"/>
      <w:r w:rsidR="005F47FB" w:rsidRPr="005F47FB">
        <w:rPr>
          <w:rFonts w:ascii="Calibri" w:hAnsi="Calibri" w:cs="Calibri"/>
          <w:sz w:val="22"/>
          <w:szCs w:val="22"/>
        </w:rPr>
        <w:t xml:space="preserve"> Aneta Wrotna</w:t>
      </w:r>
      <w:r w:rsidRPr="005F47FB">
        <w:rPr>
          <w:rFonts w:ascii="Calibri" w:hAnsi="Calibri" w:cs="Calibri"/>
          <w:sz w:val="22"/>
          <w:szCs w:val="22"/>
        </w:rPr>
        <w:t xml:space="preserve"> </w:t>
      </w:r>
      <w:r w:rsidR="005F47FB" w:rsidRPr="005F47FB">
        <w:rPr>
          <w:rFonts w:ascii="Calibri" w:hAnsi="Calibri" w:cs="Calibri"/>
          <w:sz w:val="22"/>
          <w:szCs w:val="22"/>
        </w:rPr>
        <w:t>poinformowała</w:t>
      </w:r>
      <w:r w:rsidRPr="005F47FB">
        <w:rPr>
          <w:rFonts w:ascii="Calibri" w:hAnsi="Calibri" w:cs="Calibri"/>
          <w:sz w:val="22"/>
          <w:szCs w:val="22"/>
        </w:rPr>
        <w:t xml:space="preserve">, że realizacja inwestycji ulicy Jeżynowej możliwa jest w przyszłości, jeśli pojawią się odpowiednie wpływy budżetowe, ale obecnie decyzja jest odłożona. Radna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podkreśla potrzebę pilnego podjęcia działań w sprawie zapewnienia dostępu do wody na ulicy Jeżynowej, uzasadniając to podstawowym przypisaniem tej inwestycji do zadań pierwszorzędnych.</w:t>
      </w:r>
    </w:p>
    <w:p w14:paraId="6DB8C88C" w14:textId="63E9862C" w:rsidR="001C5354" w:rsidRPr="005F47FB" w:rsidRDefault="005F47FB" w:rsidP="005F47FB">
      <w:pPr>
        <w:jc w:val="both"/>
        <w:rPr>
          <w:rFonts w:ascii="Calibri" w:hAnsi="Calibri" w:cs="Calibri"/>
          <w:sz w:val="22"/>
          <w:szCs w:val="22"/>
        </w:rPr>
      </w:pPr>
      <w:r w:rsidRPr="005F47FB">
        <w:rPr>
          <w:rFonts w:ascii="Calibri" w:hAnsi="Calibri" w:cs="Calibri"/>
          <w:sz w:val="22"/>
          <w:szCs w:val="22"/>
        </w:rPr>
        <w:t>Radna Anna Chojnacka zgł</w:t>
      </w:r>
      <w:r w:rsidRPr="005F47FB">
        <w:rPr>
          <w:rFonts w:ascii="Calibri" w:hAnsi="Calibri" w:cs="Calibri"/>
          <w:sz w:val="22"/>
          <w:szCs w:val="22"/>
        </w:rPr>
        <w:t>osiła</w:t>
      </w:r>
      <w:r w:rsidRPr="005F47FB">
        <w:rPr>
          <w:rFonts w:ascii="Calibri" w:hAnsi="Calibri" w:cs="Calibri"/>
          <w:sz w:val="22"/>
          <w:szCs w:val="22"/>
        </w:rPr>
        <w:t xml:space="preserve"> wnios</w:t>
      </w:r>
      <w:r w:rsidRPr="005F47FB">
        <w:rPr>
          <w:rFonts w:ascii="Calibri" w:hAnsi="Calibri" w:cs="Calibri"/>
          <w:sz w:val="22"/>
          <w:szCs w:val="22"/>
        </w:rPr>
        <w:t>ek</w:t>
      </w:r>
      <w:r w:rsidRPr="005F47FB">
        <w:rPr>
          <w:rFonts w:ascii="Calibri" w:hAnsi="Calibri" w:cs="Calibri"/>
          <w:sz w:val="22"/>
          <w:szCs w:val="22"/>
        </w:rPr>
        <w:t xml:space="preserve"> dotyczącego</w:t>
      </w:r>
      <w:r w:rsidRPr="005F47FB">
        <w:rPr>
          <w:rFonts w:ascii="Calibri" w:hAnsi="Calibri" w:cs="Calibri"/>
          <w:sz w:val="22"/>
          <w:szCs w:val="22"/>
        </w:rPr>
        <w:t xml:space="preserve"> wycofania</w:t>
      </w:r>
      <w:r w:rsidRPr="005F47FB">
        <w:rPr>
          <w:rFonts w:ascii="Calibri" w:hAnsi="Calibri" w:cs="Calibri"/>
          <w:sz w:val="22"/>
          <w:szCs w:val="22"/>
        </w:rPr>
        <w:t xml:space="preserve"> </w:t>
      </w:r>
      <w:r w:rsidRPr="005F47FB">
        <w:rPr>
          <w:rFonts w:ascii="Calibri" w:hAnsi="Calibri" w:cs="Calibri"/>
          <w:sz w:val="22"/>
          <w:szCs w:val="22"/>
        </w:rPr>
        <w:t xml:space="preserve">z projektu budżetu Gminy na rok 2026 zadania </w:t>
      </w:r>
      <w:r w:rsidRPr="005F47FB">
        <w:rPr>
          <w:rFonts w:ascii="Calibri" w:hAnsi="Calibri" w:cs="Calibri"/>
          <w:sz w:val="22"/>
          <w:szCs w:val="22"/>
        </w:rPr>
        <w:t xml:space="preserve">budowy sieci </w:t>
      </w:r>
      <w:proofErr w:type="spellStart"/>
      <w:r w:rsidRPr="005F47FB">
        <w:rPr>
          <w:rFonts w:ascii="Calibri" w:hAnsi="Calibri" w:cs="Calibri"/>
          <w:sz w:val="22"/>
          <w:szCs w:val="22"/>
        </w:rPr>
        <w:t>wod-kan</w:t>
      </w:r>
      <w:proofErr w:type="spellEnd"/>
      <w:r w:rsidRPr="005F47FB">
        <w:rPr>
          <w:rFonts w:ascii="Calibri" w:hAnsi="Calibri" w:cs="Calibri"/>
          <w:sz w:val="22"/>
          <w:szCs w:val="22"/>
        </w:rPr>
        <w:t xml:space="preserve"> w</w:t>
      </w:r>
      <w:r w:rsidRPr="005F47FB">
        <w:rPr>
          <w:rFonts w:ascii="Calibri" w:hAnsi="Calibri" w:cs="Calibri"/>
          <w:sz w:val="22"/>
          <w:szCs w:val="22"/>
        </w:rPr>
        <w:t xml:space="preserve"> ulicach Grudzi i Szafranowej</w:t>
      </w:r>
      <w:r w:rsidRPr="005F47FB">
        <w:rPr>
          <w:rFonts w:ascii="Calibri" w:hAnsi="Calibri" w:cs="Calibri"/>
          <w:sz w:val="22"/>
          <w:szCs w:val="22"/>
        </w:rPr>
        <w:t>.</w:t>
      </w:r>
    </w:p>
    <w:p w14:paraId="136FED3F" w14:textId="77777777" w:rsidR="00C52CE5" w:rsidRPr="005F47FB" w:rsidRDefault="005F47FB" w:rsidP="005F47FB">
      <w:pPr>
        <w:jc w:val="both"/>
        <w:rPr>
          <w:rFonts w:ascii="Calibri" w:hAnsi="Calibri" w:cs="Calibri"/>
          <w:sz w:val="22"/>
          <w:szCs w:val="22"/>
        </w:rPr>
      </w:pPr>
      <w:r w:rsidRPr="005F47FB">
        <w:rPr>
          <w:rFonts w:ascii="Calibri" w:hAnsi="Calibri" w:cs="Calibri"/>
          <w:b/>
          <w:sz w:val="22"/>
          <w:szCs w:val="22"/>
          <w:u w:val="single"/>
        </w:rPr>
        <w:t>Głosowano w sprawie:</w:t>
      </w:r>
    </w:p>
    <w:p w14:paraId="47ED3951"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 xml:space="preserve">wniosek o wycofanie z projektu budżetu na rok 2026 zmiany polegającej na wprowadzeniu w wydatkach majątkowych budżetu w dziale 010 rolnictwo i łowiectwo w rozdziale 01044 Infrastruktura sanitarna wsi nowego zadania </w:t>
      </w:r>
      <w:proofErr w:type="spellStart"/>
      <w:r w:rsidRPr="005F47FB">
        <w:rPr>
          <w:rFonts w:ascii="Calibri" w:hAnsi="Calibri" w:cs="Calibri"/>
          <w:sz w:val="22"/>
          <w:szCs w:val="22"/>
        </w:rPr>
        <w:t>inwesycyjnego</w:t>
      </w:r>
      <w:proofErr w:type="spellEnd"/>
      <w:r w:rsidRPr="005F47FB">
        <w:rPr>
          <w:rFonts w:ascii="Calibri" w:hAnsi="Calibri" w:cs="Calibri"/>
          <w:sz w:val="22"/>
          <w:szCs w:val="22"/>
        </w:rPr>
        <w:t xml:space="preserve"> </w:t>
      </w:r>
      <w:proofErr w:type="spellStart"/>
      <w:r w:rsidRPr="005F47FB">
        <w:rPr>
          <w:rFonts w:ascii="Calibri" w:hAnsi="Calibri" w:cs="Calibri"/>
          <w:sz w:val="22"/>
          <w:szCs w:val="22"/>
        </w:rPr>
        <w:t>pn</w:t>
      </w:r>
      <w:proofErr w:type="spellEnd"/>
      <w:r w:rsidRPr="005F47FB">
        <w:rPr>
          <w:rFonts w:ascii="Calibri" w:hAnsi="Calibri" w:cs="Calibri"/>
          <w:sz w:val="22"/>
          <w:szCs w:val="22"/>
        </w:rPr>
        <w:t xml:space="preserve"> " Budowa sieci wodociągowej i kanalizacyjnej w ulicy Grudzi oraz ulicy Szafranowej w Falentach Nowych" z kwotą wydatków 600.000 zł. Źródło finansowania: - zmniejszenie o kwotę 600.000 zł wydatków w dziale </w:t>
      </w:r>
      <w:proofErr w:type="gramStart"/>
      <w:r w:rsidRPr="005F47FB">
        <w:rPr>
          <w:rFonts w:ascii="Calibri" w:hAnsi="Calibri" w:cs="Calibri"/>
          <w:sz w:val="22"/>
          <w:szCs w:val="22"/>
        </w:rPr>
        <w:t>926,Kultura</w:t>
      </w:r>
      <w:proofErr w:type="gramEnd"/>
      <w:r w:rsidRPr="005F47FB">
        <w:rPr>
          <w:rFonts w:ascii="Calibri" w:hAnsi="Calibri" w:cs="Calibri"/>
          <w:sz w:val="22"/>
          <w:szCs w:val="22"/>
        </w:rPr>
        <w:t xml:space="preserve"> fizyczna na funkcjonowanie Centrum Sportu Raszyn.</w:t>
      </w:r>
    </w:p>
    <w:p w14:paraId="72BCB170" w14:textId="77777777" w:rsidR="00C52CE5" w:rsidRPr="005F47FB" w:rsidRDefault="005F47FB" w:rsidP="005F47FB">
      <w:pPr>
        <w:jc w:val="both"/>
        <w:rPr>
          <w:rFonts w:ascii="Calibri" w:hAnsi="Calibri" w:cs="Calibri"/>
          <w:sz w:val="22"/>
          <w:szCs w:val="22"/>
        </w:rPr>
      </w:pPr>
      <w:r w:rsidRPr="005F47FB">
        <w:rPr>
          <w:rFonts w:ascii="Calibri" w:hAnsi="Calibri" w:cs="Calibri"/>
          <w:b/>
          <w:sz w:val="22"/>
          <w:szCs w:val="22"/>
          <w:u w:val="single"/>
        </w:rPr>
        <w:t>Wyniki głosowania</w:t>
      </w:r>
    </w:p>
    <w:p w14:paraId="4BF00DCC"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ZA: 6, PRZECIW: 1, WSTRZYMUJĘ SIĘ: 0, BRAK GŁOSU: 0, NIEOBECNI: 1</w:t>
      </w:r>
    </w:p>
    <w:p w14:paraId="534E2B8B" w14:textId="77777777" w:rsidR="00C52CE5" w:rsidRPr="005F47FB" w:rsidRDefault="005F47FB" w:rsidP="005F47FB">
      <w:pPr>
        <w:jc w:val="both"/>
        <w:rPr>
          <w:rFonts w:ascii="Calibri" w:hAnsi="Calibri" w:cs="Calibri"/>
          <w:sz w:val="22"/>
          <w:szCs w:val="22"/>
        </w:rPr>
      </w:pPr>
      <w:r w:rsidRPr="005F47FB">
        <w:rPr>
          <w:rFonts w:ascii="Calibri" w:hAnsi="Calibri" w:cs="Calibri"/>
          <w:b/>
          <w:sz w:val="22"/>
          <w:szCs w:val="22"/>
          <w:u w:val="single"/>
        </w:rPr>
        <w:t>Wyniki imienne:</w:t>
      </w:r>
    </w:p>
    <w:p w14:paraId="78E94491"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ZA (6)</w:t>
      </w:r>
    </w:p>
    <w:p w14:paraId="27F85D0C"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 xml:space="preserve">Anna Chojnacka, Piotr Jankowski, Elżbieta Marzec-Szeląg, 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Andrzej Szeląg, Zbigniew Tokarz</w:t>
      </w:r>
    </w:p>
    <w:p w14:paraId="7E165E43"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PRZECIW (1)</w:t>
      </w:r>
    </w:p>
    <w:p w14:paraId="3B2B266D"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Andrzej Zaręba</w:t>
      </w:r>
    </w:p>
    <w:p w14:paraId="016E07A2"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WSTRZYMUJĘ SIĘ (0)</w:t>
      </w:r>
    </w:p>
    <w:p w14:paraId="752771C5"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BRAK GŁOSU (0)</w:t>
      </w:r>
    </w:p>
    <w:p w14:paraId="05447AF2" w14:textId="77777777" w:rsidR="00C52CE5" w:rsidRPr="005F47FB" w:rsidRDefault="005F47FB" w:rsidP="005F47FB">
      <w:pPr>
        <w:spacing w:after="0"/>
        <w:jc w:val="both"/>
        <w:rPr>
          <w:rFonts w:ascii="Calibri" w:hAnsi="Calibri" w:cs="Calibri"/>
          <w:sz w:val="22"/>
          <w:szCs w:val="22"/>
        </w:rPr>
      </w:pPr>
      <w:r w:rsidRPr="005F47FB">
        <w:rPr>
          <w:rFonts w:ascii="Calibri" w:hAnsi="Calibri" w:cs="Calibri"/>
          <w:sz w:val="22"/>
          <w:szCs w:val="22"/>
        </w:rPr>
        <w:t>NIEOBECNI (1)</w:t>
      </w:r>
    </w:p>
    <w:p w14:paraId="2F2D55FB"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Sławomir Ostrzyżek</w:t>
      </w:r>
    </w:p>
    <w:p w14:paraId="72291DE8" w14:textId="77777777" w:rsidR="005F47FB" w:rsidRPr="005F47FB" w:rsidRDefault="005F47FB" w:rsidP="005F47FB">
      <w:pPr>
        <w:jc w:val="both"/>
        <w:rPr>
          <w:rFonts w:ascii="Calibri" w:hAnsi="Calibri" w:cs="Calibri"/>
          <w:sz w:val="22"/>
          <w:szCs w:val="22"/>
        </w:rPr>
      </w:pPr>
    </w:p>
    <w:p w14:paraId="2E6D54C1" w14:textId="4E41D39B" w:rsidR="005F47FB" w:rsidRPr="005F47FB" w:rsidRDefault="005F47FB" w:rsidP="005F47FB">
      <w:pPr>
        <w:jc w:val="both"/>
        <w:rPr>
          <w:rFonts w:ascii="Calibri" w:hAnsi="Calibri" w:cs="Calibri"/>
          <w:sz w:val="22"/>
          <w:szCs w:val="22"/>
        </w:rPr>
      </w:pPr>
      <w:r w:rsidRPr="005F47FB">
        <w:rPr>
          <w:rFonts w:ascii="Calibri" w:hAnsi="Calibri" w:cs="Calibri"/>
          <w:sz w:val="22"/>
          <w:szCs w:val="22"/>
        </w:rPr>
        <w:t>Radna</w:t>
      </w:r>
      <w:r w:rsidRPr="005F47FB">
        <w:rPr>
          <w:rFonts w:ascii="Calibri" w:hAnsi="Calibri" w:cs="Calibri"/>
          <w:sz w:val="22"/>
          <w:szCs w:val="22"/>
        </w:rPr>
        <w:t xml:space="preserve"> Teresa</w:t>
      </w:r>
      <w:r w:rsidRPr="005F47FB">
        <w:rPr>
          <w:rFonts w:ascii="Calibri" w:hAnsi="Calibri" w:cs="Calibri"/>
          <w:sz w:val="22"/>
          <w:szCs w:val="22"/>
        </w:rPr>
        <w:t xml:space="preserve">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zgł</w:t>
      </w:r>
      <w:r w:rsidRPr="005F47FB">
        <w:rPr>
          <w:rFonts w:ascii="Calibri" w:hAnsi="Calibri" w:cs="Calibri"/>
          <w:sz w:val="22"/>
          <w:szCs w:val="22"/>
        </w:rPr>
        <w:t>osiła</w:t>
      </w:r>
      <w:r w:rsidRPr="005F47FB">
        <w:rPr>
          <w:rFonts w:ascii="Calibri" w:hAnsi="Calibri" w:cs="Calibri"/>
          <w:sz w:val="22"/>
          <w:szCs w:val="22"/>
        </w:rPr>
        <w:t xml:space="preserve"> interwencję dotyczącą podejrzenia przekroczenia uprawnień przez Wójta Gminy, które miałyby polegać na nieuprawnionym monitorowaniu majątku rodziny Radnego i rozpowszechnianiu informacji bez podstaw prawnych. Podkreśla naruszenia konstytucyjnych zasad ochrony danych oraz zasad postępowania administracyjnego, wzywając do kontroli i działań prawnych.</w:t>
      </w:r>
    </w:p>
    <w:p w14:paraId="3359332D" w14:textId="77777777" w:rsidR="005F47FB" w:rsidRPr="005F47FB" w:rsidRDefault="005F47FB" w:rsidP="005F47FB">
      <w:pPr>
        <w:jc w:val="both"/>
        <w:rPr>
          <w:rFonts w:ascii="Calibri" w:hAnsi="Calibri" w:cs="Calibri"/>
          <w:sz w:val="22"/>
          <w:szCs w:val="22"/>
        </w:rPr>
      </w:pPr>
    </w:p>
    <w:p w14:paraId="000D0EA2" w14:textId="31E49E0A" w:rsidR="005F47FB" w:rsidRPr="005F47FB" w:rsidRDefault="005F47FB" w:rsidP="005F47FB">
      <w:pPr>
        <w:jc w:val="both"/>
        <w:rPr>
          <w:rFonts w:ascii="Calibri" w:hAnsi="Calibri" w:cs="Calibri"/>
          <w:sz w:val="22"/>
          <w:szCs w:val="22"/>
        </w:rPr>
      </w:pPr>
      <w:proofErr w:type="spellStart"/>
      <w:proofErr w:type="gramStart"/>
      <w:r w:rsidRPr="005F47FB">
        <w:rPr>
          <w:rFonts w:ascii="Calibri" w:hAnsi="Calibri" w:cs="Calibri"/>
          <w:sz w:val="22"/>
          <w:szCs w:val="22"/>
        </w:rPr>
        <w:t>Wicewójt</w:t>
      </w:r>
      <w:proofErr w:type="spellEnd"/>
      <w:r w:rsidRPr="005F47FB">
        <w:rPr>
          <w:rFonts w:ascii="Calibri" w:hAnsi="Calibri" w:cs="Calibri"/>
          <w:sz w:val="22"/>
          <w:szCs w:val="22"/>
        </w:rPr>
        <w:t xml:space="preserve"> </w:t>
      </w:r>
      <w:r w:rsidRPr="005F47FB">
        <w:rPr>
          <w:rFonts w:ascii="Calibri" w:hAnsi="Calibri" w:cs="Calibri"/>
          <w:sz w:val="22"/>
          <w:szCs w:val="22"/>
        </w:rPr>
        <w:t xml:space="preserve"> Aneta</w:t>
      </w:r>
      <w:proofErr w:type="gramEnd"/>
      <w:r w:rsidRPr="005F47FB">
        <w:rPr>
          <w:rFonts w:ascii="Calibri" w:hAnsi="Calibri" w:cs="Calibri"/>
          <w:sz w:val="22"/>
          <w:szCs w:val="22"/>
        </w:rPr>
        <w:t xml:space="preserve"> </w:t>
      </w:r>
      <w:r w:rsidRPr="005F47FB">
        <w:rPr>
          <w:rFonts w:ascii="Calibri" w:hAnsi="Calibri" w:cs="Calibri"/>
          <w:sz w:val="22"/>
          <w:szCs w:val="22"/>
        </w:rPr>
        <w:t>Wrotna</w:t>
      </w:r>
      <w:r w:rsidRPr="005F47FB">
        <w:rPr>
          <w:rFonts w:ascii="Calibri" w:hAnsi="Calibri" w:cs="Calibri"/>
          <w:sz w:val="22"/>
          <w:szCs w:val="22"/>
        </w:rPr>
        <w:t xml:space="preserve"> wyjaśniła</w:t>
      </w:r>
      <w:r w:rsidRPr="005F47FB">
        <w:rPr>
          <w:rFonts w:ascii="Calibri" w:hAnsi="Calibri" w:cs="Calibri"/>
          <w:sz w:val="22"/>
          <w:szCs w:val="22"/>
        </w:rPr>
        <w:t>, że działania organów były poprzedzone analizami prawnymi i opiniami, a do działań nie doszło bez podstaw prawnych. Podkreślają, iż badanie celowości inwestycji oraz sprawdzanie stanów nieruchomości obejmowało wyłącznie aspekty związane z realizacją inwestycji i gospodarnością, a dane osobowe i majątkowe rodziny Radnych nie były priorytetowo ujawniane.</w:t>
      </w:r>
    </w:p>
    <w:p w14:paraId="3A628F88" w14:textId="77777777" w:rsidR="005F47FB" w:rsidRPr="005F47FB" w:rsidRDefault="005F47FB" w:rsidP="005F47FB">
      <w:pPr>
        <w:jc w:val="both"/>
        <w:rPr>
          <w:rFonts w:ascii="Calibri" w:hAnsi="Calibri" w:cs="Calibri"/>
          <w:sz w:val="22"/>
          <w:szCs w:val="22"/>
        </w:rPr>
      </w:pPr>
    </w:p>
    <w:p w14:paraId="79483D45" w14:textId="77777777" w:rsidR="00C52CE5" w:rsidRPr="005F47FB" w:rsidRDefault="005F47FB" w:rsidP="005F47FB">
      <w:pPr>
        <w:jc w:val="both"/>
        <w:rPr>
          <w:rFonts w:ascii="Calibri" w:hAnsi="Calibri" w:cs="Calibri"/>
          <w:sz w:val="22"/>
          <w:szCs w:val="22"/>
        </w:rPr>
      </w:pPr>
      <w:r w:rsidRPr="005F47FB">
        <w:rPr>
          <w:rFonts w:ascii="Calibri" w:hAnsi="Calibri" w:cs="Calibri"/>
          <w:sz w:val="22"/>
          <w:szCs w:val="22"/>
        </w:rPr>
        <w:t>3. Zakończenie posiedzenia.</w:t>
      </w:r>
    </w:p>
    <w:p w14:paraId="644D3DAF" w14:textId="2A3B926D" w:rsidR="005F47FB" w:rsidRPr="005F47FB" w:rsidRDefault="005F47FB" w:rsidP="005F47FB">
      <w:pPr>
        <w:jc w:val="both"/>
        <w:rPr>
          <w:rFonts w:ascii="Calibri" w:hAnsi="Calibri" w:cs="Calibri"/>
          <w:sz w:val="22"/>
          <w:szCs w:val="22"/>
        </w:rPr>
      </w:pPr>
      <w:r w:rsidRPr="005F47FB">
        <w:rPr>
          <w:rFonts w:ascii="Calibri" w:hAnsi="Calibri" w:cs="Calibri"/>
          <w:sz w:val="22"/>
          <w:szCs w:val="22"/>
        </w:rPr>
        <w:t>Po wyczerpaniu porządku obrad Przewodnicząca podziękowała uczestnikom i zamknęła posiedzenie Komisji.</w:t>
      </w:r>
    </w:p>
    <w:p w14:paraId="7DA9DC13" w14:textId="77777777" w:rsidR="005F47FB" w:rsidRPr="005F47FB" w:rsidRDefault="005F47FB" w:rsidP="005F47FB">
      <w:pPr>
        <w:ind w:left="2832" w:firstLine="708"/>
        <w:jc w:val="both"/>
        <w:rPr>
          <w:rFonts w:ascii="Calibri" w:hAnsi="Calibri" w:cs="Calibri"/>
          <w:sz w:val="22"/>
          <w:szCs w:val="22"/>
        </w:rPr>
      </w:pPr>
      <w:r w:rsidRPr="005F47FB">
        <w:rPr>
          <w:rFonts w:ascii="Calibri" w:hAnsi="Calibri" w:cs="Calibri"/>
          <w:sz w:val="22"/>
          <w:szCs w:val="22"/>
        </w:rPr>
        <w:t>Przewodnicząca Komisji Budżetu i Infrastruktury</w:t>
      </w:r>
    </w:p>
    <w:p w14:paraId="786CBE22" w14:textId="77777777" w:rsidR="005F47FB" w:rsidRPr="005F47FB" w:rsidRDefault="005F47FB" w:rsidP="005F47FB">
      <w:pPr>
        <w:ind w:left="4248" w:firstLine="708"/>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p>
    <w:p w14:paraId="7EC71AA7" w14:textId="77777777" w:rsidR="005F47FB" w:rsidRPr="005F47FB" w:rsidRDefault="005F47FB" w:rsidP="005F47FB">
      <w:pPr>
        <w:jc w:val="both"/>
        <w:rPr>
          <w:rFonts w:ascii="Calibri" w:hAnsi="Calibri" w:cs="Calibri"/>
          <w:sz w:val="22"/>
          <w:szCs w:val="22"/>
        </w:rPr>
      </w:pPr>
      <w:r w:rsidRPr="005F47FB">
        <w:rPr>
          <w:rFonts w:ascii="Calibri" w:hAnsi="Calibri" w:cs="Calibri"/>
          <w:sz w:val="22"/>
          <w:szCs w:val="22"/>
        </w:rPr>
        <w:t>Przygotował: Joanna Bednarczyk</w:t>
      </w:r>
    </w:p>
    <w:p w14:paraId="2CB1563B" w14:textId="77777777" w:rsidR="005F47FB" w:rsidRPr="005F47FB" w:rsidRDefault="005F47FB" w:rsidP="005F47FB">
      <w:pPr>
        <w:jc w:val="both"/>
        <w:rPr>
          <w:rFonts w:ascii="Calibri" w:hAnsi="Calibri" w:cs="Calibri"/>
          <w:sz w:val="22"/>
          <w:szCs w:val="22"/>
        </w:rPr>
      </w:pPr>
      <w:r w:rsidRPr="005F47FB">
        <w:rPr>
          <w:rFonts w:ascii="Calibri" w:hAnsi="Calibri" w:cs="Calibri"/>
          <w:b/>
          <w:sz w:val="22"/>
          <w:szCs w:val="22"/>
          <w:u w:val="single"/>
        </w:rPr>
        <w:t>STENOGRAM - stanowi załącznik do protokołu</w:t>
      </w:r>
    </w:p>
    <w:p w14:paraId="2D4DF14A" w14:textId="64FA0C2C" w:rsidR="001C5354" w:rsidRPr="005F47FB" w:rsidRDefault="001C5354" w:rsidP="005F47FB">
      <w:pPr>
        <w:jc w:val="both"/>
        <w:rPr>
          <w:rFonts w:ascii="Calibri" w:hAnsi="Calibri" w:cs="Calibri"/>
          <w:sz w:val="22"/>
          <w:szCs w:val="22"/>
        </w:rPr>
      </w:pPr>
    </w:p>
    <w:p w14:paraId="01B553FB"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Teresa </w:t>
      </w:r>
      <w:proofErr w:type="spellStart"/>
      <w:r w:rsidRPr="005F47FB">
        <w:rPr>
          <w:rFonts w:ascii="Calibri" w:hAnsi="Calibri" w:cs="Calibri"/>
          <w:b/>
          <w:bCs/>
          <w:sz w:val="22"/>
          <w:szCs w:val="22"/>
        </w:rPr>
        <w:t>Senderowska</w:t>
      </w:r>
      <w:proofErr w:type="spellEnd"/>
      <w:r w:rsidRPr="005F47FB">
        <w:rPr>
          <w:rFonts w:ascii="Calibri" w:hAnsi="Calibri" w:cs="Calibri"/>
          <w:b/>
          <w:bCs/>
          <w:sz w:val="22"/>
          <w:szCs w:val="22"/>
        </w:rPr>
        <w:t xml:space="preserve"> (Radna Gminy Raszyn) </w:t>
      </w:r>
    </w:p>
    <w:p w14:paraId="246372B7"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Dzień dobry Państwu, otwieram, Drodzy Państwo, 24. posiedzenie Komisji Budżetu i Infrastruktury. Stwierdzam kworum – obecnych jest dzisiaj 6 Radnych, więc nasza Komisja posiada zdolność do przyjmowania opinii. Natomiast ja chciałabym przypomnieć, Drodzy Państwo, że dzisiejsza Komisja ma w zasadzie charakter informacyjny, albowiem w punkcie drugim mamy opinię pisma Pani Wójt z dnia 11 grudnia 2025 roku, zawierającego opis zmian do projektu budżetu Rady Gminy Raszyn na 2026 rok. Chciałabym powiedzieć, że my jako Komisja również pracujemy w trybie uchwały Rady Gminy Raszyn z dnia 19 września 2024 roku w sprawie trybu prac nad projektem uchwały budżetowej Gminy Raszyn. Zgodnie z § 3 pkt 3, opinie Komisji Budżetu i Infrastruktury przekazaliśmy Pani Wójt Gminy. W przypadku zgłoszenia propozycji – a zawnioskowaliśmy dwie propozycje do nowego wydatku – byliśmy zobowiązani do wskazania źródła finansowania, co uczyniliśmy. Jednocześnie Pani Wójt, po rozpatrzeniu naszych wniosków, podjęła decyzję co do wprowadzenia ewentualnych zmian do projektu uchwały budżetowej. W przypadku nieuwzględnienia przez Wójta wniosków w całości lub części, Pani Wójt była zobowiązana przedstawić wnioskodawcy, czyli Komisji Budżetu i Infrastruktury, pisemne uzasadnienie nie później niż 7 dni przed sesją budżetową, co miało miejsce 11 grudnia. Do Komisji Budżetu i Infrastruktury oraz do Rady Gminy Raszyn, w związku z otrzymaniem wniosku Komisji do projektu budżetu, wpłynęła odpowiedź w sprawie naszych wniosków. W zakresie wniosku do projektu budżetu na rok 2026, który obejmował umieszczenie zmiany polegającej na wprowadzeniu w wydatkach majątkowych budżetu – w dziale Rolnictwo i łowiectwo, w rozdziale Infrastruktura sanitarna wsi – nowego zadania inwestycyjnego pod nazwą „Budowa sieci </w:t>
      </w:r>
      <w:r w:rsidRPr="005F47FB">
        <w:rPr>
          <w:rFonts w:ascii="Calibri" w:hAnsi="Calibri" w:cs="Calibri"/>
          <w:sz w:val="22"/>
          <w:szCs w:val="22"/>
        </w:rPr>
        <w:lastRenderedPageBreak/>
        <w:t xml:space="preserve">wodociągowej i kanalizacyjnej w ulicy Grudzi i ulicy Szafranowej w Falentach Nowych” z kwotą wydatków 600 000 zł (źródło finansowania: zmniejszenie o kwotę 600 000 zł wydatków w dziale 926 Kultura fizyczna na funkcjonowanie Centrum Sportu Raszyn), Wójt Gminy Raszyn nie uwzględnił wniosku w całości. Uzasadniając powyższe, Pani Wójt wskazała, że fundamentalną zasadą planowania budżetowego jest w pierwszej kolejności zabezpieczenie środków na wydatki bieżące gwarantujące realizację podstawowych zadań. Wydatki te obejmują środki na pokrycie kosztów wynagrodzeń pracowników, bieżące utrzymanie infrastruktury, remonty, zakupy usług i towarów niezbędnych do działalności. Na realizację zadań inwestycyjnych przeznacza się środki, które stanowią nadwyżkę nad koniecznymi do pokrycia wydatkami bieżącymi. Wskazano również, że środki przeznaczone na kulturę fizyczną obejmują tylko w części środki przeznaczone na funkcjonowanie Centrum Sportu Raszyn. Przypominam Państwu, że wydatki na kulturę fizyczną to jest kwota 17 917 000 zł, a na samo funkcjonowanie Centrum Sportu Raszyn jest to kwota ponad 13 000 000 zł. Umniejszenie tej kwoty o wnioskowane 600 000 zł uniemożliwi Centrum Sportu realizację zadań bieżących, a dodatkowo rodzi ryzyko awarii basenu z uwagi na brak realizacji koniecznych prac remontowych. Chciałabym się tutaj odnieść, ponieważ są przedstawiciele Pani Wójt, że wniosek Komisji dotyczył prac bieżących, a nie zdejmowania środków z remontów ani zadań majątkowych. Kwota 13 000 000 zł przeznaczona na finansowanie Centrum Sportu w Raszynie jest finansowana dochodami własnymi, ponieważ Centrum Sportu osiąga własne dochody ze sprzedaży usług i jest to kwota 3 412 000 zł. Natomiast z budżetu Gminy Raszyn finansowane jest 9 726 000 zł. Największy wydatek stanowią wynagrodzenia, tak jak było wskazane na naszej Komisji, to jest ponad 8 470 000 zł. Kwota 3 214 000 zł przeznaczona jest na utrzymanie bazy sportowej, a na niezbędne remonty przewidziana jest kwota ponad 1 000 000 zł. Założona kwota ma być przeznaczona w 2026 roku na remont kotłowni. Aktualnie basen, po listopadowej awarii jednego kotła, funkcjonuje w oparciu o jeden sprawny kocioł. Pozostała kwota w wysokości 414 000 zł obejmuje w szczególności koszty związane z koniecznym odpisem na PFRON i Zakładowy Fundusz Świadczeń Socjalnych, zakup odzieży roboczej, badania medycyny pracy i inne. Szanowni Państwo, w tym piśmie wskazuje się jeszcze, że kwota przeznaczona na funkcjonowanie Centrum Sportu w Raszynie, jak wskazano w projekcie uchwały budżetowej, aktualnie nie obejmuje wydatków inwestycyjnych, co wynika z ograniczeń budżetowych. Chciałabym się odnieść do tej kwestii, ponieważ sięgnęłam do materiałów, które nam przekazano. Odczytam, żeby nie było żadnych niedomówień, że na dzień dzisiejszy wydatki na kulturę fizyczną w zakresie Centrum Sportu Raszyn po stronie wydatków na rok 2026 zwiększają się o 10,55%. W zasadzie w innych jednostkach jest to kwota niespotykana, bo np. w Centrum Kultury mamy podwyżkę o 100 000 zł. Także tutaj jest to bardzo wysoka kwota procentowo. Stanowi to ponad 1 700 000 zł wzrostu. Gdybyśmy przyjęli taką zasadę, że co roku podwyższamy o taką kwotę zadanie „Kultura fizyczna”, to za 5 lat będzie to kwota ogromna. Szanowni Państwo, wskazano również, że przeznaczono kwoty na stypendia sportowe. Udział wydatków przeznaczonych na funkcjonowanie to jest ponad 3% ogółu wydatków, natomiast pomniejszenie budżetu Centrum Sportu o wnioskowaną przez naszą Komisję kwotę 600 000 zł powoduje niemożność realizacji remontów pozwalających na zapewnienie ciągłości działania zarządzanej infrastruktury. Wskazano w piśmie, że już teraz infrastruktura basenów, z uwagi na brak modernizacji w ubiegłych latach, jest na granicy eksploatacji. Natomiast ja podkreślam, że analizowałam ten materiał i tutaj </w:t>
      </w:r>
      <w:r w:rsidRPr="005F47FB">
        <w:rPr>
          <w:rFonts w:ascii="Calibri" w:hAnsi="Calibri" w:cs="Calibri"/>
          <w:sz w:val="22"/>
          <w:szCs w:val="22"/>
        </w:rPr>
        <w:lastRenderedPageBreak/>
        <w:t xml:space="preserve">wskazano, że są to wydatki bieżące, które podwyższamy o 10,55%, a nie podwyższamy kwoty wydatków majątkowych. Odnosząc się z kolei do naszego wniosku inwestycyjnego, Pani Wójt wskazuje, że realizacja tej inwestycji nie jest ekonomiczna i społecznie uzasadniona, ponieważ projekt ulicy Szafranowej jest opracowany z końcowym terminem na 5 stycznia 2026 roku. Została wydana decyzja o pozwoleniu na budowę dla sieci wodociągowej i kanalizacyjnej i ta decyzja jest prawomocna, ale nie jest jeszcze ostateczna. Zaraz skończę referować i będziemy rozmawiać. W ramach jednego pozwolenia na budowę znajduje się sieć wodociągowa obejmująca ulicę Szafranową oraz działki drogowe w ulicy Grudzi. Szanowni Państwo, to jest bardzo długie, ośmiostronicowe uzasadnienie. Państwo się z nim zapoznali, a podstawowe informacje przekazałam również mieszkańcom, ponieważ zgłaszała się do mnie mieszkanka właśnie z tego terenu. Zresztą do Pana Przewodniczącego również dzwoniła, wskazując, że tam jest bardzo złej jakości woda. W związku z tym ten wniosek był w mojej ocenie ze wszech miar uzasadniony. Pani Wójt wskazuje również, że Gmina jest w posiadaniu kilku ostatecznych pozwoleń na budowę oprócz tych ujętych w projekcie uchwały budżetowej. Ważne pozwolenia dotyczą również ulicy Jeżynowej (wodociąg) i Pani Wójt wskazuje, że pozwolenie na budowę jest z roku 2024 i jest ważne przez 3 lata. Inwestycja dotyczy wodociągów, nie obciąży oczyszczalni i dotyczy 20 gospodarstw domowych. W przypadku pojawienia się środków na realizację przedmiotowych zadań, Wójt Gminy zakłada wprowadzenie w pierwszej kolejności zadania polegającego na budowie sieci wodociągowej przy ulicy Jeżynowej. Chciałabym się odnieść do tego wniosku. Oczywiście podtrzymuję swoje stanowisko przedstawione na posiedzeniu Komisji. Uważam, że woda jest podstawowym elementem, który powinniśmy zapewniać. Jest nie do pomyślenia, żeby w Gminie leżącej tak blisko Warszawy ludzie korzystali ze studni. Jest to potrzeba pierwszego rzędu, której nie można porównywać z innymi. W mojej ocenie powinniśmy ograniczać koszty funkcjonowania tam, gdzie się da, a te koszty rosną – Pani Wójt wskazuje wzrost o 10,55%. Uważam, że wniosek dotyczący budowy sieci wodociągowej, w szczególności, jest zasadny, a ulica Jeżynowa powinna być priorytetem, z uwagi na to, że decyzja niedługo wygasa. W zakresie natomiast drugiego wniosku Pani Wójt uwzględniła go częściowo. Chodzi o zmniejszenie dotacji podmiotowej o kwotę 450 000 zł, natomiast uznano kwotę 250 000 zł. Zadanie to będzie wprowadzone jako autopoprawka do projektu budżetu na rok 2026. To, co mnie uderzyło jako Przewodniczącą po analizie pisma, to fakt, że w dalszej części wskazano, iż obniżenie budżetu kultury wpłynie na konieczność zwiększenia dotacji w trakcie roku budżetowego. I co, teraz, najpierw nie, a potem tak? Albo jest współpraca między Komisją, Radnymi a Państwem i uwzględnianie wniosków, albo jest to działanie częściowe i mówienie, że uwzględnia wniosek, a z drugiej zapowiada, że i tak dołożymy te środki później. W mojej ocenie nie wypada tak wprost mówić Komisji, że teraz uwzględnimy, ale za chwilę i tak dodamy, sugerując, że nie macie Państwo racji, bo kultura jest bardzo ważna. Ja doceniam działania Pana Dyrektora związane z rozwojem kultury, ale nie można w taki sposób odpowiadać na wnioski Radnych. Proszę Państwa, w projekcie uchwały budżetowej na rok 2026 oraz w WPF na lata 2026–2035 wprowadzono bardzo dużo zmian, zarówno w wydatkach bieżących, jak i majątkowych. Proszę o zadawanie pytań. Zgodnie z wytycznymi Pana Przewodniczącego Rady, zwołałam to posiedzenie Komisji, aby wykorzystać ten czas na zadawanie ewentualnych pytań do Pani Wójt czy Pani Skarbnik, aby czwartkowa sesja budżetowa nie była zbyt długa, ponieważ w porządku obrad mamy 10 punktów i są to same trudne </w:t>
      </w:r>
      <w:r w:rsidRPr="005F47FB">
        <w:rPr>
          <w:rFonts w:ascii="Calibri" w:hAnsi="Calibri" w:cs="Calibri"/>
          <w:sz w:val="22"/>
          <w:szCs w:val="22"/>
        </w:rPr>
        <w:lastRenderedPageBreak/>
        <w:t xml:space="preserve">sprawy. Wykorzystajmy ten czas, by dowiedzieć się od Pani Wójt, jakie dokładnie zmiany wprowadzono w projekcie budżetu w wydatkach bieżących i jakie w wydatkach majątkowych. Słucham, Pani Anno, Pani chciała zapytać? </w:t>
      </w:r>
    </w:p>
    <w:p w14:paraId="1634A89B"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Anna Chojnacka (Radna Gminy Raszyn) </w:t>
      </w:r>
    </w:p>
    <w:p w14:paraId="7D350FC8"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Ja chciałam tylko zgłosić wycofanie wniosku w związku z postawą Pani Wójt, którą tutaj przedstawiła, a dotyczącą ulicy Grudzi i ulicy Szafranowej. </w:t>
      </w:r>
    </w:p>
    <w:p w14:paraId="77AB64D0"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Teresa </w:t>
      </w:r>
      <w:proofErr w:type="spellStart"/>
      <w:r w:rsidRPr="005F47FB">
        <w:rPr>
          <w:rFonts w:ascii="Calibri" w:hAnsi="Calibri" w:cs="Calibri"/>
          <w:b/>
          <w:bCs/>
          <w:sz w:val="22"/>
          <w:szCs w:val="22"/>
        </w:rPr>
        <w:t>Senderowska</w:t>
      </w:r>
      <w:proofErr w:type="spellEnd"/>
      <w:r w:rsidRPr="005F47FB">
        <w:rPr>
          <w:rFonts w:ascii="Calibri" w:hAnsi="Calibri" w:cs="Calibri"/>
          <w:b/>
          <w:bCs/>
          <w:sz w:val="22"/>
          <w:szCs w:val="22"/>
        </w:rPr>
        <w:t xml:space="preserve"> (Radna Gminy Raszyn) </w:t>
      </w:r>
    </w:p>
    <w:p w14:paraId="054774D4"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Panie Przewodniczący, dziękuję Panu za obecność na dzisiejszym zebraniu. Chciałam zapytać, czy ten wniosek zgłoszony przez Panią Annę mieści się w trybie postępowania? W mojej ocenie tak, ale chciałabym się upewnić. </w:t>
      </w:r>
    </w:p>
    <w:p w14:paraId="2159A6D5"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Jarosław Aranowski (Przewodniczący Rady Gminy Raszyn) </w:t>
      </w:r>
    </w:p>
    <w:p w14:paraId="07620D9A"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To znaczy, chce Pani wycofać wniosek dotyczący ulicy Szafranowej? W mojej ocenie wniosek może w każdym momencie wycofać wnioskodawca. Na początku składany był on przez Panią Przewodniczącą, natomiast potem przejęła to Komisja, więc jeżeli Komisja zaakceptuje takie wycofanie, to moim zdaniem może to zrobić w tym momencie. Rozmawiałem na ten temat z Panią Mecenas i ona również uważa, że wnioskodawca może wycofać wniosek w każdym momencie. </w:t>
      </w:r>
    </w:p>
    <w:p w14:paraId="57B086B7"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Teresa </w:t>
      </w:r>
      <w:proofErr w:type="spellStart"/>
      <w:r w:rsidRPr="005F47FB">
        <w:rPr>
          <w:rFonts w:ascii="Calibri" w:hAnsi="Calibri" w:cs="Calibri"/>
          <w:b/>
          <w:bCs/>
          <w:sz w:val="22"/>
          <w:szCs w:val="22"/>
        </w:rPr>
        <w:t>Senderowska</w:t>
      </w:r>
      <w:proofErr w:type="spellEnd"/>
      <w:r w:rsidRPr="005F47FB">
        <w:rPr>
          <w:rFonts w:ascii="Calibri" w:hAnsi="Calibri" w:cs="Calibri"/>
          <w:b/>
          <w:bCs/>
          <w:sz w:val="22"/>
          <w:szCs w:val="22"/>
        </w:rPr>
        <w:t xml:space="preserve"> (Radna Gminy Raszyn) </w:t>
      </w:r>
    </w:p>
    <w:p w14:paraId="2A2CF60B" w14:textId="77777777" w:rsidR="001C5354" w:rsidRPr="005F47FB" w:rsidRDefault="001C5354" w:rsidP="005F47FB">
      <w:pPr>
        <w:jc w:val="both"/>
        <w:rPr>
          <w:rFonts w:ascii="Calibri" w:hAnsi="Calibri" w:cs="Calibri"/>
          <w:sz w:val="22"/>
          <w:szCs w:val="22"/>
        </w:rPr>
      </w:pPr>
      <w:proofErr w:type="spellStart"/>
      <w:r w:rsidRPr="005F47FB">
        <w:rPr>
          <w:rFonts w:ascii="Calibri" w:hAnsi="Calibri" w:cs="Calibri"/>
          <w:sz w:val="22"/>
          <w:szCs w:val="22"/>
        </w:rPr>
        <w:t>Okej</w:t>
      </w:r>
      <w:proofErr w:type="spellEnd"/>
      <w:r w:rsidRPr="005F47FB">
        <w:rPr>
          <w:rFonts w:ascii="Calibri" w:hAnsi="Calibri" w:cs="Calibri"/>
          <w:sz w:val="22"/>
          <w:szCs w:val="22"/>
        </w:rPr>
        <w:t xml:space="preserve">, wobec tego proszę o poddanie tego wniosku pod głosowanie. Pani Joanno, proszę sformułować wniosek o wycofanie. </w:t>
      </w:r>
    </w:p>
    <w:p w14:paraId="19E7DC7D"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Jarosław Aranowski (Przewodniczący Rady Gminy Raszyn) </w:t>
      </w:r>
    </w:p>
    <w:p w14:paraId="6F026EBD"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Rozumiem, że wniosek na Komisji zgłasza Pani Anna, Pani Radna. Ma Pani prawo zaproponować taki wniosek, ale to Komisja musi zdecydować o jego wycofaniu, ponieważ Komisja jest teraz jego zbiorowym autorem. </w:t>
      </w:r>
    </w:p>
    <w:p w14:paraId="4B5F45DD"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Teresa </w:t>
      </w:r>
      <w:proofErr w:type="spellStart"/>
      <w:r w:rsidRPr="005F47FB">
        <w:rPr>
          <w:rFonts w:ascii="Calibri" w:hAnsi="Calibri" w:cs="Calibri"/>
          <w:b/>
          <w:bCs/>
          <w:sz w:val="22"/>
          <w:szCs w:val="22"/>
        </w:rPr>
        <w:t>Senderowska</w:t>
      </w:r>
      <w:proofErr w:type="spellEnd"/>
      <w:r w:rsidRPr="005F47FB">
        <w:rPr>
          <w:rFonts w:ascii="Calibri" w:hAnsi="Calibri" w:cs="Calibri"/>
          <w:b/>
          <w:bCs/>
          <w:sz w:val="22"/>
          <w:szCs w:val="22"/>
        </w:rPr>
        <w:t xml:space="preserve"> (Radna Gminy Raszyn) </w:t>
      </w:r>
    </w:p>
    <w:p w14:paraId="21081D35"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Tak jest, proszę o poddanie pod głosowanie wniosku w zakresie wycofania z projektu budżetu na rok 2026 zmiany polegającej na wprowadzeniu nowego zadania inwestycyjnego „Budowa sieci kanalizacyjnej i wodociągowej w ulicy Grudzi i ulicy Szafranowej w Falentach Nowych” z kwotą 600 000 zł i źródłem finansowania z działu 926 Kultura fizyczna. Może ja zapytam w międzyczasie Panią Wice Wójt i Panią Skarbnik, czy możliwe jest wprowadzenie ulicy Jeżynowej? </w:t>
      </w:r>
    </w:p>
    <w:p w14:paraId="4F553FA3"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Aneta Wrotna (Pierwszy Zastępca Wójta) </w:t>
      </w:r>
    </w:p>
    <w:p w14:paraId="147731B3"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lastRenderedPageBreak/>
        <w:t xml:space="preserve">Uważamy, i </w:t>
      </w:r>
      <w:proofErr w:type="gramStart"/>
      <w:r w:rsidRPr="005F47FB">
        <w:rPr>
          <w:rFonts w:ascii="Calibri" w:hAnsi="Calibri" w:cs="Calibri"/>
          <w:sz w:val="22"/>
          <w:szCs w:val="22"/>
        </w:rPr>
        <w:t>tu</w:t>
      </w:r>
      <w:proofErr w:type="gramEnd"/>
      <w:r w:rsidRPr="005F47FB">
        <w:rPr>
          <w:rFonts w:ascii="Calibri" w:hAnsi="Calibri" w:cs="Calibri"/>
          <w:sz w:val="22"/>
          <w:szCs w:val="22"/>
        </w:rPr>
        <w:t xml:space="preserve"> jak gdyby odnoszę się w imieniu Pani Wójt, że na chwilę obecną nie. Przedkładając Pani jako Przewodniczącej Komisji Budżetu i Infrastruktury pismo z wyjaśnieniami szczegółowo odnieśliśmy się do tego, jak zaplanowany został budżet. Sformułowanie, że Centrum Sportu ma o 10% większy budżet niż w roku ubiegłym, wynika z tego, że trudno w Centrum Sportu zaplanować pewne działania jako działania inwestycyjne. Są to działania uwzględnione w wydatkach bieżących na remonty, stąd ta kwota wysoka. Tam już na chwilę obecną wykonano kilka bardzo ważnych rzeczy związanych z utrzymaniem basenu. Z tego, co wiem, natychmiastowej reakcji wymagają legary, które są nad taflą wody. Niestety nie opiekuję się bezpośrednio Centrum Sportu, żeby teraz rzeczowo i merytorycznie odnieść się do wszystkich kwestii remontowych, ale wiem, że na remonty pilne czekają łazienki i koszty te zostały przewidziane w budżecie przez Panią Dyrektor sportu i uzgodnione z Panią Wójt. W związku z czym podważanie również wydatków bieżących w postaci wynagrodzeń pracowników musiałoby skutkować tym, że tam należałoby zredukować zatrudnienie. Jeżeli Państwo Radni wychodzą z założenia, że pracowników jest za dużo i trzeba przeprowadzić redukcję, to owszem, też trzeba będzie te środki zostawić, bo trzeba będzie wypłacić odprawy tym ludziom. Natomiast odpowiadając Pani Przewodniczącej, w zakresie tych inwestycji, które my wykonujemy, podkreślaliśmy i wielokrotnie podkreślę ponownie, że realizujemy i wkładamy do budżetu te inwestycje, które były pierwotnie zapoczątkowane przez Pana Zarębę. Trzyletni okres, który powoduje, że wygasa nam możliwość budowania, bo projekt by się zdezaktualizował, powoduje, że my musimy iść po kolei z tymi inwestycjami, które wymagają tego, żeby je włożyć do budżetu, aby już Gmina i mieszkańcy nie tracili środków. Skoro te inwestycje były wykonywane, trzeba je kontynuować. Ulica Jeżynowa – tu, zgodnie z deklaracją Pani Wójt - jeżeli okaże się, że wpływy do budżetu, bo wiemy, że takie wpływy w ciągu roku mogą nastąpić. Ja nawet w związku z pracami Referatu Gospodarki Nieruchomościami spodziewam się takich wpływów. Jeżeli one nastąpią, nic nie stoi, Szanowni Państwo, na przeszkodzie i to mogę deklarować, że ulica Jeżynowa zostanie wprowadzona za Państwa zgodą do budżetu. Naprawdę nie ma tu przeszkód. Natomiast teraz jedno chciałabym powiedzieć. Poprawki, które Państwo wnieśli na poprzedniej Komisji, wymagały od Pani Skarbnik ponownej analizy. </w:t>
      </w:r>
    </w:p>
    <w:p w14:paraId="3BBA5F91"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Anna Chojnacka (Radna Gminy Raszyn) </w:t>
      </w:r>
    </w:p>
    <w:p w14:paraId="77F118B6"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Ja tylko chciałabym zgłosić uwagę, bo mieszkańcy piszą, że jest brak transmisji. </w:t>
      </w:r>
    </w:p>
    <w:p w14:paraId="774DF28D" w14:textId="77777777" w:rsidR="001C5354" w:rsidRPr="005F47FB" w:rsidRDefault="001C5354" w:rsidP="005F47FB">
      <w:pPr>
        <w:jc w:val="both"/>
        <w:rPr>
          <w:rFonts w:ascii="Calibri" w:hAnsi="Calibri" w:cs="Calibri"/>
          <w:b/>
          <w:bCs/>
          <w:sz w:val="22"/>
          <w:szCs w:val="22"/>
        </w:rPr>
      </w:pPr>
      <w:r w:rsidRPr="005F47FB">
        <w:rPr>
          <w:rFonts w:ascii="Calibri" w:hAnsi="Calibri" w:cs="Calibri"/>
          <w:b/>
          <w:bCs/>
          <w:sz w:val="22"/>
          <w:szCs w:val="22"/>
        </w:rPr>
        <w:t xml:space="preserve">Teresa </w:t>
      </w:r>
      <w:proofErr w:type="spellStart"/>
      <w:r w:rsidRPr="005F47FB">
        <w:rPr>
          <w:rFonts w:ascii="Calibri" w:hAnsi="Calibri" w:cs="Calibri"/>
          <w:b/>
          <w:bCs/>
          <w:sz w:val="22"/>
          <w:szCs w:val="22"/>
        </w:rPr>
        <w:t>Senderowska</w:t>
      </w:r>
      <w:proofErr w:type="spellEnd"/>
      <w:r w:rsidRPr="005F47FB">
        <w:rPr>
          <w:rFonts w:ascii="Calibri" w:hAnsi="Calibri" w:cs="Calibri"/>
          <w:b/>
          <w:bCs/>
          <w:sz w:val="22"/>
          <w:szCs w:val="22"/>
        </w:rPr>
        <w:t xml:space="preserve"> (Radna Gminy Raszyn) </w:t>
      </w:r>
    </w:p>
    <w:p w14:paraId="045F15EB" w14:textId="77777777" w:rsidR="001C5354" w:rsidRPr="005F47FB" w:rsidRDefault="001C5354" w:rsidP="005F47FB">
      <w:pPr>
        <w:jc w:val="both"/>
        <w:rPr>
          <w:rFonts w:ascii="Calibri" w:hAnsi="Calibri" w:cs="Calibri"/>
          <w:sz w:val="22"/>
          <w:szCs w:val="22"/>
        </w:rPr>
      </w:pPr>
      <w:r w:rsidRPr="005F47FB">
        <w:rPr>
          <w:rFonts w:ascii="Calibri" w:hAnsi="Calibri" w:cs="Calibri"/>
          <w:sz w:val="22"/>
          <w:szCs w:val="22"/>
        </w:rPr>
        <w:t xml:space="preserve">Ogłaszam 5 minut przerwy. </w:t>
      </w:r>
    </w:p>
    <w:p w14:paraId="2BA8BEC1"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03AAC5F6"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Wznawiam obrady. </w:t>
      </w:r>
    </w:p>
    <w:p w14:paraId="49792BA9"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488CBC33"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mam tylko jedno pytanie, przepraszam, Pani Przewodnicząca? Czy Pani mnie zalogowała do tego? Bo jakoś nie mogę wejść w system przez cały czas, ponieważ otwiera mi się, ale jestem nieaktywny. Już jestem, dziękuję. </w:t>
      </w:r>
    </w:p>
    <w:p w14:paraId="5A1CC725"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lastRenderedPageBreak/>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1D10AF62"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Dobrze. Pani Wójt chciałaby jeszcze coś dodać? </w:t>
      </w:r>
    </w:p>
    <w:p w14:paraId="24250D62"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3C7F26B8"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Znaczy, z uwagi na fakt, że nie słyszeli mnie mieszkańcy, wydaje mi się, że warto chociaż w kilku słowach – ponieważ zerwało nam transmisję – powtórzyć to, co miałam do powiedzenia. Reasumując to, co odczytała Pani Przewodnicząca w odpowiedzi Pani Wójt na złożone wnioski na posiedzeniu Komisji do uchwały budżetowej: podtrzymujemy stanowisko w tym zakresie, w którym twierdzimy, że Centrum Sportu nie może realizować wydatków zakładających zadania inwestycyjne. W związku z czym kwoty, które tam się znalazły w budżecie, przeznaczone na Centrum Sportu i zwiększone, tak jak Pani wskazała, o przynajmniej 10%, to są kwoty w wydatkach bieżących na remonty. Te remonty są konieczne. Przypominam Państwu, że Centrum Sportu odwiedza dziennie około 900 osób, w związku z czym eksploatacja tego obiektu jest bardzo intensywna. Pilnych remontów wymagają filary, na których opiera się dach od wewnątrz budynku, oraz łazienki. Nie jestem w stanie, jak powiedziałam wcześniej, określić szczegółowo wszystkich tych remontów z uwagi na to, że Urząd Gminy nie zajmuje się bezpośrednio zarządzaniem tą jednostką. W kontekście natomiast wygasających pozwoleń na projekty, które były przygotowane przez poprzednika Pani Wójt, Pana Wójta Zarębę. W pierwszym rzędzie należy się wykazać gospodarnością i realizować oraz kontynuować te ulice i inwestycje, w ramach których projekty za chwilę nam wygasną bądź wygasają. Ten trzyletni termin upływa dla szeregu ulic. My wszystkich ich naraz nie jesteśmy w stanie uwzględnić w budżecie. Wracając do pomysłu ulicy Jeżynowej: tak jak wspomniałam, Pani Wójt deklaruje, że jeżeli w roku 2026 pojawią się środki, które umożliwią nam wpisanie tej inwestycji do budżetu, jak najbardziej będziemy wnioskować do Państwa Radnych o to, żeby ta inwestycja się pojawiła. Jeśli chodzi o zarzut, to tutaj Pan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Bębenista przedłożył mi informację, że w 2023 roku wykonano 0,88 km instalacji wodnych i 1,2 km sieci kanalizacyjnych. W 2024 roku wodnych 2,22 km, kanalizacyjnych 5,21 km. W 2025 roku wodnych 5,21 km i kanalizacyjnych 6,43 km. Więc te inwestycje są na bieżąco realizowane. Nie ukrywam również, że jeśli chodzi o Centrum Kultury, ci z Państwa, którzy mieli szansę odwiedzić Pana Dyrektora </w:t>
      </w:r>
      <w:proofErr w:type="spellStart"/>
      <w:r w:rsidRPr="005F47FB">
        <w:rPr>
          <w:rFonts w:ascii="Calibri" w:hAnsi="Calibri" w:cs="Calibri"/>
          <w:sz w:val="22"/>
          <w:szCs w:val="22"/>
        </w:rPr>
        <w:t>Durmę</w:t>
      </w:r>
      <w:proofErr w:type="spellEnd"/>
      <w:r w:rsidRPr="005F47FB">
        <w:rPr>
          <w:rFonts w:ascii="Calibri" w:hAnsi="Calibri" w:cs="Calibri"/>
          <w:sz w:val="22"/>
          <w:szCs w:val="22"/>
        </w:rPr>
        <w:t xml:space="preserve">, wiedzą, że od lat ma on problemy z dachem. To jest kolejna paląca inwestycja, tam po prostu leje się do budynku woda. Realizowanie nowych inwestycji owszem, jest bardzo ważne, natomiast są po latach takie kwestie, które należy zacząć remontować, bo za chwilę te budynki będą musiały być odbudowywane, a nie remontowane. To dotyczyło również gimnazjum. Natomiast tutaj bardzo dziękuję Pani Radnej Chojnackiej za to, że złożyła taki wniosek, żeby wycofać tę poprawkę. Myśmy skierowali pismo do Pani Przewodniczącej Komisji z prośbą, żeby wycofała złożony wniosek o zmianę w budżecie. Niestety Pani go jeszcze dzisiaj podtrzymała. Z uwagi na to, że Radna czy Pani Przewodnicząca, składając wniosek do Komisji o przegłosowanie ulicy Szafranowej, niestety miała w tym interes prywatny, majątkowy – i na tym chciałabym zakończyć, dziękując za wycofanie wniosku. Mam nadzieję, że Państwo to przegłosują. </w:t>
      </w:r>
    </w:p>
    <w:p w14:paraId="74FD2A92"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2F57190D"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Proszę Państwa, to teraz może ja się odniosę, bo to już jest do mnie zarzut, więc pozwolicie Państwo, że się odniosę szczegółowo do tego zarzutu. W pierwszej kolejności wskazuję na to, że jest niespójność </w:t>
      </w:r>
      <w:r w:rsidRPr="005F47FB">
        <w:rPr>
          <w:rFonts w:ascii="Calibri" w:hAnsi="Calibri" w:cs="Calibri"/>
          <w:sz w:val="22"/>
          <w:szCs w:val="22"/>
        </w:rPr>
        <w:lastRenderedPageBreak/>
        <w:t xml:space="preserve">pomiędzy dokumentacją przedłożoną nam, którą tutaj ja zaraz odczytam, a pismem skierowanym do nas. Ponieważ w tej dokumentacji wyraźnie wskazano, że plan wydatków w tym dziale Kultura Fizyczna przeznaczony jest głównie na funkcjonowanie Centrum Sportu Raszyn, którego plan wydatków na rok 2026 wynosi 13 138 000 zł (bez inwestycji). Bez inwestycji. To jest 10,55% więcej niż w roku 2025. W nawiasie, podkreślam z wykrzyknikiem, bez inwestycji. I potem napisane jest w materiale, że w roku 2026 w TPSR planowane są remonty na kwotę 1 040 000 zł. Widzicie Państwo, jaka jest niespójność i tutaj się mówi o remontach? Tym wytłumaczeniem tutaj się mówi, że to jest kwota 10,55% bez inwestycji, w nawiasie. Ale ja drogi remontujemy z inwestycji. </w:t>
      </w:r>
    </w:p>
    <w:p w14:paraId="3B68E4D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42209D4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Tylko dopowiem. Zakończmy może ten spór. Proszę przeczytać, jakie jest uzasadnienie, jeśli chodzi o ustawę o rachunkowości i ustawę o podatku dochodowym od osób prawnych. Czym jest inwestycja, kiedy jest remont? Co przez to rozumiemy? Mało tego, bo definicje tych dwóch ustaw w ogóle nie są kompletne z prawem budowlanym. Wszystko na ten temat. </w:t>
      </w:r>
    </w:p>
    <w:p w14:paraId="783F2A1F"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2A3FEC56"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Dobrze, to proszę Państwa, to teraz tak. Dobrze, to głosujemy. Wniosek o wycofanie z projektu Budżetu na rok 2026 zmiany polegającej na wprowadzeniu w wydatkach majątkowych Budżetu w dziale Rolnictwo nowego zadania inwestycyjnego "Budowa sieci wodociągowej i kanalizacyjnej ulicy Grudzi i Szafranowej". Kwotą wydatków 600 000 zł. Źródło finansowania, zmniejszenie o kwotę 600 000 zł wydatków w dziale Kultura Fizyczna na funkcjonowanie (???). Za 6, przeciw 1, wstrzymało się 0. Proszę Państwa, w odniesieniu do tego, co powiedziała przed chwilą publicznie Pani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i w związku z pismem z dnia 8 grudnia 2025 roku skierowanym do Pana Przewodniczącego Rady, z którym pozostawałam w stałym kontakcie telefonicznym, odbyłam kilka rozmów oraz przekazanym do wiadomości Radnym, wnoszę do Przewodniczącego Rady o podjęcie w ramach posiadanych kompetencji stosownych działań. Po dokonaniu szczegółowej analizy przedmiotowej sprawy stwierdzam, iż doszło do przekroczenia uprawnień przez organ wykonawczy Gminy. To jest polegający na działaniach noszących znamiona śledzenia, monitorowania i gromadzenia informacji dotyczących majątku rodziny Radnego, a następnie przekazania tych informacji w formie wiadomości e-mail do wiadomości innych Radnych. Brak jest podstawy prawnej do podejmowanych działań, które zostały poparte dzisiaj – i to było słownie na dzisiejszym posiedzeniu. Żaden przepis prawa powszechnie obowiązującego nie przyznaje Wójtowi ani jego zastępcy kompetencji do ustalania lokalizacji majątku członka rodziny Radnego, monitorowania i gromadzenia informacji dotyczących majątku i przekazywania, a także rozpowszechniania takich informacji wśród Radnych oraz innych osób. Jedyną podstawę prawną wskazuje dotyczącą ujawnienia informacji majątkowej Radnego – jest nią art. 24h ustawy z dnia 8 marca 1990 roku o samorządzie gminnym, który w sposób wyczerpujący określa zakres składanych oświadczeń majątkowych, w tym dotyczących majątku objętego wspólnością ustawową małżeńską. Poza wskazanym przepisem brak jakichkolwiek podstaw prawnych do podejmowania przez organ wykonawczy Gminy czynności sprawdzających dotyczących majątku rodziny Radnego, w szczególności w zakresie jego lokalizacji. Zgodnie z art. 44 ustawy o finansach publicznych, a </w:t>
      </w:r>
      <w:r w:rsidRPr="005F47FB">
        <w:rPr>
          <w:rFonts w:ascii="Calibri" w:hAnsi="Calibri" w:cs="Calibri"/>
          <w:sz w:val="22"/>
          <w:szCs w:val="22"/>
        </w:rPr>
        <w:lastRenderedPageBreak/>
        <w:t xml:space="preserve">także z przepisem art. 2 pkt 8 ustawy Prawo geodezyjne i kartograficzne, brak jest podstaw prawnych do gromadzenia, śledzenia i przekazywania informacji o majątku rodziny Radnego. Z treści pisma Pani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wynika, że dokonano analizy stanu prawnego nieruchomości w odniesieniu do działek gruntu objętych wnioskiem, co w odniesieniu do majątku rodziny Radnego należy uznać za działanie niedopuszczalne i pozbawione podstawy prawnej. Nastąpiło naruszenie zasad konstytucyjnych, ogólnych zasad postępowania administracyjnego. Zgodnie bowiem z art. 51 ust. 1 i 2 Konstytucji Rzeczypospolitej Polskiej, władze publiczne nie mogą pozyskiwać, gromadzić i rozpowszechniać informacji bez wyraźnej podstawy prawnej, albowiem zgodnie z przepisami Kodeksu postępowania administracyjnego muszą działać na podstawie przepisów prawa i w ramach obowiązujących przepisów. Brak jest natomiast jakiejkolwiek podstawy prawnej do tego, żeby majątek rodziny Radnego był sprawdzany i informacje o tych okolicznościach rozprzestrzeniane w ten sposób poprzez przesłanie maila do Rady. Sprzeczne jest to również z zasadą praworządności, jak również z Kodeksem postępowania administracyjnego, czyli z zasadą pogłębiania zaufania mieszkańców do organu administracji publicznej, w skład których wchodzą organy samorządowe i rządowe. Niedopuszczalne jest także i nieuprawnione przypisywanie konfliktu interesów. Pismo z dnia 8 grudnia wskazuje na rzekome ryzyko oddziaływania planowanej inwestycji na sytuację majątkową Radnego, co zostało, Panie Przewodniczący, omówione z Panem Przewodniczącym. Od razu został wykonany telefon do Pana Przewodniczącego, z którym rozmawiałam dwukrotnie, trzykrotnie, nie tylko w dniu dzisiejszym, jak również wcześniej, ustalając, czy istnieje hipotetyczny obowiązek wyłączenia się Radnego z głosowania. Kwestia ta została szczegółowo omówiona w rozmowie telefonicznej z Panem Przewodniczącym. Niestety stanowczo należy również podkreślić, że zarówno obecnie, jak i w poprzedniej kadencji Rady Gminy wielokrotnie dochodziło do zgłaszania przez Radnych wniosków dotyczących budowy ulic, infrastruktury technicznej, również w rejonach, gdzie zamieszkiwali. Stanowi to nie tylko prawo, jak i obowiązek Radnego, bo po to jesteśmy przedstawicielami mieszkańców, aby zgłaszać takowe wnioski. Nie stanowi to również podstawy lub przesłanki do tego, żeby organ wykonawczy inwigilował czy też sprawdzał rodzinę Radnego. Nigdy dotychczas, pomimo 7 lat pracy w samorządzie, nie doszło do tego w Raszyńskim samorządzie. Również za poprzednika Pani Wójt nie doszło do takiej interpretacji przepisów prawa publicznego, kwestionowania intencji Radnych, jak również sprawdzania i rozpowszechniania informacji o lokalizacji majątków członków ich rodzin. Opisane działania w mojej ocenie są bezprecedensowe, selektywne i naruszają zasady równego traktowania Radnych. Panie Przewodniczący, dziękuję Panu za obecność na dzisiejszym spotkaniu i za wsparcie, którego Pan mi udzielił w ostatnich dniach. W związku z tym wnoszę o podjęcie przez </w:t>
      </w:r>
      <w:proofErr w:type="gramStart"/>
      <w:r w:rsidRPr="005F47FB">
        <w:rPr>
          <w:rFonts w:ascii="Calibri" w:hAnsi="Calibri" w:cs="Calibri"/>
          <w:sz w:val="22"/>
          <w:szCs w:val="22"/>
        </w:rPr>
        <w:t>Pana,</w:t>
      </w:r>
      <w:proofErr w:type="gramEnd"/>
      <w:r w:rsidRPr="005F47FB">
        <w:rPr>
          <w:rFonts w:ascii="Calibri" w:hAnsi="Calibri" w:cs="Calibri"/>
          <w:sz w:val="22"/>
          <w:szCs w:val="22"/>
        </w:rPr>
        <w:t xml:space="preserve"> jako Przewodniczącego Rady, stosownych działań w ramach przysługujących Panu kompetencji, ocenę legalności działań podejmowanych przez organ wykonawczy i zapobieżenie podobnym przekroczeniom w przyszłości. To wszystko. </w:t>
      </w:r>
    </w:p>
    <w:p w14:paraId="715A697E"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348E0734"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Szanowni Państwo, cieszę się, że Sesja ma tę możliwość, że jest nagrywana, w związku z czym Pan Przewodniczący przeanalizuje również zakres informacji, jakie do przestrzeni publicznej zostały teraz wprowadzone przez osobę zainteresowaną, Panią Radną. Dlatego że ich zasób jest o wiele szerszy niż ten, który podkreślono w piśmie do Pani Radnej z wnioskiem o wycofanie się z tej poprawki. Dodam, że Urząd </w:t>
      </w:r>
      <w:r w:rsidRPr="005F47FB">
        <w:rPr>
          <w:rFonts w:ascii="Calibri" w:hAnsi="Calibri" w:cs="Calibri"/>
          <w:sz w:val="22"/>
          <w:szCs w:val="22"/>
        </w:rPr>
        <w:lastRenderedPageBreak/>
        <w:t xml:space="preserve">Gminy przed skonstruowaniem tego pisma konsultował go nie tylko z Radnymi, ale również z IOD-em. W związku z czym uprzejmie informuję, że tak złożony wniosek dla tak małej populacji, niewnoszący nic z punktu widzenia, nieporównywalny do innych inwestycji już dzisiaj koniecznych, spowodował to, że Urząd dokonał w całości analizy celowości inwestycji, o którą wnioskowała Pani Radna. W ramach celowości tej inwestycji miał pełne prawo do ustalenia stopnia zabudowy na tym terenie, liczby budynków mieszkalnych, jakie tam się znajdują, liczby adresów zamieszkania przez mieszkańców, charakteru zagospodarowania terenu. My danych jako takich nie przetwarzaliśmy, w związku z czym zarzuty jak najbardziej winny być uwzględnione przez Pana Przewodniczącego i zbadane. Natomiast kierownictwo Gminy, wręcz w związku z ustawą o finansach publicznych i gospodarnością oraz celowością wydatków, jakich dokonuje, miało prawo i obowiązek zbadać taką sytuację. I robimy to nomen omen w przypadku każdego wniosku. Badamy, ilu mieszkańców jest w stanie odnieść korzyść w związku z planowaną inwestycją. To, co powiedziała Pani Radna, że za poprzednich kadencji wiele rzeczy się nie działo, nie zmienia faktu, że po to nastąpiła zmiana w Gminie Raszyn, żeby zaczęto patrzeć transparentnie i z korzyścią dla wszystkich mieszkańców. My już nie chcemy ulic w polach wyposażonych w kanalizację i wodociągi, gotowych, podzielonych na działki, gdzie nie mieszka nikt. Tu proszę zadać pytanie i odpowiedzieć mieszkańcom, skąd tego typu inwestycje były prowadzone wcześniej za poprzedników w Gminie Raszyn. Na dzień dzisiejszy uważamy, że nasze stanowisko jest prawidłowe, jak najbardziej poddajemy się badaniu. Dziękuję uprzejmie. </w:t>
      </w:r>
    </w:p>
    <w:p w14:paraId="47B71641"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55DD9693"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Panie Przewodniczący, proszę o </w:t>
      </w:r>
      <w:proofErr w:type="gramStart"/>
      <w:r w:rsidRPr="005F47FB">
        <w:rPr>
          <w:rFonts w:ascii="Calibri" w:hAnsi="Calibri" w:cs="Calibri"/>
          <w:sz w:val="22"/>
          <w:szCs w:val="22"/>
        </w:rPr>
        <w:t>przeprowadzenie</w:t>
      </w:r>
      <w:proofErr w:type="gramEnd"/>
      <w:r w:rsidRPr="005F47FB">
        <w:rPr>
          <w:rFonts w:ascii="Calibri" w:hAnsi="Calibri" w:cs="Calibri"/>
          <w:sz w:val="22"/>
          <w:szCs w:val="22"/>
        </w:rPr>
        <w:t xml:space="preserve"> wobec tego uzgodnienia mojego wniosku i podjęcie stosownych działań. Dziękuję Państwu. </w:t>
      </w:r>
    </w:p>
    <w:p w14:paraId="30E672E0"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Jarosław Aranowski (Przewodniczący Rady Gminy Raszyn) </w:t>
      </w:r>
    </w:p>
    <w:p w14:paraId="13D1BD51"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Tak, przeprowadzę takie postępowanie, postaram się. Oczywiście ja nie jestem też prawnikiem, więc na pewno zaangażuję w to prawników, którzy obsługują Biuro Rady. Natomiast jakby tutaj do Pani Wójt. Myślę, że Pani Teresa też nie kwestionuje, żaden z Radnych nie kwestionuje absolutnie celowości badania, czy w danym miejscu jakaś inwestycja jest niezbędna. I tutaj zebranie liczby mieszkańców, sprawdzenie zobowiązań, podatku, tutaj myślę, że tego nikt nie będzie kwestionował. Pani Teresie chodzi bardziej o fragment, który mówił o tym, że Radny powinien się wyłączyć z głosowania, jeżeli w jakiś sposób okaże się, że w ramach tego sprawdzenia znajdziemy jakieś powiązanie rodzinne, bo ktoś ma tam działkę, dom, cokolwiek. No też nie dajmy się zwariować, Proszę Państwa. Moim zdaniem Radny się w takiej sytuacji nie może wyłączać z głosowania, bo w tej sytuacji każdy z nas, który mieszka przy jakiejś ulicy albo nawet przy bocznej ulicy jakiejś głównej, będzie musiał się za chwilę wyłączać z głosowania, bo będą robić główną ulicę przez wieś. No to trochę jest niedopuszczalne. </w:t>
      </w:r>
    </w:p>
    <w:p w14:paraId="705879E8"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0D499CF0"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Mało tego, jeszcze chciałabym powiedzieć, co dojdzie. Będziemy głosować niedługo plany ogólne i co wtedy? Mamy wszędzie rodzinę. To co, my wtedy mamy się wszyscy wyłączyć od głosowania? No to jest taka nadinterpretacja tego, moim zdaniem. </w:t>
      </w:r>
    </w:p>
    <w:p w14:paraId="5C166D24"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lastRenderedPageBreak/>
        <w:t xml:space="preserve">Jarosław Aranowski (Przewodniczący Rady Gminy Raszyn) </w:t>
      </w:r>
    </w:p>
    <w:p w14:paraId="6365E2A1"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Natomiast oczywiście zbada to Biuro. </w:t>
      </w:r>
    </w:p>
    <w:p w14:paraId="56B4318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59DDB9C0"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Dziękuję bardzo. Szanowni Państwo, wobec wyczerpania, chyba, że są jeszcze jakieś pytania, bo tutaj nie widzę. Zapisujcie się Drodzy Państwo. Pan Andrzej Zaręba, proszę. </w:t>
      </w:r>
    </w:p>
    <w:p w14:paraId="2A2BD830"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6F117051"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Panie Przewodniczący, Szanowni Państwo, rzeczą karygodną jest uznawanie, że inwestycja gminna realizowana na drogach publicznych może być inwestycją, w której Radny ma swój prywatny interes. Są to inwestycje w drogach gminnych. Drogi gminne są drogami wspólnymi dla całej naszej wspólnoty, po których mogą poruszać się wszyscy użytkownicy ruchu drogowego. W związku z tym nie ma mowy o czymś takim. Praktyka, o której mówimy, jest bardzo zła, ponieważ wprowadzamy do systemu sprawdzanie, kto jaki ma interes faktyczny w tym, że chce inwestycji. W drogach publicznych to nie ma sensu i wręcz powinno być zabronione jako podejście negatywne, które wypacza ideę samorządności. Po to rozgraniczono drogi publiczne od prywatnych, żeby określić cel publiczny. Jak można w ogóle w ten sposób odnieść się do wniosku Radnego? Jestem w samorządzie prawie 25 lat i wiem, jak wygląda sytuacja. Praktycznie każdy Radny w przeszłości, obecnie lub w przyszłości miał lub będzie miał inwestycję, która dotyczy rejonu jego posesji. Na przestrzeni tych dwudziestu paru lat większość naszej Gminy została skanalizowana i zwodociągowana. Wcześniej kanalizacji nie było, więc niemal każdy Radny miał inwestycję toczącą się przed jego bramą. Jak można w ten sposób twierdzić, że miał w tym swój cel i powinien wyłączyć się z głosowania? I kto to mówi? Mówią to ludzie, którzy legitymują się wykształceniem prawniczym. To jest karygodne i nie wolno w ten sposób podchodzić do sprawy. Chciałbym też zwrócić uwagę, że skoro inwestycje są wprowadzone do budżetu poprzez element projektowania, to znaczy, że ta inwestycja ma być kontynuowana w kolejnych latach. </w:t>
      </w:r>
      <w:proofErr w:type="gramStart"/>
      <w:r w:rsidRPr="005F47FB">
        <w:rPr>
          <w:rFonts w:ascii="Calibri" w:hAnsi="Calibri" w:cs="Calibri"/>
          <w:sz w:val="22"/>
          <w:szCs w:val="22"/>
        </w:rPr>
        <w:t>To</w:t>
      </w:r>
      <w:proofErr w:type="gramEnd"/>
      <w:r w:rsidRPr="005F47FB">
        <w:rPr>
          <w:rFonts w:ascii="Calibri" w:hAnsi="Calibri" w:cs="Calibri"/>
          <w:sz w:val="22"/>
          <w:szCs w:val="22"/>
        </w:rPr>
        <w:t xml:space="preserve"> dlaczego teraz Pani Wójt zastanawia się nad środkami na pozostałe inwestycje, które może będą realizowane, jak środki się pokażą, skoro sukcesywnie one powinny być realizowane w ramach budżetu, nawet kosztem innych inwestycji, które jeszcze nie zostały zgłoszone do budżetu? Każdy projekt na etapie, kiedy decydujemy się na projektowanie i Państwo Radni i ja również jako Radny, podnieśliśmy rękę za tym, żeby taki projekt został wykonany. Jednocześnie głosujemy za tym, żeby taka inwestycja została wykonana w jakiejś tam przyszłości, bo byłoby </w:t>
      </w:r>
      <w:proofErr w:type="spellStart"/>
      <w:r w:rsidRPr="005F47FB">
        <w:rPr>
          <w:rFonts w:ascii="Calibri" w:hAnsi="Calibri" w:cs="Calibri"/>
          <w:sz w:val="22"/>
          <w:szCs w:val="22"/>
        </w:rPr>
        <w:t>marnotrastwem</w:t>
      </w:r>
      <w:proofErr w:type="spellEnd"/>
      <w:r w:rsidRPr="005F47FB">
        <w:rPr>
          <w:rFonts w:ascii="Calibri" w:hAnsi="Calibri" w:cs="Calibri"/>
          <w:sz w:val="22"/>
          <w:szCs w:val="22"/>
        </w:rPr>
        <w:t xml:space="preserve"> robienie projektów dla projektów, sztuki dla sztuki, bo to jest oczywiste. Chciałbym zwrócić uwagę, że mówienie tutaj, że inwestycje, remonty raz są zadaniem inwestycyjnym, raz nie są zadaniem inwestycyjnym. W budżecie Gminy mamy wpisane remonty jako zadania inwestycyjne, remonty dróg. Zwracałem uwagę, bo zawsze remonty bieżące były jako zadania bieżące, a nie zadania inwestycyjne. Zostało to zmienione, no bo w jakiś sposób podbija to zadania inwestycyjne, a uszczupla wydatki bieżące, więc ta relacja staje się lepsza. A już pomijając ten fakt, to chciałbym powiedzieć, że remont jest bardzo dokładnie określony, co jest remontem w Pr. Bud., i to jest element, którym należy się posługiwać. Remonty bieżące nie są inwestycjami. Wymiana klamki przy drzwiach nie jest inwestycją, chociaż jest remontem. Oczywiście ja tutaj w jakiś sposób trywializuję to określenie remontu, ale nawet największy </w:t>
      </w:r>
      <w:r w:rsidRPr="005F47FB">
        <w:rPr>
          <w:rFonts w:ascii="Calibri" w:hAnsi="Calibri" w:cs="Calibri"/>
          <w:sz w:val="22"/>
          <w:szCs w:val="22"/>
        </w:rPr>
        <w:lastRenderedPageBreak/>
        <w:t xml:space="preserve">remont, jeśli chodzi o skalę, jest tylko i wyłącznie remontem. Jeśli nie ma właściwości, to zadanie inwestycyjne zgodnie z właściwościami, które są przypisane w Pr. Bud., jakie elementy są tego elementem. W związku z tym tutaj mówienie o tym, że remonty nagle trafiły do inwestycji czy trafiły do wydatków bieżących w zależności od tego, jak jest wygodniej, bo tak można powiedzieć. Teraz remonty trafiają w zależności od tego, jak jest wygodnie. Jeśli mają powiększyć inwestycje, trafiają do inwestycji, jeśli mają jakby usprawiedliwić wydatki bieżące, to trafiają do wydatków bieżących. No to zdecydujmy się na coś. Nawet jeśli obierzemy zapis w ustawach, o których tutaj mówiła Pani Skarbnik, o finansach publicznych, no nie precyzują tego, to przynajmniej powinniśmy zapisywać je w sposób jednolity, a nie w zależności od potrzeb, jakie są wygodniejsze. Kolejna sprawa. Już nie będę tutaj mówił o tym, że posługiwanie się ewidencją gruntów, która nie jest tutaj, powiedzmy, ogólnie dostępną ewidencją dla wszystkich, jest elementem, który narusza, że tak powiem, jeśli chodzi o dostęp do danych osobowych, i tutaj też należy zwrócić uwagę, że to jest naruszenie prawa. Oczywiście ja rozumiem, że linia urzędu będzie zawsze taka, żeby bronić, jak to kiedyś powiedziała jedna z mieszkanek, interesantek, żeby bronić urzędnika. No tak, taką linię oczywiście tutaj urząd na pewno przyjmie, ponieważ nastąpiło naruszenie prawa, jeśli chodzi o ujawnienie z ewidencji ludności, z ewidencji gruntów danych właściciela gruntu. Mało dalej poszło, jeszcze były tam elementy, które sprawdziły, że tak powiem, powinowactwo tej osoby względem innych osób, co uważam, że jest to typowe łapanie haków na Radnego. Tak też być nie może, bo to jest rzecz, która narusza godność osobistą i to mało tego, narusza godność osobistą tych, którzy się do takiego poziomu zniżają i takich środków używają w dyskusji merytorycznej. To jest jakby oni powinni czuć duży dyskomfort, operując takimi danymi i dając taki argument. I jeszcze jeden element, na który tutaj chciałbym zwrócić uwagę, chyba też dość istotny. Nie tak dawno przekazaliśmy 800 000 na remont centrum sportu. I powiem tak, jeżeli chodzi o remont centrum sportu, został wykonany za 400 000. Gdzieś wisi tak, bo rozumiem, czy będą ewentualnie jakieś inwestycje, czy coś z tymi kolejnymi środkami, które pozostały po tym remoncie z tego. No dobrze by było tutaj wysłuchać informacji. Być może w ogóle nie potrzeba tak dużych pieniędzy na przyszły rok, bo może one zostały spożytkowane na remonty, te 800 000 w całości. W związku z tym nie potrzeba tak dużych środków na przyszły rok, na co chciałbym też zwrócić uwagę. Poza tym też taka moja uwaga. Jeśli chodzi o realizację remontu. Remonty te bardziej odpowiedzialne, bardziej wymagające większej wiedzy technicznej powinny być realizowane przez Urząd Gminy. Bo nie są to obiekty należące do centrum sportu w sensie własnościowym czy nawet do centrum kultury. Jeśli chodzi o sprawy własnościowe, a referat inwestycji Urzędu Gminy ma odpowiednie zaplecze techniczne, ale głównie merytoryczne w postaci osób mających nawet odpowiednie uprawnienia techniczne, żeby taką inwestycję kontrolować. W związku z tym te środki powinny być w remontach przeznaczonych w Urzędzie Gminy na realizację danego remontu w obiekcie należącym do Gminy, powiedzmy w centrum sportu czy w centrum kultury, żeby inspektor od nas był odpowiedzialny za jakość i prawidłowość procesu budowlanego, który tam będzie następował. Przekazywanie znaczących środków do jednostki organizacyjnej na remonty jest bardzo ryzykowne, bo ja rozumiem, że Pan dyrektor centrum kultury ma olbrzymią wiedzę, ale może akurat tej wiedzy budowlanej nie ma aż tak rozległej, żeby taką inwestycję prowadzić we własnym zakresie. To co, będzie zatrudniał inspektorów i inżyniera kontraktu, kogoś, kto będzie realizował tę inwestycję? Chyba </w:t>
      </w:r>
      <w:r w:rsidRPr="005F47FB">
        <w:rPr>
          <w:rFonts w:ascii="Calibri" w:hAnsi="Calibri" w:cs="Calibri"/>
          <w:sz w:val="22"/>
          <w:szCs w:val="22"/>
        </w:rPr>
        <w:lastRenderedPageBreak/>
        <w:t xml:space="preserve">nie. A my mamy odpowiednich inspektorów mających uprawnienia i którzy mogą podjąć się sprawdzenia odpowiedniej jakości wykonywania tych zadań. W związku z tym przekazywanie środków na inwestycje do jednostek organizacyjnych inwestycyjnych czy nawet na remonty, poza jakimiś takimi drobnymi bieżącymi remontami, uważam za niewłaściwe podejście i niewłaściwe realizowanie tego typu zadań. Powinno być to realizowane przez urząd, bo są to obiekty gminne, obiekty należące do Gminy Raszyn, podlegające urzędowi, Wójtowi Gminy Raszyn i Urzędowi Gminy Raszyn. I tu powinny się znaleźć środki. I tak też było robione w wielu przypadkach. Oczywiście w mniejszych przypadkach, te remonty były robione przez dyrekcje z uwagi na to, że mieliśmy dość napięte zadania inwestycyjne, wielomilionowe zadania i inwestycje, które realizowaliśmy. Teraz tych zadań inwestycyjnych nie ma aż tak dużo realizowanych. W związku z tym można śmiało do Urzędu Gminy przenieść te wszystkie zadania budowlane, techniczne, które są realizowane w tych jednostkach organizacyjnych i wtedy będzie większa kontrola również nad środkami, które są wydawane. Bo jeśli zostaną z realizacji danego zadania remontowego, to zostaną w budżecie Gminy. Będzie to na remontach, które są w budżecie Gminy, w budżecie urzędu, prawda? Nie wychodzą one poza, zwłaszcza jeśli chodzi o centrum kultury. Proszę Państwa, centrum kultury jest jednostką, która jest bądź co bądź, no nawet dostaje w formie dotacji środki. Jak my mamy przekazywać środki na inwestycje, skoro dajemy dotację? No nie dajemy dotacji, po prostu. Na co ona wyda tę dotację, to tylko centrum kultury wie i wcale nie jest powiedziane, że ma wydać na remont dachu. Bo nie jest to jednostka taka jak choćby centrum sportu czy którakolwiek ze szkół. W związku z tym tutaj byłbym bardzo, że tak powiem, ostrożny w tym, żeby przekazywać środki, zwiększać dotacje dla jednostek kultury dlatego, że one mają wykonywać jakieś remonty, gdzie nie są w ogóle zobligowane do tego, żeby takie remonty wykonać. Jako jednostki kultury dostają dotacje. Wszyscy o tym dobrze wiemy i powinniśmy to kontrolować. Także to są takie dość istotne uwagi, które uważam, należy zrealizować. Chciałbym jeszcze jedną rzecz, bo wchodzi bardzo często taki temat, że ponieważ centrum kultury dostało nowy obiekt w postaci tej części Austerii, która została przekazana w 2024 roku, kompleksu Austerii, nie samego budynku, bo sam budynek Austerii został przekazany wcześniej. I były tam angażowane środki, fundusze zewnętrzne, środki norweskie. Także tam potrzeba obsługi tego większa. Proszę Państwa, akurat sam wniosek był tak opisany, żeby większość elementów, które już funkcjonowały w centrum kultury, przypisać temu nowemu obiektowi i temu, którym jest budynek, kompleks Austerii. Czyli chodziło o to właśnie, żeby nie wydawać jakiś większych ponadprogramowych pieniędzy na to. Tak był skonstruowany wniosek, to studium wykonalności było w ten sposób zrobione, że to, czym i tak zajmowało się centrum kultury, czyli te wszystkie akcje, te wszystkie działania, które były w centrum kultury, miały się znaleźć tam. Generalnie rzecz biorąc, środki na to były zawsze w Gminie Raszyn, bo centrum kultury, jeszcze jak był Gminny Ośrodek Kultury, to już realizowało tego typu zadania. W związku z tym tutaj takie hasło, które się mówi, że te pieniądze są potrzebne, bo jest Austeria i trzeba nowe działania tam wprowadzać – nie, to są te same działania, które były prowadzone. One oczywiście bardzo dobrze, że są może robione na większą skalę, bo są większe możliwości lokalowe, żeby realizować te zadania, i to dobrze, ale absolutnie nie można mówić o tym, żeby centrum kultury, dostając dotacje, miało wykonywać zadania inwestycyjne. To jest w ogóle pomylenie realizacji, zwłaszcza że centrum kultury nie dysponuje własnym obiektem, tylko jest w obiekcie </w:t>
      </w:r>
      <w:r w:rsidRPr="005F47FB">
        <w:rPr>
          <w:rFonts w:ascii="Calibri" w:hAnsi="Calibri" w:cs="Calibri"/>
          <w:sz w:val="22"/>
          <w:szCs w:val="22"/>
        </w:rPr>
        <w:lastRenderedPageBreak/>
        <w:t xml:space="preserve">Gminy. Tyle ode mnie, tyle moich uwag do tego, co było mówione wcześniej i tutaj chciałbym zwrócić na to uwagę. </w:t>
      </w:r>
    </w:p>
    <w:p w14:paraId="0B0ECD30"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51E2645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Panie Przewodniczący, chciałabym się zwrócić do Pana Przewodniczącego z prośbą o informacje dla Radnych. Jest to bardzo istotne, ponieważ my głosujemy bardzo dużo poważnych uchwał i tak jak Pan Przewodniczący zauważył, zarówno w tej kadencji, jak i poprzedniej kadencji, dochodzi do takich sytuacji, że my, Radni, mamy rodzinę na terenie całej Gminy. To w takiej sytuacji czy my mamy obowiązek wyłączania się od głosowania? Prosiłabym, żeby Pan przekazał informację dla wszystkich Radnych, no bo to jest naprawdę, to dochodzi już do sytuacji kuriozalnej. </w:t>
      </w:r>
    </w:p>
    <w:p w14:paraId="7530E08E"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Jarosław Aranowski (Przewodniczący Rady Gminy Raszyn) </w:t>
      </w:r>
    </w:p>
    <w:p w14:paraId="6F239E32"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Znaczy, mogę wystąpić o opinię prawną, aczkolwiek uważam, że nie, że tutaj Pan Radny ma rację. Chciałem jakby w uzupełnieniu tego, co powiedział mój poprzednik, Pan Radny Andrzej Zaręba, tylko powiedzieć, że inwestycje generalnie wykonujemy w 90 tam iluś procentach. Są to zadania własne Gminy i wykonujemy je w drogach publicznych. Tak jak Pan powiedział, są wyjątki. W przypadku rzeczywiście kanalizacji, wodociągów, gdzie podpisuje się umowy notarialne i czasami po jakimś prywatnym terenie wodociąg przechodzi czy ta kanalizacja. Natomiast generalnie są to zadania własne Gminy wykonywane w drogach publicznych, a w pozostałej części, zdecydowanie się z Panem zgadzam. O jakieś szczegóły pewnie moglibyśmy polemizować, ale jakby nie na teraz. Natomiast jeśli chodzi o te inwestycje, faktycznie też uważam, że zdecydowanie lepiej było, gdyby jednak inwestycje były w jakiś sposób wprost określone. Tak, no bo dla mnie coś, co nie wymaga projektu, co nie wymaga jakiegoś takiego nadzoru, to jest właśnie remontem bieżącym. No nie wiem, dla mnie przykładem takim fajnym są szkoły, gdzie ci dozorcy, teraz jakoś inaczej to stanowisko nazwać, może konserwator, nie wiem, ale generalnie to oni pełnią jakby podwójną funkcję. Po pierwsze pilnują dostępu do tej szkoły i pilnują tych dzieciaków w tej szkole, a jak mają wolne chwile, no to biorą pędzle i malują, tak, bo jest taka potrzeba. To jest dla mnie taki remont bieżący w ramach jednostki, tak? Pytanie tylko, to nie jest jakby może dyskusja na teraz, ale pytanie co w sytuacji, tak jak mamy w tym centrum sportu, gdzie do wymiany mamy dwa piece? Tak z punktu widzenia mojego domu, jak wymieniam piec, to dla mnie remont bieżący, nie jest to jakaś inwestycja, a tutaj nie wiem, to już musiałby się, że tak powiem, może fachowiec wypowiadać. Ale rzeczywiście to jest już takie, jakby powiedzieć, remont czy inwestycja, ale to wymaga jakiegoś nadzoru technicznego, tak, bo nie można sobie tak po prostu przyjść, kupić sobie piec, wstawić go z powrotem i wyjść. Tutaj jakby zgadzam się z Panem, że to powinno się zacząć jakoś nad tym bardziej panować, chyba jeśli chodzi o te remonty bieżące i te inwestycje – rozróżniać. A tutaj to, o co Pani Przewodnicząca poprosiła, oczywiście kieruję wprost zapytanie do biura prawnego o wykładnię. Dziękuję. </w:t>
      </w:r>
    </w:p>
    <w:p w14:paraId="4478D2AF"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6A375A6A"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Pan Zbigniew Tokarz, proszę. </w:t>
      </w:r>
    </w:p>
    <w:p w14:paraId="6894825A"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lastRenderedPageBreak/>
        <w:t xml:space="preserve">Zbigniew Tokarz (Radny Gminy Raszyn) </w:t>
      </w:r>
    </w:p>
    <w:p w14:paraId="24599B7A"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Szanowni Państwo, przysłuchując się tej dyskusji, nie chciałem zabierać głosu, ale powiem tak. No z jednej strony cieszę się, że Pani Wójt tutaj razem z zarządem analizują zasadność realizowanych inwestycji. Ale z drugiej strony posługiwanie się takim instrumentem jak ewidencja gruntów, co moim zdaniem jest inwigilowaniem rodziny Radnego, no jest skandalem według mnie. Nie wiem, czy Pani Wójt sobie zdaje sprawę, ale dysponentem ewidencji gruntów jest starosta i co się stanie, jeżeli starosta... </w:t>
      </w:r>
    </w:p>
    <w:p w14:paraId="1CAE5690"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673B917A"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A skąd Państwo wiedzą, że to jest ewidencja gruntów, bo to mnie bardzo interesuje. </w:t>
      </w:r>
    </w:p>
    <w:p w14:paraId="7348D3E1"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Zbigniew Tokarz (Radny Gminy Raszyn) </w:t>
      </w:r>
    </w:p>
    <w:p w14:paraId="4BF5416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A skąd te informacje są? </w:t>
      </w:r>
    </w:p>
    <w:p w14:paraId="1ADB8841"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7306EC0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Wieczyste są jawne. Oczywiście, że tak. </w:t>
      </w:r>
    </w:p>
    <w:p w14:paraId="6B9A584E"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Zbigniew Tokarz (Radny Gminy Raszyn) </w:t>
      </w:r>
    </w:p>
    <w:p w14:paraId="1B3AA159"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O ile się zna ten numer. </w:t>
      </w:r>
    </w:p>
    <w:p w14:paraId="334C944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1BE1ED98"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nie mówię, skąd wiedzę powzięłam. </w:t>
      </w:r>
    </w:p>
    <w:p w14:paraId="4564ACB8"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Zbigniew Tokarz (Radny Gminy Raszyn) </w:t>
      </w:r>
    </w:p>
    <w:p w14:paraId="4242FA24"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Ale proszę mi dać dokończyć. Pani Wójt, jeżeli moje domysły są właściwe. Czy mogę? Jeżeli moje, że tak powiem, przypuszczenia są właściwe, nie wiem, ale jeżeli tak, to niewłaściwe wykorzystywanie ewidencji gruntów może doprowadzić do tego, że starosta zabierze uprawnienia i co wtedy będzie? Jak Pani Wójt sobie wyobraża realizację zadań przez Urząd Gminy, nie mając dostępu do ewidencji gruntów? </w:t>
      </w:r>
    </w:p>
    <w:p w14:paraId="1E83151E"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25CDD1CD"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Proszę Pana Radnego, każda czynność, która została dokonana w tej sprawie, była opiniowana zarówno u prawników, jak i inspektora ochrony danych osobowych. W żadnym momencie nie doszło do przetwarzania danych osobowych. To jest problem Pani Radnej. </w:t>
      </w:r>
    </w:p>
    <w:p w14:paraId="63F67E43"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0256B38D"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To oceni właściwa osoba, nie Pani, bo wniosek został złożony. </w:t>
      </w:r>
      <w:proofErr w:type="spellStart"/>
      <w:r w:rsidRPr="005F47FB">
        <w:rPr>
          <w:rFonts w:ascii="Calibri" w:hAnsi="Calibri" w:cs="Calibri"/>
          <w:sz w:val="22"/>
          <w:szCs w:val="22"/>
        </w:rPr>
        <w:t>Okej</w:t>
      </w:r>
      <w:proofErr w:type="spellEnd"/>
      <w:r w:rsidRPr="005F47FB">
        <w:rPr>
          <w:rFonts w:ascii="Calibri" w:hAnsi="Calibri" w:cs="Calibri"/>
          <w:sz w:val="22"/>
          <w:szCs w:val="22"/>
        </w:rPr>
        <w:t xml:space="preserve">, to wszystko chyba, Proszę Państwa. Jeszcze? No to dobrze, to po kolei. </w:t>
      </w:r>
    </w:p>
    <w:p w14:paraId="5332C837"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5E37D553"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Chciałabym się jeszcze raz odnieść, bo mam wrażenie, że nie zostałam zrozumiana, zarówno ja, jak i pewnie pismo, które złożył zarząd Gminy. Mianowicie inwestycja, o którą wnioskuje Radny, była badana pod kątem celowości, tak, gospodarności z punktu widzenia tego, że tam były tylko trzy nieruchomości na tej drodze, </w:t>
      </w:r>
      <w:r w:rsidRPr="005F47FB">
        <w:rPr>
          <w:rFonts w:ascii="Calibri" w:hAnsi="Calibri" w:cs="Calibri"/>
          <w:sz w:val="22"/>
          <w:szCs w:val="22"/>
        </w:rPr>
        <w:lastRenderedPageBreak/>
        <w:t xml:space="preserve">a Panie Zaręba, to nie jest droga publiczna, to jest droga prywatna. Jeżeli my, powtarzam, mamy zainwestować, żeby doprowadzić do tej nieruchomości media, 1 200 000 mniej więcej, bo tak policzyliśmy na potrzeby Komisji, przeliczone było 1 200 000 na ulicy Grudzi, żeby to w ogóle doprowadzić do ulicy Szafranowej, i kolejne 600 000 w ulicę Szafranową, żeby zrealizować wniosek Pani Radnej, to koszt jest dosyć wysoki, 1 800 000. W związku z czym organ ma prawo i musi badać takie sprawy, że jeżeli stawia się wnioski, które są nielogiczne, nie przysparzają – tak jak podniosłam wcześniej – korzyści wielu mieszkańcom, a jednostkom, no to siłą rzeczy trzeba się zastanowić, z czego ten wniosek płynie. Jeśli chodzi znowu o głosowanie w sprawach bezpośrednio dotyczących Państwa Radnych, oczywiście niech to radcy prawni zaopiniują, natomiast orzecznictwo wiodące w przypadku, kiedy chodzi o głosowanie miejscowych planów zagospodarowania przestrzennego tam, gdzie są działki Radnych, sugeruje, nakazuje – nie wiem, nie będę odnosiła się co do słowa – o wyłączenie się z takiego głosowania. Generalnie chodzi o interes żywotny osoby, która jest zainteresowana pozytywnym rozstrzygnięciem w danej kwestii. Myślę, że tu Pani Przewodnicząca również jako prawnik ma świadomość, jakie to rodzi konsekwencje. Dziękuję. </w:t>
      </w:r>
    </w:p>
    <w:p w14:paraId="1EFFBEDA"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Zbigniew Tokarz (Radny Gminy Raszyn) </w:t>
      </w:r>
    </w:p>
    <w:p w14:paraId="544961AC"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Akurat to rozumiem, Pani Wójt, że analiza taka jest potrzebna. Natomiast uważam, że ta analiza została zbyt szeroko, że tak powiem, rozszerzona i doszło do pewnego wycieku informacji. </w:t>
      </w:r>
    </w:p>
    <w:p w14:paraId="1E34F155"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701B084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Chciałabym odnieść się, że art. 44 ustawy o finansach publicznych nie przewiduje w podstawie prawnej, jeszcze raz podkreślam, nie przewiduje w podstawie prawnej dokonywania analizy danych ewidencyjnych członków rodziny Radnego. On mówi o analizie realizacji inwestycji, celowości, ale nie mówi o podstawie prawnej do sięgania do danych dotyczących rodziny Radnego. Jak Państwo przeczytacie wprost ten przepis, to zobaczycie, jak on </w:t>
      </w:r>
      <w:proofErr w:type="gramStart"/>
      <w:r w:rsidRPr="005F47FB">
        <w:rPr>
          <w:rFonts w:ascii="Calibri" w:hAnsi="Calibri" w:cs="Calibri"/>
          <w:sz w:val="22"/>
          <w:szCs w:val="22"/>
        </w:rPr>
        <w:t>brzmi,</w:t>
      </w:r>
      <w:proofErr w:type="gramEnd"/>
      <w:r w:rsidRPr="005F47FB">
        <w:rPr>
          <w:rFonts w:ascii="Calibri" w:hAnsi="Calibri" w:cs="Calibri"/>
          <w:sz w:val="22"/>
          <w:szCs w:val="22"/>
        </w:rPr>
        <w:t xml:space="preserve"> i nie ma absolutnie żadnych podstaw prawnych oprócz artykułu, który wskazałam, czyli artykułu, który nakazuje nam jako Radnym ujawnianie majątku własnego, natomiast majątek rodziny podlega ochronie. Pan Andrzej Zaręba, Pani Anna Chojnowska. </w:t>
      </w:r>
    </w:p>
    <w:p w14:paraId="581A0AD9"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7A1F0C5B"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chciałbym tylko zwrócić uwagę, że dostarczenie wody i odprowadzenie ścieków, czyli woda i kanalizacja, jest zadaniem własnym Gminy. Należy je realizować jako pierwszorzędne zadanie, które powinno być w gestii i jest w gestii Gminy. Tutaj nie ulega wątpliwości, trzeba po prostu przyjąć to do wiadomości. Dziękuję. </w:t>
      </w:r>
    </w:p>
    <w:p w14:paraId="142A03F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2AE79704"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Dlaczego sześciu Radnych głosowało za wycofaniem tej uchwały? Trzeba było pozostawić to w takim stanie rzeczy. </w:t>
      </w:r>
    </w:p>
    <w:p w14:paraId="11993E56"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3EF92077"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głosowałem przeciw. </w:t>
      </w:r>
    </w:p>
    <w:p w14:paraId="765F4A0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lastRenderedPageBreak/>
        <w:t xml:space="preserve">Anna Chojnacka (Radna Gminy Raszyn) </w:t>
      </w:r>
    </w:p>
    <w:p w14:paraId="40A89FE0"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Chciałabym się dopytać. Ulica Uśmiechu, równoległa do ulicy Jaworowej. Chciałabym się dowiedzieć, kto zgłaszał wniosek na ulicy Uśmiechu? </w:t>
      </w:r>
    </w:p>
    <w:p w14:paraId="200A3569"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42AFB93D"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Nie jestem przygotowana do takiej odpowiedzi, ale zapiszę i dostanie Pani odpowiedź na maila. </w:t>
      </w:r>
    </w:p>
    <w:p w14:paraId="6A62268F"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Anna Chojnacka (Radna Gminy Raszyn) </w:t>
      </w:r>
    </w:p>
    <w:p w14:paraId="526E2E24"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Dobrze, dziękuję. </w:t>
      </w:r>
    </w:p>
    <w:p w14:paraId="67ECEE06"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077438F2"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Ostatni głos Pan Radny, proszę bardzo. </w:t>
      </w:r>
    </w:p>
    <w:p w14:paraId="10B94A73"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Krzysztof Będkowski (Radny Gminy Raszyn) </w:t>
      </w:r>
    </w:p>
    <w:p w14:paraId="2F69C989"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Dobry wieczór, Pani Przewodnicząca i Szanowna Komisjo. Już przez wiele minut rozmowa poszła tak, jak można powiedzieć – Pan Przewodniczący ma rację, jego też instynkt – jakbyśmy byli na Komisji specjalnej, a nie Komisji budżetu Gminy Raszyn. Ja spróbuję na tory ekonomiczne, czyli te, którymi właściwie Komisja budżetu powinna się głównie zajmować, analizować i przedstawiać wnioski do Rady Gminy. I tu jest sedno od początku, Pani Przewodnicząca i Szanowni Radni, bo ten temat był poruszany, ja byłem na tej Komisji, mimo że nie jestem członkiem. Były wątpliwości co do ekonomicznego wymiaru tego przesunięcia dużych środków finansowych. I to nie takiego przesunięcia, że mamy dziś wolne środki w tej samej dziedzinie i rozmawiamy, którą z dróg robić, tylko sięgnięcia do placówki publicznej spełniającej zadania własne dla mieszkańców, i to placówki tętniącej życiem. Jeszcze do tego wątku wrócę, natomiast ta wątpliwość ekonomiczna wtedy występująca... Pozwólcie i posłuchajcie, bo byliście uczestnikami głosowania w Komisji. Właśnie mam uszanowanie dla tych Państwa Radnych, którzy nie poparli tego wniosku z dwóch powodów. Nie był dobry, by zabierać duże pieniądze placówki i przesuwać do realizacji. Gdybyśmy tylko wzięli wypowiedź w ogólności o inwestycjach, to każdy z nas powie, róbmy każdą ulicę, ale my musieliśmy zabierać – znaczy proponowano nam zabieranie i urządzanie infrastruktury właściwie w drodze, co mamy jasność, prywatnej – to nie jest ekonomiczne rozwiązanie. Ja bym chciał, żeby Komisja budżetu taki pryzmat głównie przyjmowała. Ja wcale w swojej wypowiedzi, którą w tym kierunku chciałem dzisiaj prowadzić, nie dotykałbym spraw, o których głównie Państwo rozmawiacie, ale gdy o tym mówicie, to jeżeli na podłożu tego wszystkiego będzie ten wymiar ekonomiczny niezasadny i bardzo wątpliwy – bo są inne ulice bardziej zabudowane i też z projektami niektóre i w potrzebie, bo wtedy możemy w ramach szukania, która ulica pierwsza, tak rozmawiać – ale tutaj powtórzę, było zabieranie pieniędzy z podmiotu innego na bardzo wątpliwą inwestycję, to sami dziś przyznajecie. Dlatego też powiem słowo pewnej, ja nie </w:t>
      </w:r>
      <w:proofErr w:type="gramStart"/>
      <w:r w:rsidRPr="005F47FB">
        <w:rPr>
          <w:rFonts w:ascii="Calibri" w:hAnsi="Calibri" w:cs="Calibri"/>
          <w:sz w:val="22"/>
          <w:szCs w:val="22"/>
        </w:rPr>
        <w:t>wiem</w:t>
      </w:r>
      <w:proofErr w:type="gramEnd"/>
      <w:r w:rsidRPr="005F47FB">
        <w:rPr>
          <w:rFonts w:ascii="Calibri" w:hAnsi="Calibri" w:cs="Calibri"/>
          <w:sz w:val="22"/>
          <w:szCs w:val="22"/>
        </w:rPr>
        <w:t xml:space="preserve"> jak to nazwać, ale chyba pochwały, jeżeli tak mogę powiedzieć. Nie wiem, z jakich pobudek Pani Anna składała ten wniosek – czy z racji wygaszenia tematu, czy z roztropności – jeżeli więcej było roztropności, to bardzo duże uznanie, bo naprawdę ekonomiczny wymiar budzi tu dużą wątpliwość. I teraz idąc dalej, jest naturalnym dla mnie, że urząd, żeby zweryfikować tę gospodarność i celowość, potrzebuje </w:t>
      </w:r>
      <w:r w:rsidRPr="005F47FB">
        <w:rPr>
          <w:rFonts w:ascii="Calibri" w:hAnsi="Calibri" w:cs="Calibri"/>
          <w:sz w:val="22"/>
          <w:szCs w:val="22"/>
        </w:rPr>
        <w:lastRenderedPageBreak/>
        <w:t xml:space="preserve">rozeznania i tego dokonał. Wtedy wie, ile jest posesji. Może jeszcze dalej tutaj, Pani Aneto, można iść. Nieraz dzisiaj z kimś o tym rozmawiałem, bo my musimy łożyć z budżetu duże pieniądze. Czy tam są mieszkańcy na przyszłość, którzy rzeczywiście odprowadzają podatki do Urzędu Skarbowego należne naszym mieszkańcom, to znaczy, że wzbogacają nasz budżet? Różne można brać potrzebne ku temu rozeznania, żeby wtedy przyjść i powiedzieć, że Proszę Państwa, to jest w pełni zasadne, tam trzeba i przekonujące jest to. Mieliśmy przykłady, że gdzieś przyszło kilkudziesięciu mieszkańców i powiedzieli, że proszę bardzo, my wszyscy płacimy podatki tu i one są odprowadzane. Dlatego nie ma się co dziwić, że takie rozeznanie o celowości i o gospodarności jest czynione. Nie byłoby, Pani Przewodnicząca, pewnie żadnego „ale”, gdyby to była, według mnie, ulica zabudowana potężnie i tam nawet ktoś z rodziny, ponieważ byłoby pełne uzasadnienie, że ludzie tam mieszkają, drogę trzeba uzbroić, doprowadzić potrzebne dobra. Tu jest </w:t>
      </w:r>
      <w:proofErr w:type="gramStart"/>
      <w:r w:rsidRPr="005F47FB">
        <w:rPr>
          <w:rFonts w:ascii="Calibri" w:hAnsi="Calibri" w:cs="Calibri"/>
          <w:sz w:val="22"/>
          <w:szCs w:val="22"/>
        </w:rPr>
        <w:t>podwójna</w:t>
      </w:r>
      <w:proofErr w:type="gramEnd"/>
      <w:r w:rsidRPr="005F47FB">
        <w:rPr>
          <w:rFonts w:ascii="Calibri" w:hAnsi="Calibri" w:cs="Calibri"/>
          <w:sz w:val="22"/>
          <w:szCs w:val="22"/>
        </w:rPr>
        <w:t xml:space="preserve"> wobec tego wątpliwość, bo jedno się nakłada na drugie i wtedy ta interesowność razi. Jeżeli nie ma ekonomicznego uzasadnienia, a ktoś zgłasza róbmy tam, to gdzieś się światła zapalały – dlaczego tam? I wtedy to jedno z drugim się nakłada i mocno brzmi. Dlatego rozumiem, Państwo zdjęliście ten wniosek, żeby tę sprawę jakby już zamknąć. Nie było ekonomicznego absolutnie uzasadnienia na taką inwestycję i nie jest też dobrze, każdy z Radnych ma prawo zgłaszać wniosek, akcentowaliście to Państwo i wiemy sami jako samorządowi na Komisji budżetu i u nas. Natomiast mamy jeszcze coś takiego, ja uważam niezbyt dobrego, że komisje merytoryczne, w tym wypadku Komisja zdrowia i sportu, siedzi Pan Przewodniczący, to opiniowała i rozeznawała sprawy w zakresie merytorycznym danej Komisji. Podobnie ja, Przewodniczący Komisji oświaty i kultury, bardzo przez prawie 5 godzin, wysłuchiwaliśmy racji, uzasadnień dyrektorów, kierowników, żeby móc przynieść wniosek, który wynika z tych analiz, tych uzasadnień, i to w ogóle nie jest brane pod uwagę. Można powiedzieć idąc dalej, to może nie trzeba robić opiniowania przez merytoryczne Komisje budżetu, tylko wystarczy Komisje merytoryczne budżetu, projektu budżetu, bo może wystarczy tylko Komisja budżetu, bo ona i tak może nie uszanować tych wniosków, bo ona powie, że nie zgadzamy się z tym. To jest dodatkowa taka refleksja, powiedziałbym. Tak więc naprawdę chyba kończąc, akcentowaliście niektórzy z Państwa ten (???). Czy to zostało rozeznane? Bo na nałożeniu tego na ekonomiczny wątek... No ja nikomu nie przeszkadzam, a nieraz trzy razy podobny wątek mówicie. Ale chcę to spuentować tym, że mówienie też o takich bardzo mocnych słowach, czy ktoś na godność nastąpił itd. Proszę Państwa, tu właśnie istotą samorządności, idei samorządności jest transparentność, też przejrzystość, o której nieraz wielu z Państwa mówi, uczciwość i prawda, która musi zawsze wybrzmiewać i wtedy dopiero możemy podejmować dobre, mądre decyzje. Dziękuję bardzo. </w:t>
      </w:r>
    </w:p>
    <w:p w14:paraId="0865699C"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35913B2C"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Pan Zaręba. </w:t>
      </w:r>
    </w:p>
    <w:p w14:paraId="1F97D4FD"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1ED2A4C3"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Oczywiście rozumiem ten aspekt celowości pod względem ekonomicznym, uzasadnienia finansowego. Chciałbym tylko zwrócić uwagę, że patrząc pod tym względem, no w projekcie budżetu, który został nam przedstawiony, również są ulice, które myślę, że są zabudowane podobnie, a nawet w mniejszym stopniu </w:t>
      </w:r>
      <w:r w:rsidRPr="005F47FB">
        <w:rPr>
          <w:rFonts w:ascii="Calibri" w:hAnsi="Calibri" w:cs="Calibri"/>
          <w:sz w:val="22"/>
          <w:szCs w:val="22"/>
        </w:rPr>
        <w:lastRenderedPageBreak/>
        <w:t xml:space="preserve">niż te, o których teraz rozmawiamy, na które wniosek był składany, a teraz jest on wycofany. W związku z tym, jeżeli taką analizę podejmuje Pani Wójt i Jej podlegli pracownicy, to powinni to zrobić w sposób sumienny, dokładny, analizując wszystkie ulice, które są w projekcie budżetu, bo tutaj później mamy wystąpienia Pana Radnego Będkowskiego, który mówi bardzo długo o tym, że no jest ta podstawa, ponieważ jest tym, a sam też nie dokonał analizy, ponieważ w tym budżecie są ulice, które również nie mają... </w:t>
      </w:r>
    </w:p>
    <w:p w14:paraId="12077ED2"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4498F7AF"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A poproszę o nazwę tej ulicy. </w:t>
      </w:r>
    </w:p>
    <w:p w14:paraId="3B62D3A9"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595EC120"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To rozumiem, że Pani wykona taką analizę i Państwo wykonacie takie analizy. W związku z tym, dobrze, jeżeli Pani jest gotowa, to cieszy mnie bardzo. Chciałbym tylko jeszcze jeden element zgłosić tutaj jako wniosek do budżetu. Tutaj chodzi o zapis budżetowy. Mamy w budżecie zapisane, że na zakup ciężkiego samochodu pożarniczego. Chciałbym tutaj zgłosić poprawkę, że jest to średni samochód pożarniczy, żeby zrobić tę poprawkę, ponieważ dofinansowania, które będą udzielane, będą udzielane tylko na średnie samochody pożarnicze, a nie na ciężkie. W związku z tym prosiłbym, żeby w OSP Dawidy zrobić taką poprawkę i ująć to, ponieważ to ma później znaczenie przy ubieganiu się o dofinansowania i w ogóle realizacji całej inwestycji. Dziękuję. </w:t>
      </w:r>
    </w:p>
    <w:p w14:paraId="2323D473"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309A01DE"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odnoszę się jeszcze do wypowiedzi Pana Krzysztofa Będkowskiego, bo Pan zaprzecza misji Radnego. Radny zgłasza wnioski i nie można dawać Radnemu argumentacji, która go paraliżuje, bo za chwilę żaden z nas Radnych nie będzie chciał w ogóle żadnych wniosków składać. Czyli absolutnie nie można inwigilować rodziny Radnego, bo to jest prawo. My dopiero na etapie sprawdzania, poddawania pod obrady Rady Gminy, to Rada decyduje o tej inwestycji, nie poszczególny Radny. Szanowni Państwo, poszczególny Radny nie ma prawa. On ma prawo tak jak każdy mieszkaniec, masę wniosków wpłynęło do Pani Wójt i co tutaj jest niezgodnego z prawem, proszę Państwa, że Radny składa wniosek, bo wie, że w danym terenie jest konieczna inwestycja? Po to jest instytucja procedury budżetowej, składania wniosków przez poszczególnych mieszkańców, przez Radnych, żeby te właśnie wnioski nie były piętnowane, tylko żeby były rozpatrywane zgodnie z prawem w zakresie gospodarności właśnie, czyli artykułu, o którym mówimy, ale bez wnikania w ewidencję gruntów, danych współwłaścicieli, powiązań rodzinnych. No tak, proszę Państwa, nie można, nie ma podstawy prawnej ku temu. Nie ma żadnej podstawy prawnej. Artykuł, o którym mówimy dotyczący badania inwestycji. To jest oczywiste, że ona musi być zbadana i proszę Państwa, gdyby nie było tak, każdy Radny mógłby decydować o tym, a ponieważ my jesteśmy grupą, organem uchwałodawczym, to taki wniosek jest poddawany właśnie w trybie procedury pod głosowanie. I tyle. Dobrze. Pani Wójt, to już jako ostatnia wypowiedź. </w:t>
      </w:r>
    </w:p>
    <w:p w14:paraId="1F465D12"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696D3096"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Ja tylko chciałabym się odnieść przede wszystkim do wypowiedzi Pana Radnego Zaręby, że w bieżącym </w:t>
      </w:r>
      <w:r w:rsidRPr="005F47FB">
        <w:rPr>
          <w:rFonts w:ascii="Calibri" w:hAnsi="Calibri" w:cs="Calibri"/>
          <w:sz w:val="22"/>
          <w:szCs w:val="22"/>
        </w:rPr>
        <w:lastRenderedPageBreak/>
        <w:t xml:space="preserve">budżecie Pan Radny odnalazł projekty ulic, inwestycji, przy których jest mało zamieszkałych nieruchomości. Ja tylko przypomnę, że jeżeli takie są przez nas realizowane, to zawsze były zainicjowane przez Pana Radnego, bo tam Pan wykonywał projekty, więc proszę o odpowiedź, dlaczego Pan wykonywał projekty dla ulic, przy których nie ma mieszkańców? Pozostawiam bez odpowiedzi do refleksji mieszkańców. </w:t>
      </w:r>
    </w:p>
    <w:p w14:paraId="1CEDDB69"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Andrzej Zaręba (Radny Gminy Raszyn) </w:t>
      </w:r>
    </w:p>
    <w:p w14:paraId="6C071AB7"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To ja dam odpowiedź. Ponieważ zasada ekonomiczna projektowania powoduje, że należy projektować pewnymi rejonami całymi, dlatego że raz, że jest to taniej, jeśli chodzi o mapy do celów projektowych i projektant daje wtedy niższą cenę za wykonanie danego projektu. I to jest jeden z głównych elementów. Jak również dane rejony powodują, jeśli chodzi o dalsze inwestycje, kompleksowość również inwestycji, gdzie też pewna długość inwestycji ma znaczenie, jeśli chodzi później o cenę w przeliczeniu na 1 m bieżący danej inwestycji. </w:t>
      </w:r>
    </w:p>
    <w:p w14:paraId="6798DAEF"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Aneta Wrotna (</w:t>
      </w:r>
      <w:proofErr w:type="spellStart"/>
      <w:r w:rsidRPr="005F47FB">
        <w:rPr>
          <w:rFonts w:ascii="Calibri" w:hAnsi="Calibri" w:cs="Calibri"/>
          <w:sz w:val="22"/>
          <w:szCs w:val="22"/>
        </w:rPr>
        <w:t>Wicewójt</w:t>
      </w:r>
      <w:proofErr w:type="spellEnd"/>
      <w:r w:rsidRPr="005F47FB">
        <w:rPr>
          <w:rFonts w:ascii="Calibri" w:hAnsi="Calibri" w:cs="Calibri"/>
          <w:sz w:val="22"/>
          <w:szCs w:val="22"/>
        </w:rPr>
        <w:t xml:space="preserve"> Gminy Raszyn) </w:t>
      </w:r>
    </w:p>
    <w:p w14:paraId="6E13F7C9"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Świetnie, przekonał mnie Pan swoją wypowiedzią, jak najbardziej słuszna. Chciałabym skończyć, dobrze? Już ostatnie słowo. Tym bardziej że planowanie </w:t>
      </w:r>
      <w:proofErr w:type="gramStart"/>
      <w:r w:rsidRPr="005F47FB">
        <w:rPr>
          <w:rFonts w:ascii="Calibri" w:hAnsi="Calibri" w:cs="Calibri"/>
          <w:sz w:val="22"/>
          <w:szCs w:val="22"/>
        </w:rPr>
        <w:t>Szafranowej</w:t>
      </w:r>
      <w:proofErr w:type="gramEnd"/>
      <w:r w:rsidRPr="005F47FB">
        <w:rPr>
          <w:rFonts w:ascii="Calibri" w:hAnsi="Calibri" w:cs="Calibri"/>
          <w:sz w:val="22"/>
          <w:szCs w:val="22"/>
        </w:rPr>
        <w:t xml:space="preserve"> jak gdyby przeczy tej logice, którą Pan przedstawił. Ale odnoszę się do wypowiedzi Pana Radnego Będkowskiego, co badaliśmy oprócz tego, o co Państwo tylko nas posądzają, że zajęliśmy się tylko danymi właścicieli działek? Zbadaliśmy stany na ulicy Rumiankowej, Widokowej, Polanki, Granicznej, Przelotowej w różnych miejscowościach, porównując ilość osób zameldowanych ogółem na każdej z tych ulic. Kolejno sprawdziliśmy, ile osób ma podpisane deklaracje na wywóz śmieci, ile z tych osób ma karty mieszkańca, czyli jak najbardziej oprócz weryfikacji tej gospodarności i celowości związanej z wydatkowanymi środkami sprawdzaliśmy jeszcze, na ile mieszkańcy są zaangażowani w życie Gminy poprzez tutaj lokowanie swoich podatków. Także to badanie nie ograniczyło się, Szanowni Państwo, tylko do wykazania, że gdzieś w tym wszystkim ma interes Pani Radna, a jeżeli już ten interes się pojawił w związku z nakładami, jakie musielibyśmy ponieść na realizację tej inwestycji, zwróciliśmy się z prośbą o wycofanie wniosku. Czy to był grzech? Oceni prawdopodobnie inne postępowanie, którego preludium zainicjuje Pan Przewodniczący, a myślę, że ono będzie miało swój dalszy bieg. Dziękuję. </w:t>
      </w:r>
    </w:p>
    <w:p w14:paraId="0F15C89E" w14:textId="77777777" w:rsidR="001C5354" w:rsidRPr="005F47FB" w:rsidRDefault="001C5354" w:rsidP="005F47FB">
      <w:pPr>
        <w:pStyle w:val="Nagwek3"/>
        <w:jc w:val="both"/>
        <w:rPr>
          <w:rFonts w:ascii="Calibri" w:hAnsi="Calibri" w:cs="Calibri"/>
          <w:sz w:val="22"/>
          <w:szCs w:val="22"/>
        </w:rPr>
      </w:pPr>
      <w:r w:rsidRPr="005F47FB">
        <w:rPr>
          <w:rFonts w:ascii="Calibri" w:hAnsi="Calibri" w:cs="Calibri"/>
          <w:sz w:val="22"/>
          <w:szCs w:val="22"/>
        </w:rPr>
        <w:t xml:space="preserve">Teresa </w:t>
      </w:r>
      <w:proofErr w:type="spellStart"/>
      <w:r w:rsidRPr="005F47FB">
        <w:rPr>
          <w:rFonts w:ascii="Calibri" w:hAnsi="Calibri" w:cs="Calibri"/>
          <w:sz w:val="22"/>
          <w:szCs w:val="22"/>
        </w:rPr>
        <w:t>Senderowska</w:t>
      </w:r>
      <w:proofErr w:type="spellEnd"/>
      <w:r w:rsidRPr="005F47FB">
        <w:rPr>
          <w:rFonts w:ascii="Calibri" w:hAnsi="Calibri" w:cs="Calibri"/>
          <w:sz w:val="22"/>
          <w:szCs w:val="22"/>
        </w:rPr>
        <w:t xml:space="preserve"> (Radna Gminy Raszyn) </w:t>
      </w:r>
    </w:p>
    <w:p w14:paraId="51BE0CC5" w14:textId="77777777" w:rsidR="001C5354" w:rsidRPr="005F47FB" w:rsidRDefault="001C5354" w:rsidP="005F47FB">
      <w:pPr>
        <w:pStyle w:val="Tekstpodstawowy"/>
        <w:jc w:val="both"/>
        <w:rPr>
          <w:rFonts w:ascii="Calibri" w:hAnsi="Calibri" w:cs="Calibri"/>
          <w:sz w:val="22"/>
          <w:szCs w:val="22"/>
        </w:rPr>
      </w:pPr>
      <w:r w:rsidRPr="005F47FB">
        <w:rPr>
          <w:rFonts w:ascii="Calibri" w:hAnsi="Calibri" w:cs="Calibri"/>
          <w:sz w:val="22"/>
          <w:szCs w:val="22"/>
        </w:rPr>
        <w:t xml:space="preserve">Szanowni Państwo, wobec tego, jeżeli tak pojmowane są przepisy prawa, składam wniosek do Przewodniczącego Rady o to, aby sprawdził legalność, bo tutaj nie doszło jeszcze do głosowania w tym przypadku. Natomiast w wielu przypadkach doszło do głosowania przez Radnych, którzy mieszkają przy danych ulicach, nie wyłączali się z głosowania, plus nie wyłączali się z głosowania, gdyż wyłączenie z głosowania należy zgodnie z prawem zgłosić do protokołu i do Przewodniczącego. Także proszę o spowodowanie skontrolowania ważności wszystkich uchwał, w których brali udział Radni. To wszystko, proszę Państwa, na dziś. Dobranoc. </w:t>
      </w:r>
    </w:p>
    <w:p w14:paraId="053A6105" w14:textId="77777777" w:rsidR="001C5354" w:rsidRPr="005F47FB" w:rsidRDefault="001C5354" w:rsidP="005F47FB">
      <w:pPr>
        <w:jc w:val="both"/>
        <w:rPr>
          <w:rFonts w:ascii="Calibri" w:hAnsi="Calibri" w:cs="Calibri"/>
          <w:sz w:val="22"/>
          <w:szCs w:val="22"/>
        </w:rPr>
      </w:pPr>
    </w:p>
    <w:p w14:paraId="31114C3F" w14:textId="77777777" w:rsidR="001C5354" w:rsidRPr="005F47FB" w:rsidRDefault="001C5354" w:rsidP="005F47FB">
      <w:pPr>
        <w:jc w:val="both"/>
        <w:rPr>
          <w:rFonts w:ascii="Calibri" w:hAnsi="Calibri" w:cs="Calibri"/>
          <w:sz w:val="22"/>
          <w:szCs w:val="22"/>
        </w:rPr>
      </w:pPr>
    </w:p>
    <w:p w14:paraId="5C3D0C3A" w14:textId="77777777" w:rsidR="001C5354" w:rsidRPr="005F47FB" w:rsidRDefault="001C5354" w:rsidP="005F47FB">
      <w:pPr>
        <w:jc w:val="both"/>
        <w:rPr>
          <w:rFonts w:ascii="Calibri" w:hAnsi="Calibri" w:cs="Calibri"/>
          <w:sz w:val="22"/>
          <w:szCs w:val="22"/>
        </w:rPr>
      </w:pPr>
    </w:p>
    <w:p w14:paraId="279A7B5B" w14:textId="77777777" w:rsidR="001C5354" w:rsidRPr="005F47FB" w:rsidRDefault="001C5354" w:rsidP="005F47FB">
      <w:pPr>
        <w:jc w:val="both"/>
        <w:rPr>
          <w:rFonts w:ascii="Calibri" w:hAnsi="Calibri" w:cs="Calibri"/>
          <w:sz w:val="22"/>
          <w:szCs w:val="22"/>
        </w:rPr>
      </w:pPr>
    </w:p>
    <w:sectPr w:rsidR="001C5354" w:rsidRPr="005F47FB">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3E2D" w14:textId="77777777" w:rsidR="005F47FB" w:rsidRDefault="005F47FB">
      <w:pPr>
        <w:spacing w:after="0" w:line="240" w:lineRule="auto"/>
      </w:pPr>
      <w:r>
        <w:separator/>
      </w:r>
    </w:p>
  </w:endnote>
  <w:endnote w:type="continuationSeparator" w:id="0">
    <w:p w14:paraId="16188496" w14:textId="77777777" w:rsidR="005F47FB" w:rsidRDefault="005F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4D2B" w14:textId="77777777" w:rsidR="005F47FB" w:rsidRDefault="005F47FB" w:rsidP="008A12AC">
    <w:pPr>
      <w:spacing w:after="0"/>
      <w:rPr>
        <w:sz w:val="20"/>
        <w:szCs w:val="20"/>
      </w:rPr>
    </w:pPr>
    <w:r>
      <w:rPr>
        <w:sz w:val="20"/>
        <w:szCs w:val="20"/>
      </w:rPr>
      <w:t>Wygenerowano za pomocą app.esesja.pl</w:t>
    </w:r>
  </w:p>
  <w:p w14:paraId="1FB04057" w14:textId="77777777" w:rsidR="005F47FB" w:rsidRDefault="005F47FB" w:rsidP="008A12AC">
    <w:pPr>
      <w:spacing w:after="0"/>
    </w:pPr>
    <w:r>
      <w:rPr>
        <w:sz w:val="20"/>
        <w:szCs w:val="20"/>
      </w:rPr>
      <w:t>2026-01-26 12:54:36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DD3D" w14:textId="77777777" w:rsidR="005F47FB" w:rsidRDefault="005F47FB">
      <w:pPr>
        <w:spacing w:after="0" w:line="240" w:lineRule="auto"/>
      </w:pPr>
      <w:r>
        <w:separator/>
      </w:r>
    </w:p>
  </w:footnote>
  <w:footnote w:type="continuationSeparator" w:id="0">
    <w:p w14:paraId="22D9C726" w14:textId="77777777" w:rsidR="005F47FB" w:rsidRDefault="005F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49A3" w14:textId="77777777" w:rsidR="005F47FB" w:rsidRDefault="005F47FB" w:rsidP="009B762F">
    <w:pPr>
      <w:jc w:val="right"/>
    </w:pPr>
    <w:r>
      <w:rPr>
        <w:noProof/>
      </w:rPr>
      <w:drawing>
        <wp:inline distT="0" distB="0" distL="0" distR="0" wp14:anchorId="69F786C0" wp14:editId="57F967BD">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E5"/>
    <w:rsid w:val="001C5354"/>
    <w:rsid w:val="005F47FB"/>
    <w:rsid w:val="009910D3"/>
    <w:rsid w:val="00A73118"/>
    <w:rsid w:val="00C52CE5"/>
    <w:rsid w:val="00CE6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4F47"/>
  <w15:docId w15:val="{AF42F7AB-9FD1-47DB-B0FB-85D0C060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1C5354"/>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C5354"/>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1C5354"/>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1C5354"/>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9279</Words>
  <Characters>55678</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2026-01-26T11:55:00Z</dcterms:created>
  <dcterms:modified xsi:type="dcterms:W3CDTF">2026-01-26T12:15:00Z</dcterms:modified>
</cp:coreProperties>
</file>