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AB60" w14:textId="77777777" w:rsidR="00C10C73" w:rsidRPr="00D6342A" w:rsidRDefault="000376F8" w:rsidP="00D6342A">
      <w:pPr>
        <w:spacing w:after="0"/>
        <w:jc w:val="both"/>
        <w:rPr>
          <w:rFonts w:ascii="Calibri" w:hAnsi="Calibri" w:cs="Calibri"/>
        </w:rPr>
      </w:pPr>
      <w:r w:rsidRPr="00D6342A">
        <w:rPr>
          <w:rFonts w:ascii="Calibri" w:hAnsi="Calibri" w:cs="Calibri"/>
          <w:b/>
        </w:rPr>
        <w:t>Rada Gminy Raszyn</w:t>
      </w:r>
    </w:p>
    <w:p w14:paraId="3B684E3A" w14:textId="40B902C7" w:rsidR="00C10C73" w:rsidRPr="00D6342A" w:rsidRDefault="00C10C73" w:rsidP="00D6342A">
      <w:pPr>
        <w:spacing w:after="0"/>
        <w:jc w:val="both"/>
        <w:rPr>
          <w:rFonts w:ascii="Calibri" w:hAnsi="Calibri" w:cs="Calibri"/>
        </w:rPr>
      </w:pPr>
    </w:p>
    <w:p w14:paraId="610A99AD" w14:textId="6643069F" w:rsidR="00C10C73" w:rsidRPr="00D6342A" w:rsidRDefault="000376F8" w:rsidP="00D6342A">
      <w:pPr>
        <w:jc w:val="both"/>
        <w:rPr>
          <w:rFonts w:ascii="Calibri" w:hAnsi="Calibri" w:cs="Calibri"/>
          <w:b/>
        </w:rPr>
      </w:pPr>
      <w:r w:rsidRPr="00D6342A">
        <w:rPr>
          <w:rFonts w:ascii="Calibri" w:hAnsi="Calibri" w:cs="Calibri"/>
          <w:b/>
        </w:rPr>
        <w:t>Protokół</w:t>
      </w:r>
      <w:r w:rsidR="00147286" w:rsidRPr="00D6342A">
        <w:rPr>
          <w:rFonts w:ascii="Calibri" w:hAnsi="Calibri" w:cs="Calibri"/>
          <w:b/>
        </w:rPr>
        <w:t xml:space="preserve"> z </w:t>
      </w:r>
      <w:r w:rsidRPr="00D6342A">
        <w:rPr>
          <w:rFonts w:ascii="Calibri" w:hAnsi="Calibri" w:cs="Calibri"/>
          <w:b/>
        </w:rPr>
        <w:t>14 Posiedzeni</w:t>
      </w:r>
      <w:r w:rsidR="00147286" w:rsidRPr="00D6342A">
        <w:rPr>
          <w:rFonts w:ascii="Calibri" w:hAnsi="Calibri" w:cs="Calibri"/>
          <w:b/>
        </w:rPr>
        <w:t>a Komisji Rewizyjnej w</w:t>
      </w:r>
      <w:r w:rsidRPr="00D6342A">
        <w:rPr>
          <w:rFonts w:ascii="Calibri" w:hAnsi="Calibri" w:cs="Calibri"/>
          <w:b/>
        </w:rPr>
        <w:t xml:space="preserve"> dni</w:t>
      </w:r>
      <w:r w:rsidR="00147286" w:rsidRPr="00D6342A">
        <w:rPr>
          <w:rFonts w:ascii="Calibri" w:hAnsi="Calibri" w:cs="Calibri"/>
          <w:b/>
        </w:rPr>
        <w:t>u</w:t>
      </w:r>
      <w:r w:rsidRPr="00D6342A">
        <w:rPr>
          <w:rFonts w:ascii="Calibri" w:hAnsi="Calibri" w:cs="Calibri"/>
          <w:b/>
        </w:rPr>
        <w:t xml:space="preserve"> 2025-12-22</w:t>
      </w:r>
      <w:r w:rsidR="00147286" w:rsidRPr="00D6342A">
        <w:rPr>
          <w:rFonts w:ascii="Calibri" w:hAnsi="Calibri" w:cs="Calibri"/>
          <w:b/>
        </w:rPr>
        <w:t xml:space="preserve">. </w:t>
      </w:r>
      <w:r w:rsidRPr="00D6342A">
        <w:rPr>
          <w:rFonts w:ascii="Calibri" w:hAnsi="Calibri" w:cs="Calibri"/>
          <w:b/>
        </w:rPr>
        <w:t>Obrady</w:t>
      </w:r>
      <w:r w:rsidR="00147286" w:rsidRPr="00D6342A">
        <w:rPr>
          <w:rFonts w:ascii="Calibri" w:hAnsi="Calibri" w:cs="Calibri"/>
          <w:b/>
        </w:rPr>
        <w:t xml:space="preserve"> </w:t>
      </w:r>
      <w:r w:rsidRPr="00D6342A">
        <w:rPr>
          <w:rFonts w:ascii="Calibri" w:hAnsi="Calibri" w:cs="Calibri"/>
          <w:b/>
        </w:rPr>
        <w:t xml:space="preserve">rozpoczęto 2025-12-22 o godzinie 17:30, a zakończono o godzinie 19:22 </w:t>
      </w:r>
    </w:p>
    <w:p w14:paraId="6EB661AE" w14:textId="77777777" w:rsidR="00C10C73" w:rsidRPr="00D6342A" w:rsidRDefault="000376F8" w:rsidP="00D6342A">
      <w:pPr>
        <w:jc w:val="both"/>
        <w:rPr>
          <w:rFonts w:ascii="Calibri" w:hAnsi="Calibri" w:cs="Calibri"/>
        </w:rPr>
      </w:pPr>
      <w:r w:rsidRPr="00D6342A">
        <w:rPr>
          <w:rFonts w:ascii="Calibri" w:hAnsi="Calibri" w:cs="Calibri"/>
        </w:rPr>
        <w:t>W posiedzeniu wzięło udział 4 członków.</w:t>
      </w:r>
    </w:p>
    <w:p w14:paraId="65CE3643" w14:textId="77777777" w:rsidR="00C10C73" w:rsidRPr="00D6342A" w:rsidRDefault="000376F8" w:rsidP="00D6342A">
      <w:pPr>
        <w:jc w:val="both"/>
        <w:rPr>
          <w:rFonts w:ascii="Calibri" w:hAnsi="Calibri" w:cs="Calibri"/>
        </w:rPr>
      </w:pPr>
      <w:r w:rsidRPr="00D6342A">
        <w:rPr>
          <w:rFonts w:ascii="Calibri" w:hAnsi="Calibri" w:cs="Calibri"/>
        </w:rPr>
        <w:t>Obecni:</w:t>
      </w:r>
    </w:p>
    <w:p w14:paraId="33049177" w14:textId="77777777" w:rsidR="00C10C73" w:rsidRPr="00D6342A" w:rsidRDefault="000376F8" w:rsidP="00D6342A">
      <w:pPr>
        <w:spacing w:after="0"/>
        <w:jc w:val="both"/>
        <w:rPr>
          <w:rFonts w:ascii="Calibri" w:hAnsi="Calibri" w:cs="Calibri"/>
        </w:rPr>
      </w:pPr>
      <w:r w:rsidRPr="00D6342A">
        <w:rPr>
          <w:rFonts w:ascii="Calibri" w:hAnsi="Calibri" w:cs="Calibri"/>
        </w:rPr>
        <w:t>1. Elżbieta Marzec-Szeląg</w:t>
      </w:r>
    </w:p>
    <w:p w14:paraId="514D5600" w14:textId="77777777" w:rsidR="00C10C73" w:rsidRPr="00D6342A" w:rsidRDefault="000376F8" w:rsidP="00D6342A">
      <w:pPr>
        <w:spacing w:after="0"/>
        <w:jc w:val="both"/>
        <w:rPr>
          <w:rFonts w:ascii="Calibri" w:hAnsi="Calibri" w:cs="Calibri"/>
        </w:rPr>
      </w:pPr>
      <w:r w:rsidRPr="00D6342A">
        <w:rPr>
          <w:rFonts w:ascii="Calibri" w:hAnsi="Calibri" w:cs="Calibri"/>
        </w:rPr>
        <w:t>2. Sławomir Ostrzyżek</w:t>
      </w:r>
    </w:p>
    <w:p w14:paraId="1EE91AB0" w14:textId="77777777" w:rsidR="00C10C73" w:rsidRPr="00D6342A" w:rsidRDefault="000376F8" w:rsidP="00D6342A">
      <w:pPr>
        <w:spacing w:after="0"/>
        <w:jc w:val="both"/>
        <w:rPr>
          <w:rFonts w:ascii="Calibri" w:hAnsi="Calibri" w:cs="Calibri"/>
        </w:rPr>
      </w:pPr>
      <w:r w:rsidRPr="00D6342A">
        <w:rPr>
          <w:rFonts w:ascii="Calibri" w:hAnsi="Calibri" w:cs="Calibri"/>
        </w:rPr>
        <w:t xml:space="preserve">3. Teresa </w:t>
      </w:r>
      <w:proofErr w:type="spellStart"/>
      <w:r w:rsidRPr="00D6342A">
        <w:rPr>
          <w:rFonts w:ascii="Calibri" w:hAnsi="Calibri" w:cs="Calibri"/>
        </w:rPr>
        <w:t>Senderowska</w:t>
      </w:r>
      <w:proofErr w:type="spellEnd"/>
    </w:p>
    <w:p w14:paraId="6FB19FDC" w14:textId="77777777" w:rsidR="00C10C73" w:rsidRPr="00D6342A" w:rsidRDefault="000376F8" w:rsidP="00D6342A">
      <w:pPr>
        <w:spacing w:after="0"/>
        <w:jc w:val="both"/>
        <w:rPr>
          <w:rFonts w:ascii="Calibri" w:hAnsi="Calibri" w:cs="Calibri"/>
        </w:rPr>
      </w:pPr>
      <w:r w:rsidRPr="00D6342A">
        <w:rPr>
          <w:rFonts w:ascii="Calibri" w:hAnsi="Calibri" w:cs="Calibri"/>
        </w:rPr>
        <w:t>4. Andrzej Zaręba</w:t>
      </w:r>
    </w:p>
    <w:p w14:paraId="0C4EB788" w14:textId="77777777" w:rsidR="00C10C73" w:rsidRPr="00D6342A" w:rsidRDefault="000376F8" w:rsidP="00D6342A">
      <w:pPr>
        <w:spacing w:after="0"/>
        <w:jc w:val="both"/>
        <w:rPr>
          <w:rFonts w:ascii="Calibri" w:hAnsi="Calibri" w:cs="Calibri"/>
          <w:strike/>
        </w:rPr>
      </w:pPr>
      <w:r w:rsidRPr="00D6342A">
        <w:rPr>
          <w:rFonts w:ascii="Calibri" w:hAnsi="Calibri" w:cs="Calibri"/>
        </w:rPr>
        <w:t xml:space="preserve">5. </w:t>
      </w:r>
      <w:r w:rsidRPr="00D6342A">
        <w:rPr>
          <w:rFonts w:ascii="Calibri" w:hAnsi="Calibri" w:cs="Calibri"/>
          <w:strike/>
        </w:rPr>
        <w:t>Andrzej Zawistowski</w:t>
      </w:r>
    </w:p>
    <w:p w14:paraId="2D098864" w14:textId="77777777" w:rsidR="00147286" w:rsidRPr="00D6342A" w:rsidRDefault="00147286" w:rsidP="00D6342A">
      <w:pPr>
        <w:spacing w:after="0"/>
        <w:jc w:val="both"/>
        <w:rPr>
          <w:rFonts w:ascii="Calibri" w:hAnsi="Calibri" w:cs="Calibri"/>
        </w:rPr>
      </w:pPr>
    </w:p>
    <w:p w14:paraId="42E39294" w14:textId="5CD90EEA" w:rsidR="00C10C73" w:rsidRPr="00D6342A" w:rsidRDefault="000376F8" w:rsidP="00D6342A">
      <w:pPr>
        <w:pStyle w:val="Akapitzlist"/>
        <w:numPr>
          <w:ilvl w:val="0"/>
          <w:numId w:val="1"/>
        </w:numPr>
        <w:jc w:val="both"/>
        <w:rPr>
          <w:rFonts w:ascii="Calibri" w:hAnsi="Calibri" w:cs="Calibri"/>
        </w:rPr>
      </w:pPr>
      <w:r w:rsidRPr="00D6342A">
        <w:rPr>
          <w:rFonts w:ascii="Calibri" w:hAnsi="Calibri" w:cs="Calibri"/>
        </w:rPr>
        <w:t>Otwarcie posiedzenia i stwierdzenie kworum</w:t>
      </w:r>
    </w:p>
    <w:p w14:paraId="04341367" w14:textId="50930F15" w:rsidR="00147286" w:rsidRPr="00D6342A" w:rsidRDefault="00147286" w:rsidP="00D6342A">
      <w:pPr>
        <w:jc w:val="both"/>
        <w:rPr>
          <w:rFonts w:ascii="Calibri" w:hAnsi="Calibri" w:cs="Calibri"/>
        </w:rPr>
      </w:pPr>
      <w:r w:rsidRPr="00D6342A">
        <w:rPr>
          <w:rFonts w:ascii="Calibri" w:hAnsi="Calibri" w:cs="Calibri"/>
        </w:rPr>
        <w:t>Posiedzenie Komisji Rewizyjnej rozpoczęło się od przywitania uczestników, w tym radnych, urzędników oraz zaproszonych gości. Na podstawie listy obecności Przewodniczący stwierdził kworum.</w:t>
      </w:r>
    </w:p>
    <w:p w14:paraId="1308E251" w14:textId="267421E3" w:rsidR="00C10C73" w:rsidRPr="00D6342A" w:rsidRDefault="000376F8" w:rsidP="00D6342A">
      <w:pPr>
        <w:pStyle w:val="Akapitzlist"/>
        <w:numPr>
          <w:ilvl w:val="0"/>
          <w:numId w:val="1"/>
        </w:numPr>
        <w:jc w:val="both"/>
        <w:rPr>
          <w:rFonts w:ascii="Calibri" w:hAnsi="Calibri" w:cs="Calibri"/>
        </w:rPr>
      </w:pPr>
      <w:r w:rsidRPr="00D6342A">
        <w:rPr>
          <w:rFonts w:ascii="Calibri" w:hAnsi="Calibri" w:cs="Calibri"/>
        </w:rPr>
        <w:t>Zatwierdzenie protokołu z dnia 12 grudnia 2025 r. z realizacji przez Wójta Gminy Raszyn oraz Eko Raszyn Sp. z o.o. zaleceń pokontrolnych wskazanych w protokole z czynności kontrolnych z dnia 28.11.2024 r.</w:t>
      </w:r>
    </w:p>
    <w:p w14:paraId="3F12EBAC" w14:textId="17C73109" w:rsidR="00147286" w:rsidRPr="00D6342A" w:rsidRDefault="00147286" w:rsidP="00D6342A">
      <w:pPr>
        <w:ind w:left="360"/>
        <w:jc w:val="both"/>
        <w:rPr>
          <w:rFonts w:ascii="Calibri" w:hAnsi="Calibri" w:cs="Calibri"/>
        </w:rPr>
      </w:pPr>
      <w:r w:rsidRPr="00D6342A">
        <w:rPr>
          <w:rFonts w:ascii="Calibri" w:hAnsi="Calibri" w:cs="Calibri"/>
        </w:rPr>
        <w:t xml:space="preserve">Przewodnicząca Zespołu Kontrolnego radna Teresa </w:t>
      </w:r>
      <w:proofErr w:type="spellStart"/>
      <w:r w:rsidRPr="00D6342A">
        <w:rPr>
          <w:rFonts w:ascii="Calibri" w:hAnsi="Calibri" w:cs="Calibri"/>
        </w:rPr>
        <w:t>Senderowska</w:t>
      </w:r>
      <w:proofErr w:type="spellEnd"/>
      <w:r w:rsidRPr="00D6342A">
        <w:rPr>
          <w:rFonts w:ascii="Calibri" w:hAnsi="Calibri" w:cs="Calibri"/>
        </w:rPr>
        <w:t xml:space="preserve"> odczytała protokół i zapoznała radnych z wynikami kontroli.</w:t>
      </w:r>
    </w:p>
    <w:p w14:paraId="4BE19D5A" w14:textId="77777777" w:rsidR="00147286" w:rsidRPr="00D6342A" w:rsidRDefault="00147286" w:rsidP="00D6342A">
      <w:pPr>
        <w:ind w:left="360"/>
        <w:jc w:val="both"/>
        <w:rPr>
          <w:rFonts w:ascii="Calibri" w:hAnsi="Calibri" w:cs="Calibri"/>
        </w:rPr>
      </w:pPr>
      <w:r w:rsidRPr="00D6342A">
        <w:rPr>
          <w:rFonts w:ascii="Calibri" w:hAnsi="Calibri" w:cs="Calibri"/>
          <w:b/>
          <w:u w:val="single"/>
        </w:rPr>
        <w:t>W dyskusji wzięli udział:</w:t>
      </w:r>
    </w:p>
    <w:p w14:paraId="27F61443" w14:textId="0A9E81AA" w:rsidR="00147286" w:rsidRPr="00D6342A" w:rsidRDefault="00147286" w:rsidP="00D6342A">
      <w:pPr>
        <w:pStyle w:val="Akapitzlist"/>
        <w:spacing w:after="0"/>
        <w:jc w:val="both"/>
        <w:rPr>
          <w:rFonts w:ascii="Calibri" w:hAnsi="Calibri" w:cs="Calibri"/>
        </w:rPr>
      </w:pPr>
      <w:r w:rsidRPr="00D6342A">
        <w:rPr>
          <w:rFonts w:ascii="Calibri" w:hAnsi="Calibri" w:cs="Calibri"/>
        </w:rPr>
        <w:t>- Radny Dariusz Marcinkowski</w:t>
      </w:r>
    </w:p>
    <w:p w14:paraId="56DEFD7D" w14:textId="77777777" w:rsidR="00C10C73" w:rsidRPr="00D6342A" w:rsidRDefault="000376F8" w:rsidP="00D6342A">
      <w:pPr>
        <w:jc w:val="both"/>
        <w:rPr>
          <w:rFonts w:ascii="Calibri" w:hAnsi="Calibri" w:cs="Calibri"/>
        </w:rPr>
      </w:pPr>
      <w:r w:rsidRPr="00D6342A">
        <w:rPr>
          <w:rFonts w:ascii="Calibri" w:hAnsi="Calibri" w:cs="Calibri"/>
          <w:b/>
          <w:u w:val="single"/>
        </w:rPr>
        <w:t>Głosowano w sprawie:</w:t>
      </w:r>
    </w:p>
    <w:p w14:paraId="43AF89DD" w14:textId="77777777" w:rsidR="00C10C73" w:rsidRPr="00D6342A" w:rsidRDefault="000376F8" w:rsidP="00D6342A">
      <w:pPr>
        <w:jc w:val="both"/>
        <w:rPr>
          <w:rFonts w:ascii="Calibri" w:hAnsi="Calibri" w:cs="Calibri"/>
        </w:rPr>
      </w:pPr>
      <w:r w:rsidRPr="00D6342A">
        <w:rPr>
          <w:rFonts w:ascii="Calibri" w:hAnsi="Calibri" w:cs="Calibri"/>
        </w:rPr>
        <w:t xml:space="preserve">Zatwierdzenie protokołu z dnia 12 grudnia 2025 r. z realizacji przez Wójta Gminy Raszyn oraz Eko </w:t>
      </w:r>
      <w:proofErr w:type="spellStart"/>
      <w:r w:rsidRPr="00D6342A">
        <w:rPr>
          <w:rFonts w:ascii="Calibri" w:hAnsi="Calibri" w:cs="Calibri"/>
        </w:rPr>
        <w:t>raszyn</w:t>
      </w:r>
      <w:proofErr w:type="spellEnd"/>
      <w:r w:rsidRPr="00D6342A">
        <w:rPr>
          <w:rFonts w:ascii="Calibri" w:hAnsi="Calibri" w:cs="Calibri"/>
        </w:rPr>
        <w:t xml:space="preserve"> Sp. z o.o. zaleceń pokontrolnych wskazanych w protokole z czynności kontrolnych z dnia 28.11.2024 r.</w:t>
      </w:r>
    </w:p>
    <w:p w14:paraId="4048BAE0" w14:textId="77777777" w:rsidR="00C10C73" w:rsidRPr="00D6342A" w:rsidRDefault="000376F8" w:rsidP="00D6342A">
      <w:pPr>
        <w:jc w:val="both"/>
        <w:rPr>
          <w:rFonts w:ascii="Calibri" w:hAnsi="Calibri" w:cs="Calibri"/>
        </w:rPr>
      </w:pPr>
      <w:r w:rsidRPr="00D6342A">
        <w:rPr>
          <w:rFonts w:ascii="Calibri" w:hAnsi="Calibri" w:cs="Calibri"/>
          <w:b/>
          <w:u w:val="single"/>
        </w:rPr>
        <w:t>Wyniki głosowania</w:t>
      </w:r>
    </w:p>
    <w:p w14:paraId="41360A2D" w14:textId="77777777" w:rsidR="00C10C73" w:rsidRPr="00D6342A" w:rsidRDefault="000376F8" w:rsidP="00D6342A">
      <w:pPr>
        <w:jc w:val="both"/>
        <w:rPr>
          <w:rFonts w:ascii="Calibri" w:hAnsi="Calibri" w:cs="Calibri"/>
        </w:rPr>
      </w:pPr>
      <w:r w:rsidRPr="00D6342A">
        <w:rPr>
          <w:rFonts w:ascii="Calibri" w:hAnsi="Calibri" w:cs="Calibri"/>
        </w:rPr>
        <w:t>ZA: 4, PRZECIW: 0, WSTRZYMUJĘ SIĘ: 0, BRAK GŁOSU: 0, NIEOBECNI: 1</w:t>
      </w:r>
    </w:p>
    <w:p w14:paraId="51314247" w14:textId="77777777" w:rsidR="00C10C73" w:rsidRPr="00D6342A" w:rsidRDefault="000376F8" w:rsidP="00D6342A">
      <w:pPr>
        <w:jc w:val="both"/>
        <w:rPr>
          <w:rFonts w:ascii="Calibri" w:hAnsi="Calibri" w:cs="Calibri"/>
        </w:rPr>
      </w:pPr>
      <w:r w:rsidRPr="00D6342A">
        <w:rPr>
          <w:rFonts w:ascii="Calibri" w:hAnsi="Calibri" w:cs="Calibri"/>
          <w:b/>
          <w:u w:val="single"/>
        </w:rPr>
        <w:lastRenderedPageBreak/>
        <w:t>Wyniki imienne:</w:t>
      </w:r>
    </w:p>
    <w:p w14:paraId="69C88724" w14:textId="77777777" w:rsidR="00C10C73" w:rsidRPr="00D6342A" w:rsidRDefault="000376F8" w:rsidP="00D6342A">
      <w:pPr>
        <w:spacing w:after="0"/>
        <w:jc w:val="both"/>
        <w:rPr>
          <w:rFonts w:ascii="Calibri" w:hAnsi="Calibri" w:cs="Calibri"/>
        </w:rPr>
      </w:pPr>
      <w:r w:rsidRPr="00D6342A">
        <w:rPr>
          <w:rFonts w:ascii="Calibri" w:hAnsi="Calibri" w:cs="Calibri"/>
        </w:rPr>
        <w:t>ZA (4)</w:t>
      </w:r>
    </w:p>
    <w:p w14:paraId="4CF558C1" w14:textId="77777777" w:rsidR="00C10C73" w:rsidRPr="00D6342A" w:rsidRDefault="000376F8" w:rsidP="00D6342A">
      <w:pPr>
        <w:jc w:val="both"/>
        <w:rPr>
          <w:rFonts w:ascii="Calibri" w:hAnsi="Calibri" w:cs="Calibri"/>
        </w:rPr>
      </w:pPr>
      <w:r w:rsidRPr="00D6342A">
        <w:rPr>
          <w:rFonts w:ascii="Calibri" w:hAnsi="Calibri" w:cs="Calibri"/>
        </w:rPr>
        <w:t xml:space="preserve">Elżbieta Marzec-Szeląg, Sławomir Ostrzyżek, Teresa </w:t>
      </w:r>
      <w:proofErr w:type="spellStart"/>
      <w:r w:rsidRPr="00D6342A">
        <w:rPr>
          <w:rFonts w:ascii="Calibri" w:hAnsi="Calibri" w:cs="Calibri"/>
        </w:rPr>
        <w:t>Senderowska</w:t>
      </w:r>
      <w:proofErr w:type="spellEnd"/>
      <w:r w:rsidRPr="00D6342A">
        <w:rPr>
          <w:rFonts w:ascii="Calibri" w:hAnsi="Calibri" w:cs="Calibri"/>
        </w:rPr>
        <w:t>, Andrzej Zaręba</w:t>
      </w:r>
    </w:p>
    <w:p w14:paraId="7B5AB46F" w14:textId="77777777" w:rsidR="00C10C73" w:rsidRPr="00D6342A" w:rsidRDefault="000376F8" w:rsidP="00D6342A">
      <w:pPr>
        <w:jc w:val="both"/>
        <w:rPr>
          <w:rFonts w:ascii="Calibri" w:hAnsi="Calibri" w:cs="Calibri"/>
        </w:rPr>
      </w:pPr>
      <w:r w:rsidRPr="00D6342A">
        <w:rPr>
          <w:rFonts w:ascii="Calibri" w:hAnsi="Calibri" w:cs="Calibri"/>
        </w:rPr>
        <w:t>PRZECIW (0)</w:t>
      </w:r>
    </w:p>
    <w:p w14:paraId="61C8FBBC" w14:textId="77777777" w:rsidR="00C10C73" w:rsidRPr="00D6342A" w:rsidRDefault="000376F8" w:rsidP="00D6342A">
      <w:pPr>
        <w:jc w:val="both"/>
        <w:rPr>
          <w:rFonts w:ascii="Calibri" w:hAnsi="Calibri" w:cs="Calibri"/>
        </w:rPr>
      </w:pPr>
      <w:r w:rsidRPr="00D6342A">
        <w:rPr>
          <w:rFonts w:ascii="Calibri" w:hAnsi="Calibri" w:cs="Calibri"/>
        </w:rPr>
        <w:t>WSTRZYMUJĘ SIĘ (0)</w:t>
      </w:r>
    </w:p>
    <w:p w14:paraId="766E4D69" w14:textId="77777777" w:rsidR="00C10C73" w:rsidRPr="00D6342A" w:rsidRDefault="000376F8" w:rsidP="00D6342A">
      <w:pPr>
        <w:jc w:val="both"/>
        <w:rPr>
          <w:rFonts w:ascii="Calibri" w:hAnsi="Calibri" w:cs="Calibri"/>
        </w:rPr>
      </w:pPr>
      <w:r w:rsidRPr="00D6342A">
        <w:rPr>
          <w:rFonts w:ascii="Calibri" w:hAnsi="Calibri" w:cs="Calibri"/>
        </w:rPr>
        <w:t>BRAK GŁOSU (0)</w:t>
      </w:r>
    </w:p>
    <w:p w14:paraId="009CA77D" w14:textId="77777777" w:rsidR="00C10C73" w:rsidRPr="00D6342A" w:rsidRDefault="000376F8" w:rsidP="00D6342A">
      <w:pPr>
        <w:spacing w:after="0"/>
        <w:jc w:val="both"/>
        <w:rPr>
          <w:rFonts w:ascii="Calibri" w:hAnsi="Calibri" w:cs="Calibri"/>
        </w:rPr>
      </w:pPr>
      <w:r w:rsidRPr="00D6342A">
        <w:rPr>
          <w:rFonts w:ascii="Calibri" w:hAnsi="Calibri" w:cs="Calibri"/>
        </w:rPr>
        <w:t>NIEOBECNI (1)</w:t>
      </w:r>
    </w:p>
    <w:p w14:paraId="14D22115" w14:textId="77777777" w:rsidR="00C10C73" w:rsidRPr="00D6342A" w:rsidRDefault="000376F8" w:rsidP="00D6342A">
      <w:pPr>
        <w:jc w:val="both"/>
        <w:rPr>
          <w:rFonts w:ascii="Calibri" w:hAnsi="Calibri" w:cs="Calibri"/>
        </w:rPr>
      </w:pPr>
      <w:r w:rsidRPr="00D6342A">
        <w:rPr>
          <w:rFonts w:ascii="Calibri" w:hAnsi="Calibri" w:cs="Calibri"/>
        </w:rPr>
        <w:t>Andrzej Zawistowski</w:t>
      </w:r>
    </w:p>
    <w:p w14:paraId="5C4BDEB9" w14:textId="5D69B48F" w:rsidR="00C10C73" w:rsidRPr="00D6342A" w:rsidRDefault="000376F8" w:rsidP="00D6342A">
      <w:pPr>
        <w:pStyle w:val="Akapitzlist"/>
        <w:numPr>
          <w:ilvl w:val="0"/>
          <w:numId w:val="1"/>
        </w:numPr>
        <w:jc w:val="both"/>
        <w:rPr>
          <w:rFonts w:ascii="Calibri" w:hAnsi="Calibri" w:cs="Calibri"/>
        </w:rPr>
      </w:pPr>
      <w:r w:rsidRPr="00D6342A">
        <w:rPr>
          <w:rFonts w:ascii="Calibri" w:hAnsi="Calibri" w:cs="Calibri"/>
        </w:rPr>
        <w:t>Zatwierdzenie protokołu z dnia 12 grudnia 2025 roku z czynności kontrolnych dotyczących prawidłowości wybranych postępowań przetargowych na usługi oraz roboty o wartości równej lub przekraczającej kwotę 130.000 zł. zgodnie z ustawą z dnia 11 września 2019 roku Prawo Zamówień Publicznych (Dz. U. z 2024 r., poz. 1320) oraz postępowań poniżej progu zgodnie z regulaminem zamówień publicznych gminy Raszyn w okresie od 01.06.2024 do dnia rozpoczęcia kontroli.</w:t>
      </w:r>
    </w:p>
    <w:p w14:paraId="2B005282" w14:textId="2634542F" w:rsidR="00F50728" w:rsidRPr="00D6342A" w:rsidRDefault="00F50728" w:rsidP="00D6342A">
      <w:pPr>
        <w:jc w:val="both"/>
        <w:rPr>
          <w:rFonts w:ascii="Calibri" w:hAnsi="Calibri" w:cs="Calibri"/>
        </w:rPr>
      </w:pPr>
      <w:r w:rsidRPr="00D6342A">
        <w:rPr>
          <w:rFonts w:ascii="Calibri" w:hAnsi="Calibri" w:cs="Calibri"/>
        </w:rPr>
        <w:t>Przewodniczący Zespołu Kontrolnego radny Sławomir Ostrzyżek odczytał protokół i zapoznał radnych z wynikami kontroli.</w:t>
      </w:r>
    </w:p>
    <w:p w14:paraId="65AC381C" w14:textId="77777777" w:rsidR="00C10C73" w:rsidRPr="00D6342A" w:rsidRDefault="000376F8" w:rsidP="00D6342A">
      <w:pPr>
        <w:jc w:val="both"/>
        <w:rPr>
          <w:rFonts w:ascii="Calibri" w:hAnsi="Calibri" w:cs="Calibri"/>
        </w:rPr>
      </w:pPr>
      <w:r w:rsidRPr="00D6342A">
        <w:rPr>
          <w:rFonts w:ascii="Calibri" w:hAnsi="Calibri" w:cs="Calibri"/>
          <w:b/>
          <w:u w:val="single"/>
        </w:rPr>
        <w:t>Głosowano w sprawie:</w:t>
      </w:r>
    </w:p>
    <w:p w14:paraId="1AF164B0" w14:textId="7ED11F55" w:rsidR="00C10C73" w:rsidRPr="00D6342A" w:rsidRDefault="000376F8" w:rsidP="00D6342A">
      <w:pPr>
        <w:jc w:val="both"/>
        <w:rPr>
          <w:rFonts w:ascii="Calibri" w:hAnsi="Calibri" w:cs="Calibri"/>
        </w:rPr>
      </w:pPr>
      <w:r w:rsidRPr="00D6342A">
        <w:rPr>
          <w:rFonts w:ascii="Calibri" w:hAnsi="Calibri" w:cs="Calibri"/>
        </w:rPr>
        <w:t xml:space="preserve">Zatwierdzenie protokołu z dnia 12 grudnia 2025 roku z czynności kontrolnych </w:t>
      </w:r>
      <w:r w:rsidR="00147286" w:rsidRPr="00D6342A">
        <w:rPr>
          <w:rFonts w:ascii="Calibri" w:hAnsi="Calibri" w:cs="Calibri"/>
        </w:rPr>
        <w:t>dotyczących</w:t>
      </w:r>
      <w:r w:rsidRPr="00D6342A">
        <w:rPr>
          <w:rFonts w:ascii="Calibri" w:hAnsi="Calibri" w:cs="Calibri"/>
        </w:rPr>
        <w:t xml:space="preserve"> </w:t>
      </w:r>
      <w:r w:rsidR="00147286" w:rsidRPr="00D6342A">
        <w:rPr>
          <w:rFonts w:ascii="Calibri" w:hAnsi="Calibri" w:cs="Calibri"/>
        </w:rPr>
        <w:t>prawidłowości wybranych</w:t>
      </w:r>
      <w:r w:rsidRPr="00D6342A">
        <w:rPr>
          <w:rFonts w:ascii="Calibri" w:hAnsi="Calibri" w:cs="Calibri"/>
        </w:rPr>
        <w:t xml:space="preserve"> postepowań przetargowych na usługi oraz roboty o wartości równej lub przekraczającej kwotę 130.000 zł. zgodnie z ustawą z dnia 11 września 2019 roku Prawo Zamówień Publicznych (Dz. U. z 2024 r., poz. 1320) oraz postępowań poniżej progu zgodnie z regulaminem zamówień publicznych gminy Raszyn w okresie od 01.06.2024 do dnia rozpoczęcia kontroli.</w:t>
      </w:r>
    </w:p>
    <w:p w14:paraId="39B07799" w14:textId="77777777" w:rsidR="00C10C73" w:rsidRPr="00D6342A" w:rsidRDefault="000376F8" w:rsidP="00D6342A">
      <w:pPr>
        <w:jc w:val="both"/>
        <w:rPr>
          <w:rFonts w:ascii="Calibri" w:hAnsi="Calibri" w:cs="Calibri"/>
        </w:rPr>
      </w:pPr>
      <w:r w:rsidRPr="00D6342A">
        <w:rPr>
          <w:rFonts w:ascii="Calibri" w:hAnsi="Calibri" w:cs="Calibri"/>
          <w:b/>
          <w:u w:val="single"/>
        </w:rPr>
        <w:t>Wyniki głosowania</w:t>
      </w:r>
    </w:p>
    <w:p w14:paraId="41E9033F" w14:textId="77777777" w:rsidR="00C10C73" w:rsidRPr="00D6342A" w:rsidRDefault="000376F8" w:rsidP="00D6342A">
      <w:pPr>
        <w:jc w:val="both"/>
        <w:rPr>
          <w:rFonts w:ascii="Calibri" w:hAnsi="Calibri" w:cs="Calibri"/>
        </w:rPr>
      </w:pPr>
      <w:r w:rsidRPr="00D6342A">
        <w:rPr>
          <w:rFonts w:ascii="Calibri" w:hAnsi="Calibri" w:cs="Calibri"/>
        </w:rPr>
        <w:t>ZA: 3, PRZECIW: 0, WSTRZYMUJĘ SIĘ: 0, BRAK GŁOSU: 0, NIEOBECNI: 2</w:t>
      </w:r>
    </w:p>
    <w:p w14:paraId="232E597C" w14:textId="77777777" w:rsidR="00C10C73" w:rsidRPr="00D6342A" w:rsidRDefault="000376F8" w:rsidP="00D6342A">
      <w:pPr>
        <w:jc w:val="both"/>
        <w:rPr>
          <w:rFonts w:ascii="Calibri" w:hAnsi="Calibri" w:cs="Calibri"/>
        </w:rPr>
      </w:pPr>
      <w:r w:rsidRPr="00D6342A">
        <w:rPr>
          <w:rFonts w:ascii="Calibri" w:hAnsi="Calibri" w:cs="Calibri"/>
          <w:b/>
          <w:u w:val="single"/>
        </w:rPr>
        <w:t>Wyniki imienne:</w:t>
      </w:r>
    </w:p>
    <w:p w14:paraId="442BBC78" w14:textId="77777777" w:rsidR="00C10C73" w:rsidRPr="00D6342A" w:rsidRDefault="000376F8" w:rsidP="00D6342A">
      <w:pPr>
        <w:spacing w:after="0"/>
        <w:jc w:val="both"/>
        <w:rPr>
          <w:rFonts w:ascii="Calibri" w:hAnsi="Calibri" w:cs="Calibri"/>
        </w:rPr>
      </w:pPr>
      <w:r w:rsidRPr="00D6342A">
        <w:rPr>
          <w:rFonts w:ascii="Calibri" w:hAnsi="Calibri" w:cs="Calibri"/>
        </w:rPr>
        <w:t>ZA (3)</w:t>
      </w:r>
    </w:p>
    <w:p w14:paraId="5CEA19F0" w14:textId="77777777" w:rsidR="00C10C73" w:rsidRPr="00D6342A" w:rsidRDefault="000376F8" w:rsidP="00D6342A">
      <w:pPr>
        <w:jc w:val="both"/>
        <w:rPr>
          <w:rFonts w:ascii="Calibri" w:hAnsi="Calibri" w:cs="Calibri"/>
        </w:rPr>
      </w:pPr>
      <w:r w:rsidRPr="00D6342A">
        <w:rPr>
          <w:rFonts w:ascii="Calibri" w:hAnsi="Calibri" w:cs="Calibri"/>
        </w:rPr>
        <w:t>Elżbieta Marzec-Szeląg, Sławomir Ostrzyżek, Andrzej Zaręba</w:t>
      </w:r>
    </w:p>
    <w:p w14:paraId="1BF1FDEE" w14:textId="77777777" w:rsidR="00C10C73" w:rsidRPr="00D6342A" w:rsidRDefault="000376F8" w:rsidP="00D6342A">
      <w:pPr>
        <w:jc w:val="both"/>
        <w:rPr>
          <w:rFonts w:ascii="Calibri" w:hAnsi="Calibri" w:cs="Calibri"/>
        </w:rPr>
      </w:pPr>
      <w:r w:rsidRPr="00D6342A">
        <w:rPr>
          <w:rFonts w:ascii="Calibri" w:hAnsi="Calibri" w:cs="Calibri"/>
        </w:rPr>
        <w:t>PRZECIW (0)</w:t>
      </w:r>
    </w:p>
    <w:p w14:paraId="2DA762F6" w14:textId="77777777" w:rsidR="00C10C73" w:rsidRPr="00D6342A" w:rsidRDefault="000376F8" w:rsidP="00D6342A">
      <w:pPr>
        <w:jc w:val="both"/>
        <w:rPr>
          <w:rFonts w:ascii="Calibri" w:hAnsi="Calibri" w:cs="Calibri"/>
        </w:rPr>
      </w:pPr>
      <w:r w:rsidRPr="00D6342A">
        <w:rPr>
          <w:rFonts w:ascii="Calibri" w:hAnsi="Calibri" w:cs="Calibri"/>
        </w:rPr>
        <w:lastRenderedPageBreak/>
        <w:t>WSTRZYMUJĘ SIĘ (0)</w:t>
      </w:r>
    </w:p>
    <w:p w14:paraId="098C467F" w14:textId="77777777" w:rsidR="00C10C73" w:rsidRPr="00D6342A" w:rsidRDefault="000376F8" w:rsidP="00D6342A">
      <w:pPr>
        <w:jc w:val="both"/>
        <w:rPr>
          <w:rFonts w:ascii="Calibri" w:hAnsi="Calibri" w:cs="Calibri"/>
        </w:rPr>
      </w:pPr>
      <w:r w:rsidRPr="00D6342A">
        <w:rPr>
          <w:rFonts w:ascii="Calibri" w:hAnsi="Calibri" w:cs="Calibri"/>
        </w:rPr>
        <w:t>BRAK GŁOSU (0)</w:t>
      </w:r>
    </w:p>
    <w:p w14:paraId="6579226B" w14:textId="77777777" w:rsidR="00C10C73" w:rsidRPr="00D6342A" w:rsidRDefault="000376F8" w:rsidP="00D6342A">
      <w:pPr>
        <w:spacing w:after="0"/>
        <w:jc w:val="both"/>
        <w:rPr>
          <w:rFonts w:ascii="Calibri" w:hAnsi="Calibri" w:cs="Calibri"/>
        </w:rPr>
      </w:pPr>
      <w:r w:rsidRPr="00D6342A">
        <w:rPr>
          <w:rFonts w:ascii="Calibri" w:hAnsi="Calibri" w:cs="Calibri"/>
        </w:rPr>
        <w:t>NIEOBECNI (2)</w:t>
      </w:r>
    </w:p>
    <w:p w14:paraId="732A4A1F" w14:textId="77777777" w:rsidR="00C10C73" w:rsidRPr="00D6342A" w:rsidRDefault="000376F8" w:rsidP="00D6342A">
      <w:pPr>
        <w:jc w:val="both"/>
        <w:rPr>
          <w:rFonts w:ascii="Calibri" w:hAnsi="Calibri" w:cs="Calibri"/>
        </w:rPr>
      </w:pPr>
      <w:r w:rsidRPr="00D6342A">
        <w:rPr>
          <w:rFonts w:ascii="Calibri" w:hAnsi="Calibri" w:cs="Calibri"/>
        </w:rPr>
        <w:t xml:space="preserve">Teresa </w:t>
      </w:r>
      <w:proofErr w:type="spellStart"/>
      <w:r w:rsidRPr="00D6342A">
        <w:rPr>
          <w:rFonts w:ascii="Calibri" w:hAnsi="Calibri" w:cs="Calibri"/>
        </w:rPr>
        <w:t>Senderowska</w:t>
      </w:r>
      <w:proofErr w:type="spellEnd"/>
      <w:r w:rsidRPr="00D6342A">
        <w:rPr>
          <w:rFonts w:ascii="Calibri" w:hAnsi="Calibri" w:cs="Calibri"/>
        </w:rPr>
        <w:t>, Andrzej Zawistowski</w:t>
      </w:r>
    </w:p>
    <w:p w14:paraId="386A6CA4" w14:textId="6A7FA683" w:rsidR="00C10C73" w:rsidRPr="00D6342A" w:rsidRDefault="000376F8" w:rsidP="00D6342A">
      <w:pPr>
        <w:pStyle w:val="Akapitzlist"/>
        <w:numPr>
          <w:ilvl w:val="0"/>
          <w:numId w:val="1"/>
        </w:numPr>
        <w:jc w:val="both"/>
        <w:rPr>
          <w:rFonts w:ascii="Calibri" w:hAnsi="Calibri" w:cs="Calibri"/>
        </w:rPr>
      </w:pPr>
      <w:r w:rsidRPr="00D6342A">
        <w:rPr>
          <w:rFonts w:ascii="Calibri" w:hAnsi="Calibri" w:cs="Calibri"/>
        </w:rPr>
        <w:t>Zatwierdzenie protokołu z dnia 17 listopada 2025 roku z czynności kontrolnych dotyczących wniosków złożonych przez Gminę Raszyn o środki zewnętrzne na realizację ogłoszonych programów w ramach konkursów i postępowań w okresie od 01.06.2024 r. do dnia rozpoczęcia kontroli tj. 12.11.2025r.</w:t>
      </w:r>
    </w:p>
    <w:p w14:paraId="7BC87C67" w14:textId="700F9F92" w:rsidR="00F50728" w:rsidRPr="00D6342A" w:rsidRDefault="00F50728" w:rsidP="00D6342A">
      <w:pPr>
        <w:jc w:val="both"/>
        <w:rPr>
          <w:rFonts w:ascii="Calibri" w:hAnsi="Calibri" w:cs="Calibri"/>
        </w:rPr>
      </w:pPr>
      <w:r w:rsidRPr="00D6342A">
        <w:rPr>
          <w:rFonts w:ascii="Calibri" w:hAnsi="Calibri" w:cs="Calibri"/>
        </w:rPr>
        <w:t>Przewodniczący Zespołu Kontrolnego radny Andrzej Zaręba odczytał protokół i zapoznał radnych z wynikami kontroli.</w:t>
      </w:r>
    </w:p>
    <w:p w14:paraId="65D6A046" w14:textId="77777777" w:rsidR="00C10C73" w:rsidRPr="00D6342A" w:rsidRDefault="000376F8" w:rsidP="00D6342A">
      <w:pPr>
        <w:jc w:val="both"/>
        <w:rPr>
          <w:rFonts w:ascii="Calibri" w:hAnsi="Calibri" w:cs="Calibri"/>
        </w:rPr>
      </w:pPr>
      <w:r w:rsidRPr="00D6342A">
        <w:rPr>
          <w:rFonts w:ascii="Calibri" w:hAnsi="Calibri" w:cs="Calibri"/>
          <w:b/>
          <w:u w:val="single"/>
        </w:rPr>
        <w:t>Głosowano w sprawie:</w:t>
      </w:r>
    </w:p>
    <w:p w14:paraId="75CF8F51" w14:textId="77777777" w:rsidR="00C10C73" w:rsidRPr="00D6342A" w:rsidRDefault="000376F8" w:rsidP="00D6342A">
      <w:pPr>
        <w:jc w:val="both"/>
        <w:rPr>
          <w:rFonts w:ascii="Calibri" w:hAnsi="Calibri" w:cs="Calibri"/>
        </w:rPr>
      </w:pPr>
      <w:r w:rsidRPr="00D6342A">
        <w:rPr>
          <w:rFonts w:ascii="Calibri" w:hAnsi="Calibri" w:cs="Calibri"/>
        </w:rPr>
        <w:t>Zatwierdzenie protokołu z dnia 17 listopada 2025 roku z czynności kontrolnych dotyczących wniosków złożonych przez Gminę Raszyn o środki zewnętrzne na realizację ogłoszonych programów w ramach konkursów i postępowań w okresie od 01.06.2024 r. do dnia rozpoczęcia kontroli tj. 12.11.2025r.</w:t>
      </w:r>
    </w:p>
    <w:p w14:paraId="36BA1A3A" w14:textId="77777777" w:rsidR="00C10C73" w:rsidRPr="00D6342A" w:rsidRDefault="000376F8" w:rsidP="00D6342A">
      <w:pPr>
        <w:jc w:val="both"/>
        <w:rPr>
          <w:rFonts w:ascii="Calibri" w:hAnsi="Calibri" w:cs="Calibri"/>
        </w:rPr>
      </w:pPr>
      <w:r w:rsidRPr="00D6342A">
        <w:rPr>
          <w:rFonts w:ascii="Calibri" w:hAnsi="Calibri" w:cs="Calibri"/>
          <w:b/>
          <w:u w:val="single"/>
        </w:rPr>
        <w:t>Wyniki głosowania</w:t>
      </w:r>
    </w:p>
    <w:p w14:paraId="1C8CEA08" w14:textId="77777777" w:rsidR="00C10C73" w:rsidRPr="00D6342A" w:rsidRDefault="000376F8" w:rsidP="00D6342A">
      <w:pPr>
        <w:jc w:val="both"/>
        <w:rPr>
          <w:rFonts w:ascii="Calibri" w:hAnsi="Calibri" w:cs="Calibri"/>
        </w:rPr>
      </w:pPr>
      <w:r w:rsidRPr="00D6342A">
        <w:rPr>
          <w:rFonts w:ascii="Calibri" w:hAnsi="Calibri" w:cs="Calibri"/>
        </w:rPr>
        <w:t>ZA: 4, PRZECIW: 0, WSTRZYMUJĘ SIĘ: 0, BRAK GŁOSU: 0, NIEOBECNI: 1</w:t>
      </w:r>
    </w:p>
    <w:p w14:paraId="64FAE8E8" w14:textId="77777777" w:rsidR="00C10C73" w:rsidRPr="00D6342A" w:rsidRDefault="000376F8" w:rsidP="00D6342A">
      <w:pPr>
        <w:jc w:val="both"/>
        <w:rPr>
          <w:rFonts w:ascii="Calibri" w:hAnsi="Calibri" w:cs="Calibri"/>
        </w:rPr>
      </w:pPr>
      <w:r w:rsidRPr="00D6342A">
        <w:rPr>
          <w:rFonts w:ascii="Calibri" w:hAnsi="Calibri" w:cs="Calibri"/>
          <w:b/>
          <w:u w:val="single"/>
        </w:rPr>
        <w:t>Wyniki imienne:</w:t>
      </w:r>
    </w:p>
    <w:p w14:paraId="08C5E85F" w14:textId="77777777" w:rsidR="00C10C73" w:rsidRPr="00D6342A" w:rsidRDefault="000376F8" w:rsidP="00D6342A">
      <w:pPr>
        <w:spacing w:after="0"/>
        <w:jc w:val="both"/>
        <w:rPr>
          <w:rFonts w:ascii="Calibri" w:hAnsi="Calibri" w:cs="Calibri"/>
        </w:rPr>
      </w:pPr>
      <w:r w:rsidRPr="00D6342A">
        <w:rPr>
          <w:rFonts w:ascii="Calibri" w:hAnsi="Calibri" w:cs="Calibri"/>
        </w:rPr>
        <w:t>ZA (4)</w:t>
      </w:r>
    </w:p>
    <w:p w14:paraId="2B70410E" w14:textId="77777777" w:rsidR="00C10C73" w:rsidRPr="00D6342A" w:rsidRDefault="000376F8" w:rsidP="00D6342A">
      <w:pPr>
        <w:jc w:val="both"/>
        <w:rPr>
          <w:rFonts w:ascii="Calibri" w:hAnsi="Calibri" w:cs="Calibri"/>
        </w:rPr>
      </w:pPr>
      <w:r w:rsidRPr="00D6342A">
        <w:rPr>
          <w:rFonts w:ascii="Calibri" w:hAnsi="Calibri" w:cs="Calibri"/>
        </w:rPr>
        <w:t xml:space="preserve">Elżbieta Marzec-Szeląg, Sławomir Ostrzyżek, Teresa </w:t>
      </w:r>
      <w:proofErr w:type="spellStart"/>
      <w:r w:rsidRPr="00D6342A">
        <w:rPr>
          <w:rFonts w:ascii="Calibri" w:hAnsi="Calibri" w:cs="Calibri"/>
        </w:rPr>
        <w:t>Senderowska</w:t>
      </w:r>
      <w:proofErr w:type="spellEnd"/>
      <w:r w:rsidRPr="00D6342A">
        <w:rPr>
          <w:rFonts w:ascii="Calibri" w:hAnsi="Calibri" w:cs="Calibri"/>
        </w:rPr>
        <w:t>, Andrzej Zaręba</w:t>
      </w:r>
    </w:p>
    <w:p w14:paraId="0C7C86F0" w14:textId="77777777" w:rsidR="00C10C73" w:rsidRPr="00D6342A" w:rsidRDefault="000376F8" w:rsidP="00D6342A">
      <w:pPr>
        <w:jc w:val="both"/>
        <w:rPr>
          <w:rFonts w:ascii="Calibri" w:hAnsi="Calibri" w:cs="Calibri"/>
        </w:rPr>
      </w:pPr>
      <w:r w:rsidRPr="00D6342A">
        <w:rPr>
          <w:rFonts w:ascii="Calibri" w:hAnsi="Calibri" w:cs="Calibri"/>
        </w:rPr>
        <w:t>PRZECIW (0)</w:t>
      </w:r>
    </w:p>
    <w:p w14:paraId="2051584A" w14:textId="77777777" w:rsidR="00C10C73" w:rsidRPr="00D6342A" w:rsidRDefault="000376F8" w:rsidP="00D6342A">
      <w:pPr>
        <w:jc w:val="both"/>
        <w:rPr>
          <w:rFonts w:ascii="Calibri" w:hAnsi="Calibri" w:cs="Calibri"/>
        </w:rPr>
      </w:pPr>
      <w:r w:rsidRPr="00D6342A">
        <w:rPr>
          <w:rFonts w:ascii="Calibri" w:hAnsi="Calibri" w:cs="Calibri"/>
        </w:rPr>
        <w:t>WSTRZYMUJĘ SIĘ (0)</w:t>
      </w:r>
    </w:p>
    <w:p w14:paraId="6BB4E413" w14:textId="77777777" w:rsidR="00C10C73" w:rsidRPr="00D6342A" w:rsidRDefault="000376F8" w:rsidP="00D6342A">
      <w:pPr>
        <w:jc w:val="both"/>
        <w:rPr>
          <w:rFonts w:ascii="Calibri" w:hAnsi="Calibri" w:cs="Calibri"/>
        </w:rPr>
      </w:pPr>
      <w:r w:rsidRPr="00D6342A">
        <w:rPr>
          <w:rFonts w:ascii="Calibri" w:hAnsi="Calibri" w:cs="Calibri"/>
        </w:rPr>
        <w:t>BRAK GŁOSU (0)</w:t>
      </w:r>
    </w:p>
    <w:p w14:paraId="159E9AE6" w14:textId="77777777" w:rsidR="00C10C73" w:rsidRPr="00D6342A" w:rsidRDefault="000376F8" w:rsidP="00D6342A">
      <w:pPr>
        <w:spacing w:after="0"/>
        <w:jc w:val="both"/>
        <w:rPr>
          <w:rFonts w:ascii="Calibri" w:hAnsi="Calibri" w:cs="Calibri"/>
        </w:rPr>
      </w:pPr>
      <w:r w:rsidRPr="00D6342A">
        <w:rPr>
          <w:rFonts w:ascii="Calibri" w:hAnsi="Calibri" w:cs="Calibri"/>
        </w:rPr>
        <w:t>NIEOBECNI (1)</w:t>
      </w:r>
    </w:p>
    <w:p w14:paraId="00A935E9" w14:textId="77777777" w:rsidR="00C10C73" w:rsidRPr="00D6342A" w:rsidRDefault="000376F8" w:rsidP="00D6342A">
      <w:pPr>
        <w:jc w:val="both"/>
        <w:rPr>
          <w:rFonts w:ascii="Calibri" w:hAnsi="Calibri" w:cs="Calibri"/>
        </w:rPr>
      </w:pPr>
      <w:r w:rsidRPr="00D6342A">
        <w:rPr>
          <w:rFonts w:ascii="Calibri" w:hAnsi="Calibri" w:cs="Calibri"/>
        </w:rPr>
        <w:t>Andrzej Zawistowski</w:t>
      </w:r>
    </w:p>
    <w:p w14:paraId="1D2D79ED" w14:textId="77777777" w:rsidR="00A11E9A" w:rsidRPr="00D6342A" w:rsidRDefault="00A11E9A" w:rsidP="00D6342A">
      <w:pPr>
        <w:jc w:val="both"/>
        <w:rPr>
          <w:rFonts w:ascii="Calibri" w:hAnsi="Calibri" w:cs="Calibri"/>
        </w:rPr>
      </w:pPr>
    </w:p>
    <w:p w14:paraId="682D67A5" w14:textId="531ED844" w:rsidR="00854316" w:rsidRPr="00D6342A" w:rsidRDefault="00A11E9A" w:rsidP="00D6342A">
      <w:pPr>
        <w:jc w:val="both"/>
        <w:rPr>
          <w:rFonts w:ascii="Calibri" w:hAnsi="Calibri" w:cs="Calibri"/>
        </w:rPr>
      </w:pPr>
      <w:r w:rsidRPr="00D6342A">
        <w:rPr>
          <w:rFonts w:ascii="Calibri" w:hAnsi="Calibri" w:cs="Calibri"/>
        </w:rPr>
        <w:lastRenderedPageBreak/>
        <w:t xml:space="preserve">Następnie Przewodniczący Komisji Sławomir Ostrzyżek zaprosił na salę posiedzeń Wójt Bogumiłę </w:t>
      </w:r>
      <w:proofErr w:type="spellStart"/>
      <w:r w:rsidRPr="00D6342A">
        <w:rPr>
          <w:rFonts w:ascii="Calibri" w:hAnsi="Calibri" w:cs="Calibri"/>
        </w:rPr>
        <w:t>Stępińską-Gniadek</w:t>
      </w:r>
      <w:proofErr w:type="spellEnd"/>
      <w:r w:rsidRPr="00D6342A">
        <w:rPr>
          <w:rFonts w:ascii="Calibri" w:hAnsi="Calibri" w:cs="Calibri"/>
        </w:rPr>
        <w:t xml:space="preserve">. </w:t>
      </w:r>
      <w:r w:rsidR="00854316" w:rsidRPr="00D6342A">
        <w:rPr>
          <w:rFonts w:ascii="Calibri" w:hAnsi="Calibri" w:cs="Calibri"/>
        </w:rPr>
        <w:t xml:space="preserve"> Poinformował, że została jeszcze 1 kontrola zaplanowana na 2025rok, która właściwie już trwa. Zespół kontrolny jest w trakcie. Chodzi o kontrolę podpisywanych wybranych umów, umów na usługi i roboty przez gminę Raszyn. I </w:t>
      </w:r>
      <w:r w:rsidR="00D6342A" w:rsidRPr="00D6342A">
        <w:rPr>
          <w:rFonts w:ascii="Calibri" w:hAnsi="Calibri" w:cs="Calibri"/>
        </w:rPr>
        <w:t>tu jako</w:t>
      </w:r>
      <w:r w:rsidR="00854316" w:rsidRPr="00D6342A">
        <w:rPr>
          <w:rFonts w:ascii="Calibri" w:hAnsi="Calibri" w:cs="Calibri"/>
        </w:rPr>
        <w:t xml:space="preserve"> zespół</w:t>
      </w:r>
      <w:r w:rsidR="009C43CB" w:rsidRPr="00D6342A">
        <w:rPr>
          <w:rFonts w:ascii="Calibri" w:hAnsi="Calibri" w:cs="Calibri"/>
        </w:rPr>
        <w:t xml:space="preserve"> kontrolny</w:t>
      </w:r>
      <w:r w:rsidR="00854316" w:rsidRPr="00D6342A">
        <w:rPr>
          <w:rFonts w:ascii="Calibri" w:hAnsi="Calibri" w:cs="Calibri"/>
        </w:rPr>
        <w:t>, a właściwie najbardziej przewodniczący zespołu kontrolnego</w:t>
      </w:r>
      <w:r w:rsidR="009C43CB" w:rsidRPr="00D6342A">
        <w:rPr>
          <w:rFonts w:ascii="Calibri" w:hAnsi="Calibri" w:cs="Calibri"/>
        </w:rPr>
        <w:t xml:space="preserve"> radny</w:t>
      </w:r>
      <w:r w:rsidR="00854316" w:rsidRPr="00D6342A">
        <w:rPr>
          <w:rFonts w:ascii="Calibri" w:hAnsi="Calibri" w:cs="Calibri"/>
        </w:rPr>
        <w:t xml:space="preserve"> Andrzej Zaręba ma pewne</w:t>
      </w:r>
      <w:r w:rsidR="009C43CB" w:rsidRPr="00D6342A">
        <w:rPr>
          <w:rFonts w:ascii="Calibri" w:hAnsi="Calibri" w:cs="Calibri"/>
        </w:rPr>
        <w:t xml:space="preserve"> </w:t>
      </w:r>
      <w:r w:rsidR="00854316" w:rsidRPr="00D6342A">
        <w:rPr>
          <w:rFonts w:ascii="Calibri" w:hAnsi="Calibri" w:cs="Calibri"/>
        </w:rPr>
        <w:t xml:space="preserve">trudności w pozyskaniu danych. </w:t>
      </w:r>
    </w:p>
    <w:p w14:paraId="66CB4A35" w14:textId="47CA322A" w:rsidR="00A11E9A" w:rsidRPr="00D6342A" w:rsidRDefault="00A11E9A" w:rsidP="00D6342A">
      <w:pPr>
        <w:jc w:val="both"/>
        <w:rPr>
          <w:rFonts w:ascii="Calibri" w:hAnsi="Calibri" w:cs="Calibri"/>
        </w:rPr>
      </w:pPr>
      <w:r w:rsidRPr="00D6342A">
        <w:rPr>
          <w:rFonts w:ascii="Calibri" w:hAnsi="Calibri" w:cs="Calibri"/>
        </w:rPr>
        <w:t xml:space="preserve">Radny Zaręba poinformował, że </w:t>
      </w:r>
      <w:r w:rsidR="00854316" w:rsidRPr="00D6342A">
        <w:rPr>
          <w:rFonts w:ascii="Calibri" w:hAnsi="Calibri" w:cs="Calibri"/>
        </w:rPr>
        <w:t>wystąpiły trudności z pozyskaniem materiałów o które wnioskował do Pani Skarbnik zespół kontrolny prowadzący kontrolę</w:t>
      </w:r>
      <w:r w:rsidR="009C43CB" w:rsidRPr="00D6342A">
        <w:rPr>
          <w:rFonts w:ascii="Calibri" w:hAnsi="Calibri" w:cs="Calibri"/>
        </w:rPr>
        <w:t xml:space="preserve"> dotyczącą</w:t>
      </w:r>
      <w:r w:rsidR="00854316" w:rsidRPr="00D6342A">
        <w:rPr>
          <w:rFonts w:ascii="Calibri" w:hAnsi="Calibri" w:cs="Calibri"/>
        </w:rPr>
        <w:t xml:space="preserve"> Umów na usługi i ich zgodność z budżetem. Poinformował, że podczas rozmowy z </w:t>
      </w:r>
      <w:r w:rsidR="009C43CB" w:rsidRPr="00D6342A">
        <w:rPr>
          <w:rFonts w:ascii="Calibri" w:hAnsi="Calibri" w:cs="Calibri"/>
        </w:rPr>
        <w:t>P</w:t>
      </w:r>
      <w:r w:rsidR="00854316" w:rsidRPr="00D6342A">
        <w:rPr>
          <w:rFonts w:ascii="Calibri" w:hAnsi="Calibri" w:cs="Calibri"/>
        </w:rPr>
        <w:t xml:space="preserve">anią </w:t>
      </w:r>
      <w:r w:rsidR="009C43CB" w:rsidRPr="00D6342A">
        <w:rPr>
          <w:rFonts w:ascii="Calibri" w:hAnsi="Calibri" w:cs="Calibri"/>
        </w:rPr>
        <w:t>S</w:t>
      </w:r>
      <w:r w:rsidR="00854316" w:rsidRPr="00D6342A">
        <w:rPr>
          <w:rFonts w:ascii="Calibri" w:hAnsi="Calibri" w:cs="Calibri"/>
        </w:rPr>
        <w:t xml:space="preserve">karbnik otrzymał zapewnienie </w:t>
      </w:r>
      <w:r w:rsidR="009C43CB" w:rsidRPr="00D6342A">
        <w:rPr>
          <w:rFonts w:ascii="Calibri" w:hAnsi="Calibri" w:cs="Calibri"/>
        </w:rPr>
        <w:t xml:space="preserve">otrzymania </w:t>
      </w:r>
      <w:r w:rsidR="00854316" w:rsidRPr="00D6342A">
        <w:rPr>
          <w:rFonts w:ascii="Calibri" w:hAnsi="Calibri" w:cs="Calibri"/>
        </w:rPr>
        <w:t>wnioskowanych dokumentów w ciągu tygodnia. Aktualnie minął już drugi tydzień i wnioskowane dokumenty nie dotarły.</w:t>
      </w:r>
    </w:p>
    <w:p w14:paraId="2062138C" w14:textId="2E906516" w:rsidR="00854316" w:rsidRPr="00D6342A" w:rsidRDefault="00854316" w:rsidP="00D6342A">
      <w:pPr>
        <w:jc w:val="both"/>
        <w:rPr>
          <w:rFonts w:ascii="Calibri" w:hAnsi="Calibri" w:cs="Calibri"/>
        </w:rPr>
      </w:pPr>
      <w:r w:rsidRPr="00D6342A">
        <w:rPr>
          <w:rFonts w:ascii="Calibri" w:hAnsi="Calibri" w:cs="Calibri"/>
        </w:rPr>
        <w:t xml:space="preserve">Wójt Bogumiła Stępińska-Gniadek zapewniła, że przyjęła powyższą informację </w:t>
      </w:r>
      <w:r w:rsidR="009C43CB" w:rsidRPr="00D6342A">
        <w:rPr>
          <w:rFonts w:ascii="Calibri" w:hAnsi="Calibri" w:cs="Calibri"/>
        </w:rPr>
        <w:t>i będzie</w:t>
      </w:r>
      <w:r w:rsidRPr="00D6342A">
        <w:rPr>
          <w:rFonts w:ascii="Calibri" w:hAnsi="Calibri" w:cs="Calibri"/>
        </w:rPr>
        <w:t xml:space="preserve"> rozmawiać z </w:t>
      </w:r>
      <w:r w:rsidR="009C43CB" w:rsidRPr="00D6342A">
        <w:rPr>
          <w:rFonts w:ascii="Calibri" w:hAnsi="Calibri" w:cs="Calibri"/>
        </w:rPr>
        <w:t>P</w:t>
      </w:r>
      <w:r w:rsidRPr="00D6342A">
        <w:rPr>
          <w:rFonts w:ascii="Calibri" w:hAnsi="Calibri" w:cs="Calibri"/>
        </w:rPr>
        <w:t xml:space="preserve">anią </w:t>
      </w:r>
      <w:r w:rsidR="009C43CB" w:rsidRPr="00D6342A">
        <w:rPr>
          <w:rFonts w:ascii="Calibri" w:hAnsi="Calibri" w:cs="Calibri"/>
        </w:rPr>
        <w:t>S</w:t>
      </w:r>
      <w:r w:rsidRPr="00D6342A">
        <w:rPr>
          <w:rFonts w:ascii="Calibri" w:hAnsi="Calibri" w:cs="Calibri"/>
        </w:rPr>
        <w:t>karbnik na temat przekazania wnioskowanych dokumentów.</w:t>
      </w:r>
    </w:p>
    <w:p w14:paraId="7685E2A4" w14:textId="607066B5" w:rsidR="00C10C73" w:rsidRPr="00D6342A" w:rsidRDefault="00F50728" w:rsidP="00D6342A">
      <w:pPr>
        <w:jc w:val="both"/>
        <w:rPr>
          <w:rFonts w:ascii="Calibri" w:hAnsi="Calibri" w:cs="Calibri"/>
        </w:rPr>
      </w:pPr>
      <w:r w:rsidRPr="00D6342A">
        <w:rPr>
          <w:rFonts w:ascii="Calibri" w:hAnsi="Calibri" w:cs="Calibri"/>
        </w:rPr>
        <w:t>5.</w:t>
      </w:r>
      <w:r w:rsidR="000376F8" w:rsidRPr="00D6342A">
        <w:rPr>
          <w:rFonts w:ascii="Calibri" w:hAnsi="Calibri" w:cs="Calibri"/>
        </w:rPr>
        <w:t>Zakończenie posiedzenia</w:t>
      </w:r>
    </w:p>
    <w:p w14:paraId="4E83C944" w14:textId="77777777" w:rsidR="006E3F7B" w:rsidRPr="00D6342A" w:rsidRDefault="006E3F7B" w:rsidP="00D6342A">
      <w:pPr>
        <w:jc w:val="both"/>
        <w:rPr>
          <w:rFonts w:ascii="Calibri" w:hAnsi="Calibri" w:cs="Calibri"/>
        </w:rPr>
      </w:pPr>
      <w:r w:rsidRPr="00D6342A">
        <w:rPr>
          <w:rFonts w:ascii="Calibri" w:hAnsi="Calibri" w:cs="Calibri"/>
        </w:rPr>
        <w:t>W związku z wyczerpaniem porządku obrad Przewodniczący Komisji zamknął posiedzenie.</w:t>
      </w:r>
    </w:p>
    <w:p w14:paraId="48CEDBDB" w14:textId="77777777" w:rsidR="00F50728" w:rsidRPr="00D6342A" w:rsidRDefault="00F50728" w:rsidP="00D6342A">
      <w:pPr>
        <w:ind w:left="360"/>
        <w:jc w:val="both"/>
        <w:rPr>
          <w:rFonts w:ascii="Calibri" w:hAnsi="Calibri" w:cs="Calibri"/>
        </w:rPr>
      </w:pPr>
    </w:p>
    <w:p w14:paraId="5CA8B615" w14:textId="77777777" w:rsidR="00147286" w:rsidRPr="00D6342A" w:rsidRDefault="00147286" w:rsidP="00D6342A">
      <w:pPr>
        <w:jc w:val="both"/>
        <w:rPr>
          <w:rFonts w:ascii="Calibri" w:hAnsi="Calibri" w:cs="Calibri"/>
        </w:rPr>
      </w:pPr>
    </w:p>
    <w:p w14:paraId="095493DC" w14:textId="4120CDF9" w:rsidR="00C10C73" w:rsidRPr="00D6342A" w:rsidRDefault="006E3F7B" w:rsidP="00D6342A">
      <w:pPr>
        <w:ind w:left="4248" w:firstLine="708"/>
        <w:jc w:val="both"/>
        <w:rPr>
          <w:rFonts w:ascii="Calibri" w:hAnsi="Calibri" w:cs="Calibri"/>
        </w:rPr>
      </w:pPr>
      <w:r w:rsidRPr="00D6342A">
        <w:rPr>
          <w:rFonts w:ascii="Calibri" w:hAnsi="Calibri" w:cs="Calibri"/>
        </w:rPr>
        <w:t xml:space="preserve">    </w:t>
      </w:r>
      <w:r w:rsidR="000376F8" w:rsidRPr="00D6342A">
        <w:rPr>
          <w:rFonts w:ascii="Calibri" w:hAnsi="Calibri" w:cs="Calibri"/>
        </w:rPr>
        <w:t>Przewodniczący</w:t>
      </w:r>
      <w:r w:rsidR="00147286" w:rsidRPr="00D6342A">
        <w:rPr>
          <w:rFonts w:ascii="Calibri" w:hAnsi="Calibri" w:cs="Calibri"/>
        </w:rPr>
        <w:t xml:space="preserve"> Komisji Rewizyjnej</w:t>
      </w:r>
    </w:p>
    <w:p w14:paraId="2CE2ED6A" w14:textId="77777777" w:rsidR="00D6342A" w:rsidRPr="00D6342A" w:rsidRDefault="00D6342A" w:rsidP="00D6342A">
      <w:pPr>
        <w:ind w:left="4248" w:firstLine="708"/>
        <w:jc w:val="both"/>
        <w:rPr>
          <w:rFonts w:ascii="Calibri" w:hAnsi="Calibri" w:cs="Calibri"/>
        </w:rPr>
      </w:pPr>
    </w:p>
    <w:p w14:paraId="11B3FD41" w14:textId="4F40F57F" w:rsidR="00D6342A" w:rsidRPr="00D6342A" w:rsidRDefault="00D6342A" w:rsidP="00D6342A">
      <w:pPr>
        <w:ind w:left="4248" w:firstLine="708"/>
        <w:jc w:val="both"/>
        <w:rPr>
          <w:rFonts w:ascii="Calibri" w:hAnsi="Calibri" w:cs="Calibri"/>
        </w:rPr>
      </w:pPr>
      <w:r w:rsidRPr="00D6342A">
        <w:rPr>
          <w:rFonts w:ascii="Calibri" w:hAnsi="Calibri" w:cs="Calibri"/>
        </w:rPr>
        <w:t xml:space="preserve">       Sławomir Ostrzyżek</w:t>
      </w:r>
    </w:p>
    <w:p w14:paraId="346814B1" w14:textId="3B07BE6A" w:rsidR="00C10C73" w:rsidRPr="00D6342A" w:rsidRDefault="000376F8" w:rsidP="00D6342A">
      <w:pPr>
        <w:jc w:val="both"/>
        <w:rPr>
          <w:rFonts w:ascii="Calibri" w:hAnsi="Calibri" w:cs="Calibri"/>
        </w:rPr>
      </w:pPr>
      <w:r w:rsidRPr="00D6342A">
        <w:rPr>
          <w:rFonts w:ascii="Calibri" w:hAnsi="Calibri" w:cs="Calibri"/>
        </w:rPr>
        <w:t>Przygotował</w:t>
      </w:r>
      <w:r w:rsidR="007C7751" w:rsidRPr="00D6342A">
        <w:rPr>
          <w:rFonts w:ascii="Calibri" w:hAnsi="Calibri" w:cs="Calibri"/>
        </w:rPr>
        <w:t>a</w:t>
      </w:r>
      <w:r w:rsidRPr="00D6342A">
        <w:rPr>
          <w:rFonts w:ascii="Calibri" w:hAnsi="Calibri" w:cs="Calibri"/>
        </w:rPr>
        <w:t>: Joanna Bednarczyk</w:t>
      </w:r>
    </w:p>
    <w:p w14:paraId="04EDF7C6" w14:textId="77777777" w:rsidR="00D6342A" w:rsidRPr="00D6342A" w:rsidRDefault="00D6342A" w:rsidP="00D6342A">
      <w:pPr>
        <w:spacing w:after="240"/>
        <w:jc w:val="both"/>
        <w:rPr>
          <w:rFonts w:ascii="Calibri" w:hAnsi="Calibri" w:cs="Calibri"/>
          <w:b/>
          <w:u w:val="single"/>
        </w:rPr>
      </w:pPr>
      <w:r w:rsidRPr="00D6342A">
        <w:rPr>
          <w:rFonts w:ascii="Calibri" w:hAnsi="Calibri" w:cs="Calibri"/>
          <w:b/>
          <w:u w:val="single"/>
        </w:rPr>
        <w:t>Stenogram stanowi załącznik do protokołu i jest jego integralną częścią.</w:t>
      </w:r>
    </w:p>
    <w:p w14:paraId="1DC64D56" w14:textId="77777777" w:rsidR="00D6342A" w:rsidRPr="00D6342A" w:rsidRDefault="00D6342A" w:rsidP="00D6342A">
      <w:pPr>
        <w:jc w:val="both"/>
        <w:rPr>
          <w:rFonts w:ascii="Calibri" w:hAnsi="Calibri" w:cs="Calibri"/>
        </w:rPr>
      </w:pPr>
    </w:p>
    <w:p w14:paraId="35066ACC"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Sławomir Ostrzyżek (Radny Gminy Raszyn) </w:t>
      </w:r>
    </w:p>
    <w:p w14:paraId="523BD752"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Dzień dobry Państwu, witam bardzo Państwa serdecznie na posiedzeniu Komisji Rewizyjnej. Otwieram 14. już posiedzenie Komisji Rewizyjnej z następującym porządkiem dziennym: pkt 1 – otwarcie posiedzenia i stwierdzenie kworum, pkt 2 – zatwierdzenie protokołu z dnia 12 grudnia 2025 roku z realizacji przez Wójta Gminy Raszyn oraz Eko Raszyn spółki z o.o. zaleceń </w:t>
      </w:r>
      <w:r w:rsidRPr="00D6342A">
        <w:rPr>
          <w:rFonts w:ascii="Calibri" w:hAnsi="Calibri" w:cs="Calibri"/>
        </w:rPr>
        <w:lastRenderedPageBreak/>
        <w:t xml:space="preserve">pokontrolnych wskazanych w protokole z czynności kontrolnych z dnia 28 listopada 2024 roku, trzeci punkt – zatwierdzenie protokołu z dnia 12 grudnia 2025 z czynności kontrolnych dotyczących prawidłowości wybranych postępowań przetargowych na usługi oraz roboty o wartości równej lub przekraczającej kwotę 130 000 zł zgodnie z ustawą z dnia 11 września 2019 roku Prawo zamówień publicznych oraz postępowań poniżej progu zgodnie z regulaminem zamówień publicznych Gminy Raszyn w okresie od 1 czerwca 2024 do dnia rozpoczęcia kontroli i pkt 4 – zatwierdzenie protokołu z dnia 17 listopada 2025 roku z czynności kontrolnych dotyczących wniosków złożonych przez Gminę Raszyn o środki zewnętrzne na realizację ogłoszonych programów w ramach konkursów i postępowań w okresie od 1 czerwca 2024 do dnia rozpoczęcia kontroli i pkt 5 – tutaj nie był zgłoszony, ale może jeszcze jeden taki punkt dołożymy o, nie wiem, sprawy różne albo omówienie krótko przebiegu kontroli, która jakby trwa, a jeszcze się nie zakończyła. Nie jesteśmy pewni, czy zostanie zakończona do końca roku, bo są pewne trudności. Na ten punkt byśmy poprosili Panią Wójt, ale to na ten ostatni punkt. Ja przepraszam, bo jeszcze zapomniałem dodać, że na podstawie listy obecności stwierdzam kworum naszego spotkania, naszej Komisji, ale dla Pani dla ułatwienia bardzo proszę Państwa o potwierdzenie obecności. Pan Andrzej? Jest nas dzisiaj na posiedzeniu tej Komisji 3 osoby. Pan Andrzej Zawistowski zgłaszał do mnie już chyba </w:t>
      </w:r>
      <w:proofErr w:type="gramStart"/>
      <w:r w:rsidRPr="00D6342A">
        <w:rPr>
          <w:rFonts w:ascii="Calibri" w:hAnsi="Calibri" w:cs="Calibri"/>
        </w:rPr>
        <w:t>ze</w:t>
      </w:r>
      <w:proofErr w:type="gramEnd"/>
      <w:r w:rsidRPr="00D6342A">
        <w:rPr>
          <w:rFonts w:ascii="Calibri" w:hAnsi="Calibri" w:cs="Calibri"/>
        </w:rPr>
        <w:t xml:space="preserve"> 3 czy 4 dni temu, w momencie właściwie ogłoszenia na tej Komisji, że nie będzie mógł być. Pani Teresa </w:t>
      </w:r>
      <w:proofErr w:type="spellStart"/>
      <w:r w:rsidRPr="00D6342A">
        <w:rPr>
          <w:rFonts w:ascii="Calibri" w:hAnsi="Calibri" w:cs="Calibri"/>
        </w:rPr>
        <w:t>Senderowska</w:t>
      </w:r>
      <w:proofErr w:type="spellEnd"/>
      <w:r w:rsidRPr="00D6342A">
        <w:rPr>
          <w:rFonts w:ascii="Calibri" w:hAnsi="Calibri" w:cs="Calibri"/>
        </w:rPr>
        <w:t xml:space="preserve"> dzwoniła do mnie pół godziny temu, że prawdopodobnie się spóźni. Dlatego też w pierwszej kolejności miał być omawiany właśnie protokół kontrolny, w którym była przewodnicząca zespołu kontrolnego, Pani Teresa </w:t>
      </w:r>
      <w:proofErr w:type="spellStart"/>
      <w:r w:rsidRPr="00D6342A">
        <w:rPr>
          <w:rFonts w:ascii="Calibri" w:hAnsi="Calibri" w:cs="Calibri"/>
        </w:rPr>
        <w:t>Senderowska</w:t>
      </w:r>
      <w:proofErr w:type="spellEnd"/>
      <w:r w:rsidRPr="00D6342A">
        <w:rPr>
          <w:rFonts w:ascii="Calibri" w:hAnsi="Calibri" w:cs="Calibri"/>
        </w:rPr>
        <w:t xml:space="preserve">. Pozwolę sobie go przesunąć w kolejności jako ostatni. Być może zdąży Pani Teresa przybyć. Najlepiej jakby ona to omówiła. Jak nie, to omówię krótko ja, ponieważ ja byłem członkiem tego zespołu. Proszę Państwa, ja tylko dla przypomnienia, że my te protokoły, ja i Panie z biura Rady, rozesłałem Państwu wszystkim, więc prawdopodobnie wszyscy się Państwo, zakładam, zapoznali z tymi protokołami i teraz w tej chwili nie musimy ich szczegółowo omawiać. Ponadto nasze zatwierdzenie protokołów właściwie polega na tym, żeby stwierdzić, że formalnie ta procedura kontrolna została przeprowadzona, nie mamy do nich zastrzeżeń i nie wnikamy w merytorykę tych protokołów. To jakby należy do zespołów kontrolnych. One prowadziły kontrole, one wiedzą najlepiej, co stwierdziły, jakie dokumenty przebadały i to, jakie wnioski zamieściły w tych protokołach, więc tylko właściwie formalnie zatwierdzamy to. Ewentualnie Rada Gminy będzie mogła się wypowiedzieć, jeżeli to przedłożymy Radzie Gminy na temat już merytorycznych ewentualnie jeszcze jakichś uwag. To tyle. Przejdziemy do pierwszego protokołu z 12 grudnia. To jest zatwierdzenie protokołu z dnia 12 grudnia 2025 z czynności kontrolnych dotyczących prawidłowości wybranych postępowań przetargowych na usługi oraz roboty o wartości równej lub przekraczającej 130 000 zł w okresie od 1 czerwca 2024 do dnia rozpoczęcia kontroli. </w:t>
      </w:r>
      <w:r w:rsidRPr="00D6342A">
        <w:rPr>
          <w:rFonts w:ascii="Calibri" w:hAnsi="Calibri" w:cs="Calibri"/>
        </w:rPr>
        <w:lastRenderedPageBreak/>
        <w:t xml:space="preserve">Odczytam sobie te takie najważniejsze tylko rzeczy. Skład zespołu kontrolnego: Sławomir Ostrzyżek – przewodniczący zespołu kontrolnego, Elżbieta Marzec-Szeląg – członek zespołu kontrolnego i Andrzej Zawistowski – członek zespołu kontrolnego. Niemniej jednak Pan Andrzej Zawistowski w dniu 21 listopada, czyli 2 dni po rozpoczęciu kontroli, Pan Andrzej Zawistowski złożył na ręce przewodniczącego zespołu kontrolnego, jednocześnie przewodniczącego Komisji Rewizyjnej Rady Gminy Raszyn, rezygnację z członka zespołu kontrolnego. Od tego momentu zespół kontrolny kontynuował prace kontrolne w składzie dwuosobowym, na co pozwala statut Gminy przyjęty uchwałą naszej Rady z dnia 28 stycznia 2016 roku, gdzie w § 75 zapisano: kontroli dokonują w imieniu Komisji Rewizyjnej zespoły kontrolne składające się co najmniej z 2 członków Komisji. W pierwszej, mówię, wersji było, że miało być nas troje. No, Pan Andrzej w pewnym momencie złożył rezygnację, która została przyjęta. Proszę Państwa, kontrola rozpoczęła się w dniu 19 listopada 2025 roku o godzinie dziewiątej, a zakończyła się w dniu 9 grudnia 2025 roku. Przebieg kontroli tak pokrótce. Działając na podstawie upoważnienia przewodniczącego Komisji Rewizyjnej, zespół kontrolny w składzie jw. rozpoczął przedmiotową kontrolę w Urzędzie Gminy Raszyn w dniu 19 listopada o godzinie dziewiątej. W dniu tym odbyło się pierwsze spotkanie zespołu kontrolnego z Wójt Gminy Raszyn, Panią Bogumiłą </w:t>
      </w:r>
      <w:proofErr w:type="spellStart"/>
      <w:r w:rsidRPr="00D6342A">
        <w:rPr>
          <w:rFonts w:ascii="Calibri" w:hAnsi="Calibri" w:cs="Calibri"/>
        </w:rPr>
        <w:t>Stępińską-Gniadek</w:t>
      </w:r>
      <w:proofErr w:type="spellEnd"/>
      <w:r w:rsidRPr="00D6342A">
        <w:rPr>
          <w:rFonts w:ascii="Calibri" w:hAnsi="Calibri" w:cs="Calibri"/>
        </w:rPr>
        <w:t xml:space="preserve"> oraz Panią Anną </w:t>
      </w:r>
      <w:proofErr w:type="spellStart"/>
      <w:r w:rsidRPr="00D6342A">
        <w:rPr>
          <w:rFonts w:ascii="Calibri" w:hAnsi="Calibri" w:cs="Calibri"/>
        </w:rPr>
        <w:t>Wierzbicką-Abramską</w:t>
      </w:r>
      <w:proofErr w:type="spellEnd"/>
      <w:r w:rsidRPr="00D6342A">
        <w:rPr>
          <w:rFonts w:ascii="Calibri" w:hAnsi="Calibri" w:cs="Calibri"/>
        </w:rPr>
        <w:t xml:space="preserve">, kierownikiem referatu zamówień publicznych i funduszy zewnętrznych. Na spotkaniu tym omówiono sam proces kontrolny. Na mój wniosek zostało na to spotkanie już przygotowane takie zestawienie wszystkich przetargów, jakie w tym okresie się odbyły, takie tabelaryczne zestawienie. Uzgodniono również, że wszystkich informacji w imieniu Pani Wójt będzie udzielała zespołowi, Pani Anna Wierzbicka. I kolejnym ustaleniem było także, że zespół przeanalizuje te tabele i na podstawie tej tabeli wytypuje 3 przetargi, które skontroluje w sposób szczegółowy. Z analizy tego jeszcze krótko o tej tabeli chcę Państwu powiedzieć. W okresie od 21 do 24 listopada zespół kontrolny w owym składzie zapoznał się przede wszystkim z dokumentami, tak, czyli z tymi podstawowymi jak Prawo zamówień publicznych oraz zapoznał się z regulaminem, a następnie przeanalizował wspomnianą tabelę. Z analizy dokumentów w formie zestawienia tabelarycznego z podziałem na zamówienia powyżej 130 000 i poniżej 130 000 zł wynika, że zawarte w nim dane opisują przedmiot przetargu, datę ogłoszenia przetargu, datę rozpoczęcia przetargu, datę rozstrzygnięcia przetargu, liczbę złożonych ofert, wybraną firmę do realizacji, kwotę udzielonego zamówienia, datę podpisania umowy, okres realizacji umowy, unieważnienia, o ile takie były, ich przyczyny i protesty, o ile również występowały. Omawiany dokument charakteryzuje wszystkie ogłoszone przetargi w kontrolowanym okresie. W przedziale kwoty do 130 000 zł opisanych jest 30 przedsięwzięć przetargowych. W tej grupie żadnych unieważnień nie wykazano, a zamówień udzielono na łączną kwotę 2 402 243 zł 77 gr. W przedziale powyżej 130 000 ogłoszono 77 przetargów na 121 zadań, jakby części, prawda? Bo niektóre po prostu te </w:t>
      </w:r>
      <w:r w:rsidRPr="00D6342A">
        <w:rPr>
          <w:rFonts w:ascii="Calibri" w:hAnsi="Calibri" w:cs="Calibri"/>
        </w:rPr>
        <w:lastRenderedPageBreak/>
        <w:t xml:space="preserve">przetargi składały się z kilku części. Zestawienie obejmuje przedsięwzięcia i zadania zrealizowane – 76 zadań, części, ale jednocześnie było aż 37 unieważnionych części w trakcie procedury. Tutaj w tej tabeli zestawionej w trakcie procedury przetargowej było wykazanych jeszcze 88 przetargów. Zamówienia, na które podpisano umowę na ich realizację, obejmują 76 zadań za kwotę 102 204 990 zł 06 gr. Unieważnień dokonano w oparciu głównie o art. 255 i dotyczy on zamówienia, na które podpisano umowę. Unieważnień dokonano w oparciu o art. 255 ustawy o Prawo zamówień publicznych z różnych jakby przyczyn. Pierwsza to ten artykuł ma osiem aż podpunktów. Do dokonania unieważnienia korzystano 37 razy, dosyć dużo jak na tę ilość przetargów. Przeprowadzone procedury przetargowe w okresie objętym kontrolą zostały oprotestowane w 6 przypadkach. W 4 przypadkach odwołania nie zostały uwzględnione, a w 2 przypadkach procedury odwoławcze jeszcze są jakby w trakcie. Nie będę czytał wszystkich tych </w:t>
      </w:r>
      <w:proofErr w:type="spellStart"/>
      <w:r w:rsidRPr="00D6342A">
        <w:rPr>
          <w:rFonts w:ascii="Calibri" w:hAnsi="Calibri" w:cs="Calibri"/>
        </w:rPr>
        <w:t>odwołań</w:t>
      </w:r>
      <w:proofErr w:type="spellEnd"/>
      <w:r w:rsidRPr="00D6342A">
        <w:rPr>
          <w:rFonts w:ascii="Calibri" w:hAnsi="Calibri" w:cs="Calibri"/>
        </w:rPr>
        <w:t xml:space="preserve">, które tutaj były. Tak jak powiedziałem, po całej tej analizie tego zestawienia zespół kontrolny wytypował 3 przetargi do szczegółowej kontroli, wybierając odpowiednio z zakresu. Pierwszy – usługi z zakresu usługi odbiór i zagospodarowanie odpadów komunalnych od właścicieli nieruchomości, na których zamieszkują mieszkańcy, położonych na terenie Gminy Raszyn. W 2025 roku był ogłaszany aż trzykrotnie. W pierwszych dwóch unieważnionych ogłoszeniach było to zadanie nr 1, w trzecim, w którym został wybrany wykonawca, występował już jako samodzielnie. Drugi to były roboty budowlane – budowa sieci kanalizacji sanitarnej i wodociągowej na terenie Gminy Raszyn z podziałem na zadania. Wybraliśmy zadanie nr 3 – budowa sieci wodociągowej w ulicy Baśniowej, drodze dojazdowej do ulicy Warszawskiej oraz kanalizacji sanitarnej w ulicy Baśniowej, Perłowej, Turkusowej i drodze dojazdowej do ulicy Warszawskiej we wsi Jaworowa. I trzeci, poniżej progu 130 000, czyli zakupy sprzętowe. To był przetarg: zakup 21 sztuk monitorów, 9 sztuk komputerów stacjonarnych i 5 sztuk laptopów oraz 1 ekranu. W dniu 24 listopada zespół kontrolny zwrócił się o przekazanie szczegółowych dokumentów z tych przetargów. Dokumenty te zostały umieszczone w chmurze z podziałem na każdy przetarg i tu jest podany link, którego Państwu akurat nie przeczytam pewnie całego. I zespół kontrolny na podstawie tych dokumentów przeanalizował poszczególne procedury. Ja nie będę tutaj, tak jak powiedziałem, czytał dalej szczegółowo tego protokołu, ale przeczytam Państwu już tylko wnioski zespołu kontrolnego. W trakcie rzeczywiście tej kontroli współpraca, jakby tu, głównie z Panią Anią Wierzbicką, kierownikiem zespołu tego referatu zamówień publicznych, współpracowało się z nią bardzo dobrze. Na każde nasze wezwanie odpowiadała dosyć szybko i przekazywała ewentualnie poszczególne informacje, które były nam niezbędne. Wnioski zespołu kontrolnego. Zespół kontrolny w wyniku przeprowadzonej kontroli stwierdza, że Wójt Gminy Raszyn prowadził postępowania przetargowe, jak i procedury udzielania zamówień w drodze zapytania ofertowego w sposób zgodny zarówno z ustawą o zamówieniach publicznych, jak i dokumentem </w:t>
      </w:r>
      <w:r w:rsidRPr="00D6342A">
        <w:rPr>
          <w:rFonts w:ascii="Calibri" w:hAnsi="Calibri" w:cs="Calibri"/>
        </w:rPr>
        <w:lastRenderedPageBreak/>
        <w:t xml:space="preserve">wewnętrznym, jakim jest regulamin udzielania zamówień publicznych w Gminie Raszyn, wprowadzony zarządzeniem Wójta Gminy Raszyn nr 171 na 2024 z dnia 26 września 2024 roku. Poziom posiadanej wiedzy merytorycznej zespołu kontrolnego w przedmiocie prowadzonej kontroli pozwalał jedynie na przeprowadzenie tej kontroli na poziomie ogólnym. W trakcie prowadzonych prac kontrolnych nie stwierdzono zauważalnych i na tyle istotnych uchybień formalnoprawnych, które wymagałyby zaangażowania biura prawnego czy zatrudnienia pomocy eksperckiej w celu uszczegółowienia kontroli. Bardzo istotnym wskaźnikiem poprawności proceduralnej prowadzonych postępowań przetargowych jest ilość </w:t>
      </w:r>
      <w:proofErr w:type="spellStart"/>
      <w:r w:rsidRPr="00D6342A">
        <w:rPr>
          <w:rFonts w:ascii="Calibri" w:hAnsi="Calibri" w:cs="Calibri"/>
        </w:rPr>
        <w:t>odwołań</w:t>
      </w:r>
      <w:proofErr w:type="spellEnd"/>
      <w:r w:rsidRPr="00D6342A">
        <w:rPr>
          <w:rFonts w:ascii="Calibri" w:hAnsi="Calibri" w:cs="Calibri"/>
        </w:rPr>
        <w:t xml:space="preserve"> składanych przez podmioty biorące udział w postępowaniach, tzw. kontrola wzajemna, którą prowadzą wyspecjalizowane komórki prawne poszczególnych uczestników danego przetargu. W okresie kontrolowanym na 77 ogłoszonych przetargów na 121 zadań </w:t>
      </w:r>
      <w:proofErr w:type="spellStart"/>
      <w:r w:rsidRPr="00D6342A">
        <w:rPr>
          <w:rFonts w:ascii="Calibri" w:hAnsi="Calibri" w:cs="Calibri"/>
        </w:rPr>
        <w:t>odwołań</w:t>
      </w:r>
      <w:proofErr w:type="spellEnd"/>
      <w:r w:rsidRPr="00D6342A">
        <w:rPr>
          <w:rFonts w:ascii="Calibri" w:hAnsi="Calibri" w:cs="Calibri"/>
        </w:rPr>
        <w:t xml:space="preserve"> takich było 6, z tego 4 zostały oddalone, a w 2 przypadkach postępowania są, jak były jeszcze w trakcie naszej kontroli, w toku. Jak wynika z załączonego wykazu prowadzonych postępowań w okresie od 1 czerwca 2024 do 19 listopada 2025, postępowania przetargowe były unieważniane stosunkowo często, bo aż 37 razy. Mówię o unieważnianych przez zamawiającego, czyli przez Gminę, tak, że Pani Wójt czy Gmina ogłaszała przetarg, a później go unieważniała głównie na podstawie tego art. 255. Wśród wytypowanych do szczegółowej kontroli 3 postępowań jedno unieważniano dwukrotnie, a wykonawca został wybrany w trzecim podejściu. Dotyczy to odbioru i zagospodarowania odpadów komunalnych od właścicieli nieruchomości, na których zamieszkują mieszkańcy, położonych na terenie Gminy Raszyn w 2025 roku z podziałem na zadania. Zadanie pierwsze. Odbiór i zagospodarowanie odpadów komunalnych od właścicieli nieruchomości, na których zamieszkują mieszkańcy. Przepraszam, że tak czytam, ale jak zaczynam przerywać, to mi się gubi. Z analizy ofert złożonych we wszystkich trzech powtarzanych przetargach przez potencjalnych wykonawców tego zadania wynika, że najniższa oferta została złożona w postępowaniu pierwszym, unieważnionym, prowadzonym we wrześniu 2024 roku. Była to oferta przedsiębiorstwa usługowego Hetman z kwotą wykonania – cena oferty z opcją 16 202 019 zł 60 gr i cena oferty podstawowej 12 463 092 zł. Postępowanie nr 3, w którym ostatecznie został wybrany wykonawca, firma Miejski Zakład Oczyszczania w Pruszkowie, firma obecna. Oferta opiewała odpowiednio na kwoty - cena oferty z opcją 27 239 382 zł i cena oferty podstawowej 13 619 691 zł 24 gr brutto. Jak nietrudno zauważyć, kwota wybranej oferty, a w rezultacie udzielenie zamówienia dopiero w trzecim przetargu, jest wyższa o 1 156 599 zł 24 gr od kwoty oferowanej w przetargu pierwszym, unieważnionym. To stanowi dotkliwą stratę finansową dla Gminy Raszyn. Zespół kontrolny zakłada, że trzykrotne ponawianie przetargu na odbiór i zagospodarowanie odpadów komunalnych od właścicieli nieruchomości, na których zamieszkują mieszkańcy, położonych w Gminie Raszyn, w 2025 roku, podyktowane było jedynie chęcią uzyskania możliwie </w:t>
      </w:r>
      <w:r w:rsidRPr="00D6342A">
        <w:rPr>
          <w:rFonts w:ascii="Calibri" w:hAnsi="Calibri" w:cs="Calibri"/>
        </w:rPr>
        <w:lastRenderedPageBreak/>
        <w:t xml:space="preserve">najniższej kwoty za świadczoną usługę. Okazało się jednak, że trzecie postępowanie musiało być przez to prowadzone w procedurze przyspieszonej, z koniecznością skrócenia terminu składania ofert, i skutkowało koniecznością dokonania takiego wyboru. Wydaje się, że unieważnianie i ponawianie przetargów nie zawsze przynosi skutek w postaci uzyskania niższej ceny. Dotyczy to przede wszystkim zadań, przedsięwzięć, które z góry wiadomo, że muszą być w danym roku zrealizowane, tak jak ma to miejsce w przypadku odbioru odpadów komunalnych. Bo inne przetargi można przesunąć. Tutaj niestety wiadomo było, że ten przetarg musi być rozstrzygnięty, prawda, dokonywano go 3 razy. Tak jak tutaj mówię, zauważyliśmy, że no nie zawsze to chyba przynosi oczekiwany skutek. I zalecenia zespołu kontrolnego. Unieważnienie przetargu każdorazowo powinno być dokonywane rozważnie, aby nie prowadziło do skutku odwrotnego od zakładanego. Zaleca się przeprowadzenie wnikliwej zawsze analizy rynku w przedmiocie prowadzonego postępowania w zakresie oferowanych cen, zarówno w momencie ogłaszania, jak i rozstrzygania przetargów, aby mieć pełną wiedzę w przedmiocie prowadzonego postępowania, a tym samym możliwość dokonania właściwego, ekonomicznie uzasadnionego wyboru oferty. Zespół kontrolny po przeprowadzonej kontroli nie wskazuje Wójtowi Gminy Raszyn innych konkretnych zaleceń w zakresie stanowiącym przedmiot kontroli. Załączniki stanowią do niniejszego protokołu. Tam protokół liczy 24 strony. Podpisy zespołu kontrolnego: Sławomir Ostrzyżek – przewodniczący zespołu kontrolnego, Elżbieta Marzec-Szeląg – członek zespołu kontrolnego. Wszystkie dokumenty szczegółowe znajdują się, tak jak powiedziałem, w chmurze, pod konkretnym linkiem, skatalogowane do poszczególnych przetargów. Zawsze można do tych dokumentów sięgnąć. Rozumiem, że one tam będą. Nie wiem Jarku, jak to długo się przechowuje takie rzeczy, ale dopóki ich tam nikt nie wykasuje, tak. One są jakoś tam zabezpieczone. Załączniki te najistotniejsze są wydrukowane, są w postaci papierowej do tego protokołu. Ja na razie tyle miałbym. Dziękuję. Jeżeli są jakieś pytania do tej kontroli, to bardzo proszę. </w:t>
      </w:r>
    </w:p>
    <w:p w14:paraId="5CC03C01"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Andrzej Szeląg (Radny Gminy Raszyn i Sołtys wsi Nowe Grocholice) </w:t>
      </w:r>
    </w:p>
    <w:p w14:paraId="55CADCAF"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Chciałbym tylko dopytać. Jaka była główna przyczyna unieważnienia tego pierwszego przetargu, bo nie dotarło to? Jaka była przyczyna unieważnienia pierwszego przetargu? </w:t>
      </w:r>
    </w:p>
    <w:p w14:paraId="62811C1C"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Sławomir Ostrzyżek (Radny Gminy Raszyn) </w:t>
      </w:r>
    </w:p>
    <w:p w14:paraId="0E2045A7"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Zawsze był ten art. 255, chyba pkt 3, to po prostu za mała ilość środków w budżecie. Panie Andrzeju, bardzo proszę do mikrofonu. Nie mam nic przeciwko kontroli, ale bardzo proszę. </w:t>
      </w:r>
    </w:p>
    <w:p w14:paraId="071CC53A"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Andrzej Zaręba (Radny Gminy Raszyn) </w:t>
      </w:r>
    </w:p>
    <w:p w14:paraId="75C70654"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Panie Andrzeju, to jest tak, że zazwyczaj w tego typu przypadkach, w dużych w ogóle sprawach, też inwestycyjnych, już w zadaniach inwestycyjnych, zazwyczaj między otwarciem ofert a </w:t>
      </w:r>
      <w:r w:rsidRPr="00D6342A">
        <w:rPr>
          <w:rFonts w:ascii="Calibri" w:hAnsi="Calibri" w:cs="Calibri"/>
        </w:rPr>
        <w:lastRenderedPageBreak/>
        <w:t xml:space="preserve">rozstrzygnięciem, no, uzupełnia się brakujące środki tak, żeby zabezpieczyć możliwość rozstrzygnięcia, jeśli się chce to rozstrzygnąć. I tak jest bardzo często, bo wiadomo, że często mamy zadania, które są tylko sygnalizowane i trudno jest dokładną kwotę ująć. Taka mniej więcej procedura zawsze była, że można wtedy poprosić Radę o dofinansowanie. Musi być w międzyczasie sesja, która powoduje, że środki na to zadanie zostaną zwiększone. I wtedy można rozstrzygnąć dane postępowanie. Dlatego że związanie ofertą przez tych, którzy złożyli swoje oferty do postępowania, no, jest przynajmniej kilka tygodni, po czym nawet jeśli nie ma, to powiedzmy, można wystąpić, ci którzy mają szansę zawarcia umowy, o przedłużenie zabezpieczenia i związania ofertą. Czyli jest taka możliwość również. W związku z tym tutaj to postępowanie od momentu otwarcia do momentu rozstrzygnięcia oferty, a właściwie do momentu też podpisania umowy – bo to jest element znaczący – można troszeczkę wydłużyć tak, żeby uzupełnić środki w budżecie na realizację danego zadania. Trudno jest określić kwoty tak co do złotówki w zadaniach. Z drugiej strony też nadwyżki duże na zadaniach finansowe niedobrze działają dlatego, że każdy z oferentów widzi, ile jest przeznaczonych środków w budżecie Gminy na dane zadanie i wtedy dostosowuje swoją ofertę również do tych środków. Więc jakby zbyt wygórowane kwoty powodują, że, no, zazwyczaj te kalkulacje są takie bardziej, że tak powiem, już wyższe, ale w momencie, gdy oferenci widzą, że tych środków w budżecie jest niewiele, no, to w jaki sposób mają, jak się mówi, "krótszy ołówek" i troszeczkę liczą oszczędniej tak, żeby, no, jednak dane zadanie móc realizować, bo nie oszukujmy się – każdy chce mieć zapełniony portfel swoich inwestycji, które wykonuje, żeby mieć jakieś rozeznanie, jeśli chodzi o prosperity czy możliwość funkcjonowania firmy. </w:t>
      </w:r>
    </w:p>
    <w:p w14:paraId="6F4AB08F"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Sławomir Ostrzyżek (Radny Gminy Raszyn) </w:t>
      </w:r>
    </w:p>
    <w:p w14:paraId="1F645B75"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Dziękuję, ja już tylko dodam, że w pozostałych przetargach, któreśmy kontrolowali w ten tzw. sposób szczegółowy, tutaj nie było żadnych zastrzeżeń, one były rozstrzygane w pierwszej procedurze. Tutaj, tak jak mówię, tak musimy to przyjąć. I chyba na pewno o to chodziło, żeby jakby znaleźć taką ofertę czy przykładanie tego, że uzyskamy jakąś korzystniejszą – okazało się, tak jak mówię, niekoniecznie to skuteczne. </w:t>
      </w:r>
    </w:p>
    <w:p w14:paraId="68155491"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Andrzej Zaręba (Radny Gminy Raszyn) </w:t>
      </w:r>
    </w:p>
    <w:p w14:paraId="155A404E"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Ja tylko dodam, że akurat odbiór odpadów komunalnych jest przetargiem dość specyficznym. Dlatego że firmy, które działają na naszym terenie, ich ilość jest w sumie dość ograniczona. Znamy właściwie wszystkie firmy, które działają na naszym terenie i świadczą usługi, ponieważ one muszą mieć odpowiednie, prawda, zaplecze techniczne i odpowiednie zgody Marszałka na prowadzenie takiej działalności. W związku z tym są jakby znane. Już nikt nowy nagle się nie objawia. W związku z tym też bardzo czekanie dość długo z przetargiem też powoduje ryzyko, że one mają już </w:t>
      </w:r>
      <w:r w:rsidRPr="00D6342A">
        <w:rPr>
          <w:rFonts w:ascii="Calibri" w:hAnsi="Calibri" w:cs="Calibri"/>
        </w:rPr>
        <w:lastRenderedPageBreak/>
        <w:t xml:space="preserve">zapełniony swój portfel i po prostu, już nawet by chciały, po prostu nie startują do przetargu, bo już zapełniły sobie, prawda, pracę na najbliższy okres roku czy dwóch lat. Stąd też bardzo często przetargi, zawsze jest to ryzyko, czy robić jednoroczne, czy robić dwuletnie, bo przecież można zrobić na trzy lata. </w:t>
      </w:r>
    </w:p>
    <w:p w14:paraId="4261ACF4"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Sławomir Ostrzyżek (Radny Gminy Raszyn) </w:t>
      </w:r>
    </w:p>
    <w:p w14:paraId="3834E475"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Właśnie zastanawiam się czy nie lepsze by było jakieś dwuletnie. </w:t>
      </w:r>
    </w:p>
    <w:p w14:paraId="602D31D8"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Andrzej Zaręba (Radny Gminy Raszyn) </w:t>
      </w:r>
    </w:p>
    <w:p w14:paraId="40DE2767"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Tylko, że firmy też nie zawsze chcą, ponieważ one nie wiedzą, jak będzie się zachowywał rynek. To jest bardzo różnie, bo czasami rynek jest tak niestabilny, rozchwiany, że nie wiadomo jak tego. Zresztą, tak jak widzimy, przepisy się zmieniają, a to butelki kaucyjne. </w:t>
      </w:r>
    </w:p>
    <w:p w14:paraId="259A5E88"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Sławomir Ostrzyżek (Radny Gminy Raszyn) </w:t>
      </w:r>
    </w:p>
    <w:p w14:paraId="2E293F28"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To, co Pan, Panie Andrzeju, powiedział o tej ograniczonej liście tych wykonawców, ograniczonej liczbie wykonawców – to się zgadza z tym, bo właściwie we wszystkich trzech przetargach zawsze były te trzy firmy. Tak, trzy firmy uczestniczyły zawsze. W ostatnim przetargu, tym, który został rozstrzygnięty, firma, która nie wygrała go – o czym można chyba tutaj powiedzieć, bo to jest dość publiczne – firma Hetman oprotestowała ten przetarg, ale ten protest został odrzucony przez chyba inspektor. No, nie wiem dokładnie jak to wyglądało. Tylko nadzoru, tak, tego wprowadzania przetargów, on został jakby. Tam chyba głównie chodziło, że uzasadnienie tej ceny, że to jest cena dumpingowa, za niska, tak, za niska. Chociaż firma, która to oprotestowała, sama dała 100 czy 200 tys. tylko więcej na 10 mln. </w:t>
      </w:r>
    </w:p>
    <w:p w14:paraId="7F689A66"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Andrzej Zaręba (Radny Gminy Raszyn) </w:t>
      </w:r>
    </w:p>
    <w:p w14:paraId="6AF83616"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Też jedno dodam. Te firmy dlatego są wyselekcjonowane, dlatego, że każda z nich musi posiadać tzw. RIPOK, czyli Regionalną Instalację Przetwarzania Odpadów Komunalnych. To się tak nazywa. I one wszystkie muszą mieć koncesję Marszałka Województwa; kto nie ma, praktycznie nie może startować do przetargu. </w:t>
      </w:r>
    </w:p>
    <w:p w14:paraId="4F3FCDB9"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Sławomir Ostrzyżek (Radny Gminy Raszyn) </w:t>
      </w:r>
    </w:p>
    <w:p w14:paraId="5DC4030E"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Dobrze, to debatujemy od razu. I czy jeszcze ktoś ma pytania? Tak, bardzo proszę. Przystępujemy do głosowania w sprawie zatwierdzenia protokołu z dnia 12 grudnia 2025 roku z czynności kontrolnych dotyczących prawidłowości wybranych postępowań przetargowych na usługi oraz roboty o wartości równej lub przekraczającej kwotę 130 000 zł, zgodnie z ustawą z dnia 11 września 2019 roku Prawo zamówień publicznych (Dz.U. 2024 poz. 1320) oraz postępowań poniżej progu zgodnie z regulaminem zamówień publicznych Gminy Raszyn w okresie od 1 </w:t>
      </w:r>
      <w:r w:rsidRPr="00D6342A">
        <w:rPr>
          <w:rFonts w:ascii="Calibri" w:hAnsi="Calibri" w:cs="Calibri"/>
        </w:rPr>
        <w:lastRenderedPageBreak/>
        <w:t xml:space="preserve">czerwca do dnia rozpoczęcia kontroli. Kto z Państwa Radnych jest za pozytywnym zaopiniowaniem czy zatwierdzeniem tego protokołu? Proszę o podniesienie ręki i przyciśnięcie. Kto jest przeciw? Kto się wstrzymał? Dziękuję bardzo. Wynik głosowania jest 3 osoby za, przeciw 0, wstrzymujących 0, nieobecne 2 osoby. Stwierdzam, że protokół dostał pozytywną opinię Komisji Rewizyjnej. Teraz bardzo proszę może Pana Andrzeja, przewodniczącego zespołu kontrolnego, o omówienie kolejnego protokołu – czekamy na Panią Teresę. </w:t>
      </w:r>
    </w:p>
    <w:p w14:paraId="43B6098D"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Andrzej Zaręba (Radny Gminy Raszyn) </w:t>
      </w:r>
    </w:p>
    <w:p w14:paraId="39993B6B"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Kolejny protokół to protokół z kontroli czynności dotyczących wniosków złożonych przez Gminę Raszyn o środki zewnętrzne na realizację ogłoszonych programów w ramach konkursów i postępowań w okresie od 1 czerwca 2024 do dnia rozpoczęcia kontroli, to jest do 12 listopada 2025 roku. W skład wyznaczony do przeprowadzenia tej kontroli weszli Andrzej Zaręba, czyli moja skromna </w:t>
      </w:r>
      <w:proofErr w:type="gramStart"/>
      <w:r w:rsidRPr="00D6342A">
        <w:rPr>
          <w:rFonts w:ascii="Calibri" w:hAnsi="Calibri" w:cs="Calibri"/>
        </w:rPr>
        <w:t>osoba,</w:t>
      </w:r>
      <w:proofErr w:type="gramEnd"/>
      <w:r w:rsidRPr="00D6342A">
        <w:rPr>
          <w:rFonts w:ascii="Calibri" w:hAnsi="Calibri" w:cs="Calibri"/>
        </w:rPr>
        <w:t xml:space="preserve"> jako przewodniczący zespołu kontrolnego, oraz Radna Elżbieta Marzec-Szeląg jako członek zespołu. Stosowne upoważnienie do przeprowadzenia kontroli otrzymaliśmy w dniu 6 listopada 2025 roku i kontrola rozpoczęła się w tym dniu. Kontrola zakończyła się protokołem w dniu 17 listopada 2025 roku. Jeśli chodzi o sam przebieg kontroli, to w tym okresie złożyliśmy wniosek do referatu zamówień publicznych i funduszy zewnętrznych, który zgodnie z naszą prośbą przygotował nam stosowne dokumenty. W ramach tego postępowania zespół kontrolny uzyskał dokumenty w takim zakresie jak: 1. treść przesłanych do jednostek wdrożeniowych wniosków i ewentualnych korekt; 2. uwagi jednostek oraz Komisji oceniających w trakcie prowadzonych postępowań; 3. odpowiedzi oraz uzupełnienia dokonane przez Gminę w trakcie postępowania; 4. ostateczna ocena na poszczególnych etapach postępowania wraz z uzasadnieniami uzyskanych punktacji, jeśli taka punktacja była tutaj oceniana; 5. lista ostateczna wniosków postępowania z zaznaczoną pozycją uzyskaną przez Gminę Raszyn lub jednostkę, w imieniu której Gmina występowała; 6. informacja o ostatecznej ilości beneficjentów, którzy w ramach danego postępowania uzyskali dofinansowanie. Stosowne dokumenty zostały przekazane przez referat zamówień publicznych i pozyskiwania funduszy zewnętrznych w dwóch terminach, to jest w terminie 17 listopada 2025 roku oraz 21 listopada 2025 roku. Tu jest chyba pomyłka. Tak, jest napisane 17 listopada, a powinien być wpisany 28 listopada. W związku z tym tutaj trzeba będzie zmienić, tutaj autopoprawkę wnieść, czyli że protokół jest nie do 17 listopada, a do dnia 28 listopada. Tutaj jakiś błąd. Do dnia 28 listopada.  Przepraszam, autopoprawka jest taka: 12 listopada to początek, a zakończenie 28 listopada. W związku z tym protokół też powinien być z 28 listopada. Tak, tę pierwszą stronę po prostu poprawimy. Tak musimy tutaj zrobić, wnieść autopoprawkę, jeśli chodzi o daty. W wyniku przeprowadzonej kontroli została przeprowadzona kontrola 38 wniosków złożonych o dofinansowanie do różnych instytucji. Głównie były to instytucje rządowe, czyli Ministerstwa oraz Urząd Wojewódzki, jak również instytucje związane z </w:t>
      </w:r>
      <w:r w:rsidRPr="00D6342A">
        <w:rPr>
          <w:rFonts w:ascii="Calibri" w:hAnsi="Calibri" w:cs="Calibri"/>
        </w:rPr>
        <w:lastRenderedPageBreak/>
        <w:t xml:space="preserve">Województwem Mazowieckim, czyli z Marszałkiem Województwa Mazowieckiego. Skontrolowano 38 wniosków w tym okresie. To były wszystkie wnioski, które zostały przez zespół stworzone i przekazane o dofinansowanie. Każdy z tych wniosków był bardzo różnorodny, miał bardzo specyficzne tematy. W związku z tym praktycznie rzecz biorąc trudno było w sposób jednoznaczny, jednolity i porównywalny dokonywać ocen między tymi wnioskami. Każdy z tych wniosków został w związku z tym oceniony odrębnie, a podsumowanie tych ocen tej kontroli wniosków jest syntetyczną wypadkową z tych elementów, które tutaj były kontrolowane. 38 wniosków to naprawdę bardzo duża ilość. W ramach tych 38 wniosków uzyskaliśmy pełną dokumentację. To jest około 300, prawie 400 dokumentów, które analizowaliśmy krok po kroku, dlatego że wnioski te cechowało bardzo różnorodne i dość długie postępowanie, a także pewne elementy, które są dość istotne, jeśli chodzi o pracę zespołu realizującego, czyli referatu zamówień publicznych i pozyskiwania funduszy zewnętrznych. Tu trzeba zwrócić uwagę, że ten referat pracuje w bardzo różnorodnej materii tematycznej, jak również same postępowania nie mają tego samego charakteru i tego samego przebiegu czy takiej samej oceny. Stąd też trzeba mieć bardzo obszerną wiedzę, żeby móc taki wniosek prawidłowo złożyć i później prowadzić go do ostatecznego rozstrzygnięcia. Ostateczna ocena wniosku składa się z wielu elementów. Różne są cele jednostki wdrożeniowej, która dany projekt realizuje, różne są kryteria, w związku z tym do każdego wniosku należy się indywidualnie przygotować. W wyniku przeprowadzonych kontroli poszczególnych wniosków nasuwają się uwagi zespołu kontrolnego. Oczywiście nie każdy wniosek był taki idealny, żebyśmy mogli powiedzieć, że nie ma w stosunku do niego żadnych uwag. Wnioski zespołu kontrolnego, którymi chcielibyśmy się podzielić z Radnymi i z Państwem, są takie, że referat zamówień publicznych – i tutaj ukłon w jego stronę – działa zgodnie z obowiązującą strukturą organizacyjną Urzędu Gminy i zgodnie z obowiązującymi przepisami. Większość wykonywanych zadań i formułowanych wniosków realizowana jest z dużym doświadczeniem i końcową skutecznością. Można jednak zauważyć, że w niektórych przypadkach występuje brak należytej dokładności i zgodności z założeniami danego programu, o czym może świadczyć duża ilość uzupełnień wniosków, które później są realizowane już w trakcie oceny. Nie każda instytucja wdrożeniowa daje możliwości tak obszernego i wielokrotnego uzupełniania wniosków, dlatego dokładność na tym etapie jest istotna. Przy wnioskach, w ramach których realizowane mają być zadania inwestycyjne, występują częste błędy na etapie projektowym, kosztorysowym oraz planu zagospodarowania. Ten element jest o tyle istotny, że te materiały są przekazywane do referatu zamówień publicznych i pozyskiwania funduszy zewnętrznych z innych referatów, przeważnie inwestycyjnych. Projekt powinien być dostosowany wręcz do potrzeb danego wniosku o dofinansowanie, żeby mieścił się w kryteriach oceny i był spójny z założeniami. Nastąpił jeden taki przykład odrzucenia wniosku z uwagi na nierozliczenie poprzedniej dotacji. Było to w przypadku </w:t>
      </w:r>
      <w:r w:rsidRPr="00D6342A">
        <w:rPr>
          <w:rFonts w:ascii="Calibri" w:hAnsi="Calibri" w:cs="Calibri"/>
        </w:rPr>
        <w:lastRenderedPageBreak/>
        <w:t xml:space="preserve">wniosku o modernizację oświetlenia ulicznego składanego do Wojewódzkiego Funduszu Ochrony Środowiska i Gospodarki Wodnej. Świadczy to o konieczności wzmożonej kontroli na etapie realizacji i rozliczania programów. Nie tylko sam fakt pozyskania środków jest istotny, ale również ich rozliczenie, bo w tym przypadku nie mogliśmy ubiegać się o środki w kolejnej edycji. Są to elementy, które nie zawsze są dokładnie robione przez referat funduszy zewnętrznych, bo wchodzi tu w grę także referat realizujący dany program oraz referat budżetowo-finansowy, który przyjmuje i rozlicza faktury. Ta skrupulatność nie może zostać stracona z pola widzenia. W tym wypadku </w:t>
      </w:r>
      <w:proofErr w:type="spellStart"/>
      <w:r w:rsidRPr="00D6342A">
        <w:rPr>
          <w:rFonts w:ascii="Calibri" w:hAnsi="Calibri" w:cs="Calibri"/>
        </w:rPr>
        <w:t>WFOŚiGW</w:t>
      </w:r>
      <w:proofErr w:type="spellEnd"/>
      <w:r w:rsidRPr="00D6342A">
        <w:rPr>
          <w:rFonts w:ascii="Calibri" w:hAnsi="Calibri" w:cs="Calibri"/>
        </w:rPr>
        <w:t xml:space="preserve"> odrzucił nasz kolejny wniosek, a szkoda, bo był dobrze przygotowany. Kolejne uwagi dotyczą wniosków do programów, w których realizacja i wkład merytoryczny ma być zrealizowana przez jednostki organizacyjne Gminy, takie jak szkoły, przedszkola czy centra sportu i kultury. Brak odpowiedniego przygotowania osób przekazujących materiały do wniosku powoduje, że te wnioski zawierają szczególnie dużo omyłek, mimo że są stosunkowo proste i opiewają na nieduże kwoty. Dane przekazywane do referatu zamówień publicznych są często niepełne, błędne lub źle odczytane. Należy zwrócić uwagę na przygotowanie bazy materiałów przedkładanych jednostce wdrożeniowej. Trzeba też zauważyć małą ilość wniosków o środki w ramach projektów prowadzonych przez fundacje, firmy czy instytucje pozarządowe. Istnieje wiele prężnie działających fundacji przy dużych spółkach typu PGNiG czy Orlen, które dysponują środkami i ogłaszają różne postępowania na dofinansowanie jednostek, ale informacja o tych postępowaniach nie jest w pełni odczytywana. Analizuje się głównie projekty ogłaszane przez instytucje rządowe, Urząd Wojewódzki, poszczególne ministerstwa lub Urząd Marszałkowski, bo nie ma spójnej platformy, na której są ogłaszane wnioski, które byłyby zgłaszane do fundacji i firm, instytucji pozarządowych, które też dysponują znaczącymi środkami, jeżeli chodzi o możliwości pozyskania dofinansowania, zwłaszcza dla jednostek organizacyjnych typu szkół czy centr kultury i sportu itp. Chciałbym też zwrócić uwagę na małą ilość osób bezpośrednio pracujących przy sporządzaniu wniosków, co w przypadku nawarstwienia się prac lub absencji może spowodować rezygnację ze sporządzenia kolejnych wniosków lub obniżenie ich jakości. Jeśli w tym samym czasie trzeba złożyć kilka wniosków i nakładają się terminy składania wniosków, a mała ilość osób pracuje w referacie, </w:t>
      </w:r>
      <w:proofErr w:type="gramStart"/>
      <w:r w:rsidRPr="00D6342A">
        <w:rPr>
          <w:rFonts w:ascii="Calibri" w:hAnsi="Calibri" w:cs="Calibri"/>
        </w:rPr>
        <w:t>powoduje</w:t>
      </w:r>
      <w:proofErr w:type="gramEnd"/>
      <w:r w:rsidRPr="00D6342A">
        <w:rPr>
          <w:rFonts w:ascii="Calibri" w:hAnsi="Calibri" w:cs="Calibri"/>
        </w:rPr>
        <w:t xml:space="preserve"> że te wnioski mają albo niższą jakość albo trzeba z niektórych zrezygnować z powodu braku czasu na przedłożenie wszystkich wniosków. To pokazuje, że warto w tym momencie zapewnić odpowiedni skład osobowy referatu zamówień publicznych i pozyskiwania funduszy zewnętrznych, który umożliwiałby pracę bardziej szczegółową i skoncentrowaną. Jeśli chodzi o zalecenia zespołu kontrolnego, to stwierdziliśmy, że należałoby rozważyć możliwość wzmocnienia osobowego referatu zamówień publicznych i pozyskiwania funduszy zewnętrznych osobami z odpowiednim doświadczeniem. Po drugie, należy zapewnić pracownikom udział w szkoleniach i konferencjach przedstawiających założenia i kryteria oceny </w:t>
      </w:r>
      <w:r w:rsidRPr="00D6342A">
        <w:rPr>
          <w:rFonts w:ascii="Calibri" w:hAnsi="Calibri" w:cs="Calibri"/>
        </w:rPr>
        <w:lastRenderedPageBreak/>
        <w:t xml:space="preserve">w ogłoszonych konkursach i programach. Często osoby przygotowujące dokumentację nie mają dokładnej wiedzy o kryteriach oceny, które są przedstawiane na spotkaniach zaraz po ogłoszeniu programu o dofinansowanie. Z tego względu, dobrze, jeżeli pracownicy biorą w tego typu spotkaniach udział, bo wtedy mogą się dużo dowiedzieć i zadać odpowiednie pytania i wyjaśnić wątpliwości. Często w kolejnych edycjach powtarza się formuła i nabiera się w ten sposób coraz większego doświadczenia. Kolejnym zaleceniem jest, aby na etapie sporządzania projektów budowlanych, wykonawczych, kosztorysów i decyzji środowiskowych, należy uwzględniać założenia i kryteria cyklicznych konkursów i programów, takich jak fundusz budowy dróg publicznych. Praktycznie rzecz biorąc, już podczas samego projektowania należy ten projekt przygotowywać pod kryteria narzucone w ramach danego funduszu. Jest to bardzo istotne, bo np. Rządowy Fundusz Rozwoju Dróg Lokalnych kieruje się bardzo konkretnymi kryteriami, w odróżnieniu od funduszy na budowę dróg, które można pozyskać np. z Urzędu Marszałkowskiego ze środków Województwa Mazowieckiego. Przykładowo, szerokość chodnika czy jezdni oraz elementy bezpieczeństwa. Te elementy należy uwzględnić już w projekcie, bo później, przy ocenie merytorycznej lub po wydaniu decyzji ZRID, nic już zmienić nie można. W przypadku programów wymagających specjalistycznej wiedzy, zwłaszcza w zakresie prac budowlanych i inwestycyjnych, należałoby wyznaczać osoby odpowiedzialne ze składu osobowego referatu inwestycyjnego lub powoływać stosowny zespół. Nie wystarczy tylko przekazać projektu do referatu zamówień publicznych i pozyskiwania funduszy zewnętrznych, ale należałoby również wyznaczyć osoby merytoryczne z referatów inwestycyjnych, które mając większe doświadczenie inwestycyjne, miałyby możliwości opisu przedmiotu zamówienia i przygotowaniu szczegółowej dokumentacji. Należy też przeprowadzać wnikliwą analizę projektów pod kątem ich dopasowania do kryteriów danego programu. Trzeba zapewnić pełną kontrolę nad prawidłowością realizacji zadania na etapie składanego wniosku, jak również w trakcie realizacji zadań, aby nie dochodziło do </w:t>
      </w:r>
      <w:proofErr w:type="spellStart"/>
      <w:r w:rsidRPr="00D6342A">
        <w:rPr>
          <w:rFonts w:ascii="Calibri" w:hAnsi="Calibri" w:cs="Calibri"/>
        </w:rPr>
        <w:t>wykluczeń</w:t>
      </w:r>
      <w:proofErr w:type="spellEnd"/>
      <w:r w:rsidRPr="00D6342A">
        <w:rPr>
          <w:rFonts w:ascii="Calibri" w:hAnsi="Calibri" w:cs="Calibri"/>
        </w:rPr>
        <w:t xml:space="preserve"> lub obniżenia dotacji. Błędy w terminowości rozliczeń mogą zablokować kolejne wnioski. Należy też zapewnić dla złożonych programów indywidualną obsługę księgowo-finansową ze składu referatu budżetowego, bo rozliczenia środków unijnych, rządowych i Marszałkowskich wymagają zachowania odpowiednich proporcji między wydatkami a udziałem własnym, co jest skrupulatnie kontrolowane. Kolejnym zaleceniem jest usprawnienie przepływu informacji o planowanych przez jednostki wdrożeniowe programach i konkursach, aby jednostki organizacyjne Gminy mogły brać w nich udział z wyprzedzeniem i przygotować kadry oraz finanse. Urząd Gminy jedynie pomaga w odpowiednim sformułowaniu wniosku, ale to jednostka musi go złożyć. Dobrze, ja już kończę. Jako kolejny wniosek chcielibyśmy, aby rozważyć w indywidualnych przypadkach powoływanie inżyniera kontraktu jako jednostki odpowiedzialnej za cały zakres realizowanego zadania przy bardzo skomplikowanych zadaniach. Wymaga to oczywiście rozwagi </w:t>
      </w:r>
      <w:r w:rsidRPr="00D6342A">
        <w:rPr>
          <w:rFonts w:ascii="Calibri" w:hAnsi="Calibri" w:cs="Calibri"/>
        </w:rPr>
        <w:lastRenderedPageBreak/>
        <w:t xml:space="preserve">i prawidłowego wyboru, ale jest pomocne, jeśli nie ma bazy fachowej i zaplecza wiedzy ludzkiej w Urzędzie. Na sam koniec zalecamy, aby przeprowadzać wnikliwą analizę zasadności realizacji zadań w systemie "projektuj i buduj", gdyż jest on trudny do nadzoru na etapie projektowym i wykonawczym oraz do prawidłowej wyceny zadania. Nasz zespół uważa, że powinniśmy do tego podchodzić z dużym dystansem. Wiadomo, że w ramach dofinansowania </w:t>
      </w:r>
      <w:proofErr w:type="spellStart"/>
      <w:r w:rsidRPr="00D6342A">
        <w:rPr>
          <w:rFonts w:ascii="Calibri" w:hAnsi="Calibri" w:cs="Calibri"/>
        </w:rPr>
        <w:t>FEnIKS</w:t>
      </w:r>
      <w:proofErr w:type="spellEnd"/>
      <w:r w:rsidRPr="00D6342A">
        <w:rPr>
          <w:rFonts w:ascii="Calibri" w:hAnsi="Calibri" w:cs="Calibri"/>
        </w:rPr>
        <w:t xml:space="preserve"> taki element został uwzględniony i na tym etapie kontrola realizacji takiego projektu jest bardzo istotna. Tyle jeśli chodzi o nasze zalecenia i wnioski zespołu kontrolnego. Panie Przewodniczący, ja pozwolę sobie poprawić te daty i przekazać Panu jeszcze poprawiony protokół, bo tutaj jest błąd. </w:t>
      </w:r>
    </w:p>
    <w:p w14:paraId="46893F81"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Sławomir Ostrzyżek (Radny Gminy Raszyn) </w:t>
      </w:r>
    </w:p>
    <w:p w14:paraId="1A560438"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Bardzo dziękuję zespołowi za przeprowadzoną kontrolę, za cenne uwagi. Miejmy nadzieję, że będą one właściwie wykorzystane w przyszłości. Witam Panią Radną Teresę </w:t>
      </w:r>
      <w:proofErr w:type="spellStart"/>
      <w:r w:rsidRPr="00D6342A">
        <w:rPr>
          <w:rFonts w:ascii="Calibri" w:hAnsi="Calibri" w:cs="Calibri"/>
        </w:rPr>
        <w:t>Senderowską</w:t>
      </w:r>
      <w:proofErr w:type="spellEnd"/>
      <w:r w:rsidRPr="00D6342A">
        <w:rPr>
          <w:rFonts w:ascii="Calibri" w:hAnsi="Calibri" w:cs="Calibri"/>
        </w:rPr>
        <w:t xml:space="preserve">. Myśmy ten punkt omówienia tego protokołu przesunęli na koniec, tak jak sobie Pani </w:t>
      </w:r>
      <w:proofErr w:type="gramStart"/>
      <w:r w:rsidRPr="00D6342A">
        <w:rPr>
          <w:rFonts w:ascii="Calibri" w:hAnsi="Calibri" w:cs="Calibri"/>
        </w:rPr>
        <w:t>życzyła,</w:t>
      </w:r>
      <w:proofErr w:type="gramEnd"/>
      <w:r w:rsidRPr="00D6342A">
        <w:rPr>
          <w:rFonts w:ascii="Calibri" w:hAnsi="Calibri" w:cs="Calibri"/>
        </w:rPr>
        <w:t xml:space="preserve"> i ewentualnie byśmy teraz głosowali. Przegłosujemy ten, żeby już pierwszy przegłosowali. I chyba że są pytania? Czy z czymś się nie zgadzamy? No tutaj taka uwaga właśnie o tej liczebności zespołu, który zajmuje się tymi wnioskami, to rzeczywiście chyba ja wiem, jak te wnioski wymagają dużo pracy, ile to trzeba się </w:t>
      </w:r>
      <w:proofErr w:type="gramStart"/>
      <w:r w:rsidRPr="00D6342A">
        <w:rPr>
          <w:rFonts w:ascii="Calibri" w:hAnsi="Calibri" w:cs="Calibri"/>
        </w:rPr>
        <w:t>napracować</w:t>
      </w:r>
      <w:proofErr w:type="gramEnd"/>
      <w:r w:rsidRPr="00D6342A">
        <w:rPr>
          <w:rFonts w:ascii="Calibri" w:hAnsi="Calibri" w:cs="Calibri"/>
        </w:rPr>
        <w:t xml:space="preserve"> jak jest nie za wiele osób. Nie tak łatwo to pewnie zrobić, a poza tym jeszcze te kryteria, o których Pan wspomniał, ale rzeczywiście się zmieniają często dosyć. Ja pamiętam, jak jest taka ocena instytutów, to 4 lata mniej więcej robione, a po 3 latach okazuje się, że zostało zmienione już po 3 latach, zostało do końca. Rok i zmienia się kryterium i wszystko trzeba przebudowywać. No, pod innym kątem ktoś szukał tych punktów. </w:t>
      </w:r>
    </w:p>
    <w:p w14:paraId="70EC8F57"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Andrzej Zaręba (Radny Gminy Raszyn) </w:t>
      </w:r>
    </w:p>
    <w:p w14:paraId="3E43E2E2"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Dodam jeszcze jako takie już uzupełnienie. Jeśli chodzi o same kryteria, to jest tak, że często kryteria, które są podawane do publicznej wiadomości, niby w opisie, są inne niż te, którymi rzeczywiście kierują się później Komisje sprawdzające. I np. choć wniosek można składać przykładowo na 100 mln, znaczy wartość wniosku, to okazuje się, że Komisje, które sprawdzają wnioski, one preferują tylko wnioski np. do 10 000 000. Proszę Państwa, i te, które są nawet bardzo dobre, ale są na 100 000 000, są często odrzucane, co też jest moim zdaniem bardzo niedobre i nie fair w stosunku do wnioskodawców. </w:t>
      </w:r>
    </w:p>
    <w:p w14:paraId="4D63CFB1"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Sławomir Ostrzyżek (Radny Gminy Raszyn) </w:t>
      </w:r>
    </w:p>
    <w:p w14:paraId="0923A01B"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Dziękujemy. Przystępujemy w takim razie do głosowania. Bardzo proszę o wyświetlenie głosowania. Głosowanie w sprawie zatwierdzenia protokołu z dnia 17 listopada 2025 roku z czynności kontrolnych dotyczących wniosków złożonych przez Gminę Raszyn o środki zewnętrzne na realizację ogłaszanych programów w ramach konkursów i postępowań w okresie od 1 czerwca </w:t>
      </w:r>
      <w:r w:rsidRPr="00D6342A">
        <w:rPr>
          <w:rFonts w:ascii="Calibri" w:hAnsi="Calibri" w:cs="Calibri"/>
        </w:rPr>
        <w:lastRenderedPageBreak/>
        <w:t xml:space="preserve">2024 roku do dnia rozpoczęcia kontroli, to jest do dnia 12 listopada 2025 roku. Kto z Państwa jest za pozytywnym zaopiniowaniem i zatwierdzeniem tego protokołu? Bardzo proszę o podniesienie ręki, wciśnięcie przycisku. Kto jest przeciw, kto się wstrzymał? Dziękuję bardzo. Tak, Pan Andrzej się usprawiedliwiał, zapomniał urządzenia do głosowania. Dziękuję bardzo. Stwierdzam, że protokół został zaopiniowany pozytywnie i będzie przekazany do Rady Gminy na pewno na najbliższą sesję. 4 głosy za, przeciw 0, wstrzymujących się 0, nieobecna 1 osoba. Dziękuję Państwu bardzo. Przystępujemy do kolejnego punktu, który omówi Przewodnicząca Zespołu kontrolnego, Pani Radna Teresa </w:t>
      </w:r>
      <w:proofErr w:type="spellStart"/>
      <w:r w:rsidRPr="00D6342A">
        <w:rPr>
          <w:rFonts w:ascii="Calibri" w:hAnsi="Calibri" w:cs="Calibri"/>
        </w:rPr>
        <w:t>Senderowska</w:t>
      </w:r>
      <w:proofErr w:type="spellEnd"/>
      <w:r w:rsidRPr="00D6342A">
        <w:rPr>
          <w:rFonts w:ascii="Calibri" w:hAnsi="Calibri" w:cs="Calibri"/>
        </w:rPr>
        <w:t xml:space="preserve">. Chodzi o Eko Raszyn i Urząd Gminy – wykonanie zaleceń. </w:t>
      </w:r>
    </w:p>
    <w:p w14:paraId="36C1E761"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Teresa </w:t>
      </w:r>
      <w:proofErr w:type="spellStart"/>
      <w:r w:rsidRPr="00D6342A">
        <w:rPr>
          <w:rFonts w:ascii="Calibri" w:hAnsi="Calibri" w:cs="Calibri"/>
          <w:sz w:val="24"/>
          <w:szCs w:val="24"/>
        </w:rPr>
        <w:t>Senderowska</w:t>
      </w:r>
      <w:proofErr w:type="spellEnd"/>
      <w:r w:rsidRPr="00D6342A">
        <w:rPr>
          <w:rFonts w:ascii="Calibri" w:hAnsi="Calibri" w:cs="Calibri"/>
          <w:sz w:val="24"/>
          <w:szCs w:val="24"/>
        </w:rPr>
        <w:t xml:space="preserve"> (Radna Gminy Raszyn) </w:t>
      </w:r>
    </w:p>
    <w:p w14:paraId="47D63739"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Dobry wieczór Państwu. Bardzo przepraszam za spóźnienie, które spowodowane jest czynnościami zawodowymi, ale dzięki Bogu udało się wyjść. Chciałabym Państwu przedstawić protokół z dnia 12 grudnia dotyczący realizacji przez Wójta Gminy Raszyn oraz Eko Raszyn zaleceń pokontrolnych wskazanych w protokole kontrolnym, który był sporządzony w ubiegłym roku i zatwierdzony przez Radę Gminy Raszyn. Skład naszego Zespołu kontrolnego to jest Teresa </w:t>
      </w:r>
      <w:proofErr w:type="spellStart"/>
      <w:r w:rsidRPr="00D6342A">
        <w:rPr>
          <w:rFonts w:ascii="Calibri" w:hAnsi="Calibri" w:cs="Calibri"/>
        </w:rPr>
        <w:t>Senderowska</w:t>
      </w:r>
      <w:proofErr w:type="spellEnd"/>
      <w:r w:rsidRPr="00D6342A">
        <w:rPr>
          <w:rFonts w:ascii="Calibri" w:hAnsi="Calibri" w:cs="Calibri"/>
        </w:rPr>
        <w:t xml:space="preserve">, Przewodnicząca </w:t>
      </w:r>
      <w:proofErr w:type="gramStart"/>
      <w:r w:rsidRPr="00D6342A">
        <w:rPr>
          <w:rFonts w:ascii="Calibri" w:hAnsi="Calibri" w:cs="Calibri"/>
        </w:rPr>
        <w:t>Zespołu,</w:t>
      </w:r>
      <w:proofErr w:type="gramEnd"/>
      <w:r w:rsidRPr="00D6342A">
        <w:rPr>
          <w:rFonts w:ascii="Calibri" w:hAnsi="Calibri" w:cs="Calibri"/>
        </w:rPr>
        <w:t xml:space="preserve"> i Pan Sławomir Ostrzyżek, członek Zespołu. Podmiotem kontrolowanym było Gminne Przedsiębiorstwo Eko Raszyn Sp. z o.o., jak również Wójt Gminy Raszyn, a zakres kontroli obejmował realizację przez Wójta Gminy Raszyn i Eko Raszyn Sp. z o.o. zaleceń pokontrolnych, które były wskazane w protokole kontrolnym z dnia 28 listopada tamtego roku. Jeżeli chodzi o przebieg kontroli, to udostępnione zostały wszystkie dokumenty, o które prosiliśmy. Kontrola odbyła się w sposób spokojny, nie było żadnych niedomówień, wszystko zostało przekazane w terminie. Chciałabym nadmienić, że jest to kontrola istotna, dlatego że spółka jest utworzona celem realizacji zadań własnych Gminy w zakresie zbiorowego zaopatrzenia w wodę i zbiorowego odprowadzenia ścieków. Dlatego jest ona oczkiem w głowie naszym jako Radnych. Chcielibyśmy, by ona działała w sposób jak najbardziej prawidłowy i dlatego też tutaj były zalecenia wskazane, liczne zalecenia pokontrolne wskazane w roku 2024. To, co dziwi, to jest to, że w spółce działa Rada Nadzorcza, której obowiązkiem jest przekazywanie właśnie do Wójta i właśnie do Rady Gminy pewnych elementów, o których de facto do końca Rada nie wiedziała. Dlatego też ten protokół był bardzo cenny dla Rady, dla Wójta, albowiem wskazywał na szereg elementów, które powoli zaczynają ulegać, że tak powiem, polepszeniu można powiedzieć. Pierwszym elementem, który jest bardzo ważny, to jest Kodeks cywilny w zakresie prac, które obciążają właściciela, gdyż dotychczas obowiązki te nie były w pełni realizowane w sposób prawidłowy, co obciążało spółkę pracami, do których nie była zobowiązana zgodnie z umową dzierżawy oraz przepisami Kodeksu cywilnego. Wskazaliśmy również w tamtym roku na konieczność dookreślenia umowy dzierżawy. Trzeba tu stwierdzić, że to zadanie zostało zrealizowane nie w pełni i nie w pełni w sposób prawidłowy. W szczególności wskazuję, że </w:t>
      </w:r>
      <w:r w:rsidRPr="00D6342A">
        <w:rPr>
          <w:rFonts w:ascii="Calibri" w:hAnsi="Calibri" w:cs="Calibri"/>
        </w:rPr>
        <w:lastRenderedPageBreak/>
        <w:t xml:space="preserve">dokonano należytych czynności, żeby w roku 2025 sporządzić załącznik do umowy dzierżawy. Jest to element bardzo istotny, ponieważ umowa dzierżawy opiera się również na tym samym załączniku. I ten element nie został dopilnowany. Za chwilę będę mówiła, dlaczego nie został dopilnowany. Natomiast chcę już zasygnalizować, że to zadanie z punktu 1 nie jest w pełni zrealizowane prawidłowo i jest niezgodne z wytycznymi z protokołu kontrolnego z ubiegłego roku. Natomiast w zakresie podstaw, czyli skorygowania realizacji właśnie prac przez Gminę, tutaj można powiedzieć, że w tym zakresie jest korekta, ponieważ obecnie prace odtworzeniowe realizowane są na wniosek spółki w oparciu o obowiązującą umowę dzierżawy, oczywiście z uwzględnieniem możliwości finansowych Gminy i przy zachowaniu zasad gospodarki finansowej wynikających z ustawy o finansach publicznych. To, co jest uderzające, zauważalne jest to, że no niestety tych pieniędzy nie ma za dużo, a potrzeby są ogromne. Oczyszczalnia ścieków nie będzie kosztowała (???) około 1 000 000 zł. W związku z tym no tutaj będzie duże wyzwanie dla Gminy, dla Rady, dla Wójta. Temu wyzwaniu w praktyce, w praktyce ciągle brakuje środków. Natomiast to, co istotne, to jest właśnie dostosowywanie tego systemu do tej umowy dzierżawy i Kodeksu cywilnego, bo na właścicielu, czyli na Gminie, ciąży obowiązek realizacji zadania tego zadania – zadania własnego Gminy. Szanowni Państwo, drugi temat to jest ograniczenie kosztów działalności osobowej Rady Nadzorczej. Ja chciałabym tutaj nadmienić, że uchwała w pełni prawidłowa w 2017 roku wprowadza zasady wynagrodzenia. Przewiduje ono zastosowanie mnożnika dla członka Rady Nadzorczej i dla Przewodniczącego Rady Nadzorczej w stosunku do wynagrodzenia stanowiącego podstawę wymiaru. Natomiast trzeba tu podkreślić, że to wszystko mieści się w przepisach prawa. Natomiast chciałabym tu zwrócić Państwu uwagę, że koszty wynagrodzeń osobowej Rady Nadzorczej ze składkami ZUS – podliczyliśmy wszystko – za rok 2025 wyniosły 243 560 zł. To proszę Państwa dla porównania na to, co Rada Gminy ma. Natomiast trzeba tutaj zwrócić uwagę bardzo obiektywnie. Bardzo trzeba stwierdzić obiektywnie, że w stosunku do roku 2024 aktywność Rady Nadzorczej wzrosła, ponieważ tam mieliśmy kuriozalną sytuację w tym roku, a jak wiemy, Rada Nadzorcza jest organem kolegialnym. Ja nie przyjmuję, proszę Państwa, takiego tłumaczenia, że zadzwoni się do prezesa i jest. Nie, proszę Państwa. Praca główna jest oczywiście na sesjach, tutaj na Komisjach, a Rady Nadzorczej jako organu kolegialnego również właśnie na posiedzeniach Rady Nadzorczej. Więc ja wskazuję, że wzrosła ta ilość. I to jest bardzo dobrze. Natomiast wskazuję Państwu też na te cyfry, które mieszczą się w stosunku do innych spółek. Mówi się, że się mieszczą, bo taki przepis prawa jest. Natomiast z pisma Pani Wójt wynika, że z dostępnych analiz porównawczych wynika, że poziom wynagrodzeń nie odbiega od poziomu rynkowego. My z Panem Sławomirem nie mieliśmy porównywarki, by móc Państwu coś więcej powiedzieć, dlatego jest taka krótka informacja, że my nie posiadaliśmy wglądu w wynagrodzenia Rad Nadzorczych innych spółek. Możemy się tylko odnieść do przepisów prawa i </w:t>
      </w:r>
      <w:r w:rsidRPr="00D6342A">
        <w:rPr>
          <w:rFonts w:ascii="Calibri" w:hAnsi="Calibri" w:cs="Calibri"/>
        </w:rPr>
        <w:lastRenderedPageBreak/>
        <w:t xml:space="preserve">podać Państwu pozytywną informację, którą już tutaj po prostu wprowadzaliśmy w protokole. Następne zalecenie to jest uporządkowanie strony prawnej użytkowania budynku, który jest obecnie użytkowany w posiadaniu, można powiedzieć, spółki. Pan prezes mówi "w posiadaniu", ponieważ dalej jest to zależne od Gminy. Spółka nie posiada do tej pory żadnego tytułu prawnego. Pan prezes nakłady na ten budynek ponosi jako Eko Raszyn. Natomiast między Gminą a spółką jest umowa dzierżawy. W 2025 roku został przekazany ten aspekt prawny do uporządkowania, dookreślenia, do formalnego, że tak powiem, uporządkowania. Natomiast do tej pory oczywiście nie mamy ani analizy, ani finału. Natomiast Pan Wójt wskazuje, że musi się zastanowić. Ponieważ ma to ogromny wpływ na ewentualne działania Gminy w zakresie modernizacji oczyszczalni ścieków. I analizowana jest również możliwość zmiany siedziby spółki. Proszę Państwa, sygnalizuję to, co uzyskałam od Wójta. Następny element, który też był wskazany, to jest wystąpienie o zmianę uchwały w sprawie podatku od nieruchomości celem zwolnienia przedmiotowego obejmującego budynki części użytkowników, które są użytkowane przez spółkę, które są bezpośrednio związane z poborem i uzdatnianiem wody oraz zajęte pod odpowiednie grunty. Obecnie można powiedzieć, w tamtym roku jeszcze spółka uiszczała podatek od nieruchomości, jak również od gruntów. Natomiast tutaj, zgodnie z zaleceniem Rady, dokonano zmiany przepisów lokalnych i wynik tej zmiany od 1 stycznia 2026 będziemy mieli w tym zakresie. Spółka nie będzie płacić. Było bardzo dużo zaleceń biegłego rewidenta w tamtym roku, więc te zalecenia spółka powoli realizuje. Można powiedzieć m.in. dostosowuje właśnie system, m.in. sprawozdania finansowe są od roku 2025 zatwierdzane zgodnie z procedurą. Pan prezes dostosuje również do innych zaleceń, m.in. zabezpieczeń. Tak jak wiemy, wchodzi także realizacja. Kolejne elementy to jest kontynuacja działań naprawczych, które mają na celu ograniczenie ilości ścieków wpływających bezumownie. W 2023 roku było to ponad 30%, które wpływało do systemu z powodu albo braku umowy, albo z innych powodów. No tutaj nie wiemy, jakie to były powody. Wskazywano, że są to stare instalacje, stare, nieszczelne studnie. Tutaj też musi to być wyjaśnione. No ale tych ścieków wpływało ponad 30%. Natomiast jeżeli chodzi o wodę, to ponad 11% w 2023 roku. Ja w protokole podałam Państwu różne dane, tego nie będę czytać, ale jeden istotny element powoli ulega poprawie. To już widać te działania. Bo jak porównamy te dane i ten okres, możemy powiedzieć, że spółka kontynuuje te działania, które mają na celu ograniczenie ilości ścieków wpływających bezumownie. I proszę Państwa, tylko powiem, że to się zmniejszyło. Ja jestem realistką, wiem, że to nie nastąpi od razu, ale powoli, powoli idziemy do przodu. Czyli spółka, można powiedzieć, kontynuuje te działania. Następny element kompletnie nie został zrealizowany, to jest ten element aktualnego wykazu środków trwałych, które uważam, że zaplecze, jeżeli chodzi o kadrę, ma. Przecież tu ludzi pracuje mnóstwo. To jest tak, jak nad Panem Sławkiem robimy kontrolę. Mamy 400-500 dokumentów. To tyle dokumentów jest do przejrzenia, </w:t>
      </w:r>
      <w:r w:rsidRPr="00D6342A">
        <w:rPr>
          <w:rFonts w:ascii="Calibri" w:hAnsi="Calibri" w:cs="Calibri"/>
        </w:rPr>
        <w:lastRenderedPageBreak/>
        <w:t xml:space="preserve">wystąpienia, protokołu. I jeszcze to jest źle, więc ja tego nie przyjmuję. Dlatego do tej pory nie zrobiono, bo dopiero 1 grudnia spółka wystąpiła z pisemnym wnioskiem ponownym o przekazanie aktualnego wykazu środków trwałych, a także </w:t>
      </w:r>
      <w:proofErr w:type="gramStart"/>
      <w:r w:rsidRPr="00D6342A">
        <w:rPr>
          <w:rFonts w:ascii="Calibri" w:hAnsi="Calibri" w:cs="Calibri"/>
        </w:rPr>
        <w:t>Wójt,</w:t>
      </w:r>
      <w:proofErr w:type="gramEnd"/>
      <w:r w:rsidRPr="00D6342A">
        <w:rPr>
          <w:rFonts w:ascii="Calibri" w:hAnsi="Calibri" w:cs="Calibri"/>
        </w:rPr>
        <w:t xml:space="preserve"> jako strona umowy dzierżawy, jako wydzierżawiający, nie zrealizował tego zalecenia. Może był to element ważny przez cały rok. Także tu niestety mam nadzieję, że przyszły rok, że to już jest na etapie głosowania i to będzie zrobione. Następny element to jest ósme zalecenie tego roku – to jest przyjęcie zasady, że zyski powinny być przeznaczane na modernizację i utworzenie sieci. No proszę Państwa, ja tego nie mogę przeżyć, jak to może być, że ludzie oczekują na wodę blisko Warszawy. Wydaje się na Centrum Sportu kilkanaście milionów. A proszę Państwa, nie mogę tego przeżyć, muszę to jeszcze powiedzieć. Ten element strasznie mnie boli. Ludzie oczekują na wodę – podstawowy element. I przyjęcie zasady, że środki przekazywane dla Eko Raszyn były po to, żeby to w całości przeznaczyć na modernizację. Tak jak Państwo wiecie, bardzo mała ilość elementów, jeżeli chodzi o sieć wodną. No ja akurat nie mam tego w głowie, ale jak to było czytane na ostatniej sesji, to była niesamowicie niska kwota na tę sieć wodną. Woda jest w niektórych miejscach bardzo złej jakości, tak jak Państwo wiecie. Dzwonią mieszkańcy i alarmują, i proszą o ten element – wodę, żeby tę wodę realizować. Ja tego nie rozumiem. Dlaczego jest niezrealizowana sieć wodna, kanalizacyjna? Rozumiem tłumaczenie, ale czy to jest zadanie Gminy, żeby ludziom nie dawać wody? Tego nie rozumiem. Także co do zasady postulowana w zaleceniu co do kierunku wydatkowania środków jest realizowana, ale istotny jest podobny element. Przykłady ulic podawałam, jest szereg ulic oczekujących na to wiele lat. Następnie dziewiąte zalecenie, rozważenie możliwości dopłat do taryf za dostarczenie wody i odprowadzanie ścieków. Ten element spółka rozpocznie w lutym 2026 roku. Zgodnie z zapowiedzią może ona wystąpić do Gminy z formalnym wnioskiem, a Gmina, uwzględniając sytuację finansową i poziom kosztów, a także interesy odbiorców usług, wprowadzi inne elementy racjonalizacyjne. W tej myśli co do zasady zadanie to będzie realizowane. I kolejny element, to jest dziesiąty, kontynuacja działań windykacyjnych, ponieważ jest dosyć wysokie zadłużenie osób. Naprawdę dane na dzień 31 grudnia 2024 to prawie 700 000 zł. Na dzień 31 października to jest kwota (???), więc sytuacja bardzo się nie zmienia. A jakie są zalecenia pokontrolne? Pomimo że było 10 zaleceń, część nie jest zrealizowana. Więc musieliśmy z Panem Sławomirem sytuację jeszcze to zreasumować, podsumować. Więc po pierwsze, uporządkowanie stanu prawnego, jeżeli chodzi o spółki. Po drugie, kontynuacja działań naprawczych, które mają na celu dalsze ograniczenie ilości ścieków wpływających bezumownie do systemu. Następnie po trzecie, zadanie to jest weryfikacja danych ewidencyjnych, w szczególności w zakresie środków trwałych przekazywanych, modernizowanych, wycofanych z eksploatacji, nowo wprowadzonych. Po zakończeniu prac Gmina powinna przekazać spółce zaktualizowane dane do uchwały, umożliwić zaktualizowanie umowy. No i kontynuację działań windykacyjnych mających na celu </w:t>
      </w:r>
      <w:r w:rsidRPr="00D6342A">
        <w:rPr>
          <w:rFonts w:ascii="Calibri" w:hAnsi="Calibri" w:cs="Calibri"/>
        </w:rPr>
        <w:lastRenderedPageBreak/>
        <w:t xml:space="preserve">wyegzekwowanie zadłużenia. To wszystko. </w:t>
      </w:r>
    </w:p>
    <w:p w14:paraId="00116E63"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Sławomir Ostrzyżek (Radny Gminy Raszyn) </w:t>
      </w:r>
    </w:p>
    <w:p w14:paraId="37C475ED"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Dziękuję Pani Przewodniczącej. Czy jakieś pytania do Pani? Bardzo proszę. Pierwszy to może Pan? </w:t>
      </w:r>
    </w:p>
    <w:p w14:paraId="06ECD427"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Andrzej Zaręba (Radny Gminy Raszyn) </w:t>
      </w:r>
    </w:p>
    <w:p w14:paraId="46938F1E"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Ja mam takie pytanie, jeśli chodzi o pewne takie dyskusje. Budynek Eko Raszyn wykorzystywany przez Raszyn jako biuro. Generalnie rzecz biorąc, kiedyś był realizowany w ramach zadania, w którym było ujęcie wody z zapleczem biurowo-technicznym. Prawda? Czyli ten budynek jest przypisany do, przynajmniej tak było, jeśli chodzi o zadania inwestycyjne, jest przypisany do SUW, czyli stacji uzdatniania wody. I teraz no musiałoby wtedy chyba na podstawie formalnej nastąpić jakieś wyodrębnienie dwóch elementów. I tej części biurowej jako oddzielnej nieruchomości w stosunku do samego SUW, który tam jest. </w:t>
      </w:r>
    </w:p>
    <w:p w14:paraId="25E65F85"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Teresa </w:t>
      </w:r>
      <w:proofErr w:type="spellStart"/>
      <w:r w:rsidRPr="00D6342A">
        <w:rPr>
          <w:rFonts w:ascii="Calibri" w:hAnsi="Calibri" w:cs="Calibri"/>
          <w:sz w:val="24"/>
          <w:szCs w:val="24"/>
        </w:rPr>
        <w:t>Senderowska</w:t>
      </w:r>
      <w:proofErr w:type="spellEnd"/>
      <w:r w:rsidRPr="00D6342A">
        <w:rPr>
          <w:rFonts w:ascii="Calibri" w:hAnsi="Calibri" w:cs="Calibri"/>
          <w:sz w:val="24"/>
          <w:szCs w:val="24"/>
        </w:rPr>
        <w:t xml:space="preserve"> (Radna Gminy Raszyn) </w:t>
      </w:r>
    </w:p>
    <w:p w14:paraId="11EB4131"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Oczywiście jest tak, jak Pan tutaj, Pan Andrzej Zaręba mówi. Musi nastąpić wyodrębnienie tych dwóch elementów. No i teraz będziemy przed dużym wyzwaniem, prawda? W związku z tym ten element musi być też uporządkowany. I ja już nie dociekałam, którego miesiąca zostały przekazane te dokumenty, ale mam również potwierdzenie w piśmie, że te elementy będą realizowane, że to zostało przekazane do działu prawnego Gminy. </w:t>
      </w:r>
    </w:p>
    <w:p w14:paraId="0930C068"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Andrzej Szeląg (Radny Gminy Raszyn i Sołtys wsi Nowe Grocholice) </w:t>
      </w:r>
    </w:p>
    <w:p w14:paraId="2E5213D3"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Znaczy tak. Pytanie nie do końca jest związane z kontrolą, ale z firmą Eko Raszyn. Działania firmy usługowej są tam jakoś realizowane. Natomiast wątpliwość użytkowników, moja również, jest taka. Czyją własnością jest wodomierz i nakładka na wodomierz dostarczona i zamontowana użytkownikowi w usłudze odpłatnej przez Eko Raszyn? Zadałem to pytanie zarówno prawnikowi w firmie Eko Raszyn, jak i prawnikom w Gminie. Do tej pory nie mogę uzyskać odpowiedzi i jednoznacznej interpretacji. Pracuję w Eko Raszyn i jestem na trasie, gdzie użytkownicy korzystają z naszych urządzeń, z wody, z kanalizacji. Mam często pytania w tej materii i nie wiem, co mam odpowiedzieć. Czy to jest takie trudne jednoznacznie określić, jak zgodnie z przepisami wygląda kwestia? </w:t>
      </w:r>
    </w:p>
    <w:p w14:paraId="1DCF486A"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Teresa </w:t>
      </w:r>
      <w:proofErr w:type="spellStart"/>
      <w:r w:rsidRPr="00D6342A">
        <w:rPr>
          <w:rFonts w:ascii="Calibri" w:hAnsi="Calibri" w:cs="Calibri"/>
          <w:sz w:val="24"/>
          <w:szCs w:val="24"/>
        </w:rPr>
        <w:t>Senderowska</w:t>
      </w:r>
      <w:proofErr w:type="spellEnd"/>
      <w:r w:rsidRPr="00D6342A">
        <w:rPr>
          <w:rFonts w:ascii="Calibri" w:hAnsi="Calibri" w:cs="Calibri"/>
          <w:sz w:val="24"/>
          <w:szCs w:val="24"/>
        </w:rPr>
        <w:t xml:space="preserve"> (Radna Gminy Raszyn) </w:t>
      </w:r>
    </w:p>
    <w:p w14:paraId="3419DE47"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Ja tutaj powiem Panu szczerze, że jestem zaskoczona tym elementem. Dlatego że to jest element podstawowy i wykładnia powinna być jasna. W ogóle nie dopuszczam takiej sytuacji, jaka istnieje, o której Pan Radny mówi, że nie wiadomo, czyje to jest. To jest podobna sytuacja, o której Pan mówił, Pan Radny Zaręba. Mamy jakiś element i musimy się zastanowić, jak to zrobić. Natomiast </w:t>
      </w:r>
      <w:r w:rsidRPr="00D6342A">
        <w:rPr>
          <w:rFonts w:ascii="Calibri" w:hAnsi="Calibri" w:cs="Calibri"/>
        </w:rPr>
        <w:lastRenderedPageBreak/>
        <w:t xml:space="preserve">tutaj ten element związany z tym, że nie wiadomo, czyj jest wodomierz, zaskakuje mnie i dziwi. Ja akurat nie obejmowałam tego zakresem kontroli, bo nasz zakres kontroli był ściśle określony, Panie Radny. Więc ja się tym elementem nie zajmowałam, ale to pokazuje tylko, że jest dużo jeszcze do zrobienia. No bo to jest nie do pomyślenia, żeby nie wiadomo było, czyj jest. </w:t>
      </w:r>
    </w:p>
    <w:p w14:paraId="5F71267A"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Andrzej Szeląg (Radny Gminy Raszyn i Sołtys wsi Nowe Grocholice) </w:t>
      </w:r>
    </w:p>
    <w:p w14:paraId="12DE0A9D"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Ja oczekiwałem takiej jednoznacznej interpretacji, żeby sytuacja była jasna. Natomiast nie mogę tego wyegzekwować. </w:t>
      </w:r>
    </w:p>
    <w:p w14:paraId="6B49D8E9"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Andrzej Zaręba (Radny Gminy Raszyn) </w:t>
      </w:r>
    </w:p>
    <w:p w14:paraId="0B136579"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Mogę tylko jedno słowo, Panie Andrzeju. Z tą sytuacją mają takie same problemy zakład energetyczny, jak również tzw. gazownia. To znaczy: co jest elementem jeszcze sieci, a co przyłącza? Własnością jest przyłącze w tym wypadku. Jeżeli przyłącze jest własnością użytkownika, to element, który jest na tym przyłączu wewnątrz budynku, powinien być własnością również użytkownika, bo to jest element przyłącza. Jeśliby by była studzienka pomiarowa na sieci i tam byłby wodomierz, to wtedy należałby do przedsiębiorstwa. </w:t>
      </w:r>
    </w:p>
    <w:p w14:paraId="02288C22"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Andrzej Szeląg (Radny Gminy Raszyn i Sołtys wsi Nowe Grocholice) </w:t>
      </w:r>
    </w:p>
    <w:p w14:paraId="6894982A"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Ja w ten sposób rozumuję, jak Pan Radny Zaręba. Uważam też, zwłaszcza że jeśli użytkownik płaci w usłudze za wymianę wodomierza bądź nakładki, to ten materiał, który w tej usłudze jest zużyty, należy do użytkownika, bo on za niego zapłacił. Natomiast kwestia tego, czy firma może sprzedawać wodomierze czy nakładki, jest inną kwestią. </w:t>
      </w:r>
    </w:p>
    <w:p w14:paraId="279E7CB9"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Teresa </w:t>
      </w:r>
      <w:proofErr w:type="spellStart"/>
      <w:r w:rsidRPr="00D6342A">
        <w:rPr>
          <w:rFonts w:ascii="Calibri" w:hAnsi="Calibri" w:cs="Calibri"/>
          <w:sz w:val="24"/>
          <w:szCs w:val="24"/>
        </w:rPr>
        <w:t>Senderowska</w:t>
      </w:r>
      <w:proofErr w:type="spellEnd"/>
      <w:r w:rsidRPr="00D6342A">
        <w:rPr>
          <w:rFonts w:ascii="Calibri" w:hAnsi="Calibri" w:cs="Calibri"/>
          <w:sz w:val="24"/>
          <w:szCs w:val="24"/>
        </w:rPr>
        <w:t xml:space="preserve"> (Radna Gminy Raszyn) </w:t>
      </w:r>
    </w:p>
    <w:p w14:paraId="06237A2F"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Wypowiedź Pana Radnego właśnie utwierdza mnie w przekonaniu, że jednak Rada Gminy podjęła bardzo dobrą decyzję, jeżeli chodzi o zalecenia pokontrolne. No bo widać, że po tym roku 2024 mieliśmy 10 elementów, teraz są 4, więc ta praca idzie w dobrym kierunku, ale są jeszcze te bardzo ważne kwestie, które są do zrobienia. Dziękuję. </w:t>
      </w:r>
    </w:p>
    <w:p w14:paraId="1A1320AA"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Andrzej Szeląg (Radny Gminy Raszyn i Sołtys wsi Nowe Grocholice) </w:t>
      </w:r>
    </w:p>
    <w:p w14:paraId="6AD8C716"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Jestem też o tyle w trudnej sytuacji, że jestem pracownikiem tej spółki. </w:t>
      </w:r>
    </w:p>
    <w:p w14:paraId="195A9313"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Sławomir Ostrzyżek (Radny Gminy Raszyn) </w:t>
      </w:r>
    </w:p>
    <w:p w14:paraId="42C911F3"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Rozumiem, że skończyliśmy dyskusję. Proszę o przygotowanie głosowania. Proszę Państwa, przystępujemy do głosowania w sprawie zatwierdzenia protokołu z dnia 12 grudnia 2025 roku dotyczącego realizacji przez Wójta Gminy Raszyn oraz Eko Raszyn Sp. z o.o. zaleceń pokontrolnych wskazanych w protokole z czynności kontrolnych z dnia 28 listopada 2024 roku. Kto z Państwa </w:t>
      </w:r>
      <w:r w:rsidRPr="00D6342A">
        <w:rPr>
          <w:rFonts w:ascii="Calibri" w:hAnsi="Calibri" w:cs="Calibri"/>
        </w:rPr>
        <w:lastRenderedPageBreak/>
        <w:t xml:space="preserve">Radnych jest za, kto jest przeciw, kto się wstrzymał? Dziękuję. 4 osoby za, przeciw 0, wstrzymujących się 0. Stwierdzam, że protokół został zaopiniowany pozytywnie przez Komisję Rewizyjną. Proszę Państwa, jeszcze krótko chciałem omówić ten przebieg kontroli ostatniej, czyli kontroli podpisywanych wybranych umów na usługi i roboty przez Gminę Raszyn oraz jednostki organizacyjne w zakresie zgodności ich z budżetem Gminy oraz obowiązującymi przepisami w okresie od 1 czerwca do dnia rozpoczęcia kontroli. Pan Przewodniczący – ja zresztą też jestem członkiem tego Zespołu – zgłaszał pewne trudności w uzyskaniu danych. Tak jakby Pan zechciał powiedzieć. Nie wiem, czy jest Pani Wójt jeszcze? Już nie. Jeżeli by Pani poprosiła, żeby na sekundę przyszła do nas, mogliśmy to wcześniej może zrobić, ale jest późno. Panie Andrzeju, Pan będzie wiedział. My z tą wodą chyba jakoś dobrze stoimy? Bardzo przepraszamy, że tak późno, ale tak nam zeszło. Teraz jesteśmy w sprawach różnych. Chcieliśmy omówić krótko, została nam jeszcze jedna kontrola, która właściwie trwa, jesteśmy w trakcie. Chodzi o kontrolę podpisywanych wybranych umów na usługi i roboty przez Gminę Raszyn. I tu my jako Zespół, a właściwie tu Pan najbardziej, Pan Przewodniczący, zorientowany, widzi jakieś pewne trudności w pozyskaniu danych. Bardzo proszę, Panie Andrzeju. </w:t>
      </w:r>
    </w:p>
    <w:p w14:paraId="36C26D25"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Andrzej Zaręba (Radny Gminy Raszyn) </w:t>
      </w:r>
    </w:p>
    <w:p w14:paraId="5BE2046C"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Właśnie trudności, w związku z którymi wystosowaliśmy zaraz pierwszego dnia po rozpoczęciu kontroli wniosek do Pani Wójt, ale oczywiście również przekazaliśmy do Pani Skarbnik, żeby przygotować stosowne materiały. Tyczyły się one spisu umów o wartości powyżej 10 000 zł na roboty oraz wyciągu z klasyfikacji – my tak to nazwaliśmy – z klasyfikacji na dzień zawarcia danej umowy. Czyli po prostu to, co jest w systemie na dany dzień, na danym paragrafie, w podziale na plan, wydatki i oczywiście numer klasyfikacji. I tych danych nie dostaliśmy. Podczas rozmowy z Panią Skarbnik mieliśmy je dostać w ciągu tygodnia czasu. Minął już drugi tydzień i tego nie dostaliśmy. Chciałbym zauważyć, że przy innych kontrolach dostawaliśmy bardzo obfity materiał i nie było żadnego problemu, dlatego że to są elementy, które są w systemie, w programie. Wystarczy tylko po prostu daną datę kliknąć i przenieść te dane z tego paragrafu do klasyfikacji do chmury czy na jakiś nośnik, czy nawet przesłać mailem. To już wszystko jedno, żebyśmy mogli normalnie pracować. Bez tego praktycznie rzecz biorąc nie mamy żadnych możliwości poza stroną internetową, na której jest spis umów, które zostały zawarte. Aczkolwiek chcielibyśmy dostać poświadczenie, bo ten spis, który jest tam, nie musi być zgodny z prawdą. I tylko tyle. Czekamy, ponieważ kontrola ma się zakończyć do końca roku. W związku z tym tego czasu jest niewiele i czekamy na to, żeby takie dane otrzymać. </w:t>
      </w:r>
    </w:p>
    <w:p w14:paraId="08D0973A"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Sławomir Ostrzyżek (Radny Gminy Raszyn) </w:t>
      </w:r>
    </w:p>
    <w:p w14:paraId="45464671"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Tak, rzeczywiście my trochę późno zaczęliśmy tę kontrolę. Niemniej jednak chodzi o to, żeby nie </w:t>
      </w:r>
      <w:r w:rsidRPr="00D6342A">
        <w:rPr>
          <w:rFonts w:ascii="Calibri" w:hAnsi="Calibri" w:cs="Calibri"/>
        </w:rPr>
        <w:lastRenderedPageBreak/>
        <w:t xml:space="preserve">słyszeć takiego "ja tego nie będę robiła", bo ponoć taka deklaracja padła. Ja jeszcze raz przeczytam, dlaczego Pan Andrzej o to się zwraca jako Zespół, jak brzmi dokładnie ten punkt. Kontrola podpisywanych wybranych umów na usługi i roboty przez Gminę Raszyn oraz jednostki organizacyjne w zakresie zgodności ich z budżetem Gminy. Dlatego te dane, o których Pan Andrzej mówi, są po prostu potrzebne. Inaczej kontrola nie ma sensu, bo co innego kontrolować? Chodzi o zgodność umowy i zapisów w budżecie. I tutaj jeżeliby Pani Wójt zainterweniowała, żeby te dane w miarę szybko dostarczyć, byśmy przynajmniej do końca roku skończyli. Ja już nie mówię, że zatwierdzili, ale żebyśmy przeszli kontrole zgodnie z naszym planem pracy Komisji Rewizyjnej. Dzisiaj byśmy przyjęli trzy protokoły. Poprosimy, żeby one były na sesji. Dobrze, Pani będzie pamiętała, by przekazać je do Przewodniczącego, żeby wprowadził je na sesję? Tak, ja rozmawiałem też z Panem Przewodniczącym. Bardzo proszę Panią, jeżeli Pani zechce. </w:t>
      </w:r>
    </w:p>
    <w:p w14:paraId="340923A2"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Bogumiła Stępińska-Gniadek (Wójt Gminy Raszyn) </w:t>
      </w:r>
    </w:p>
    <w:p w14:paraId="5DA8DBBC"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Przyjęłam Państwa informacje, będę rozmawiać z Panią Skarbnik. Dziękuję. </w:t>
      </w:r>
    </w:p>
    <w:p w14:paraId="3202ABFD"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Andrzej Zaręba (Radny Gminy Raszyn) </w:t>
      </w:r>
    </w:p>
    <w:p w14:paraId="2B8CE9F2"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Znaczy w rozmowie z Panią Skarbnik – teraz my poszliśmy tutaj z Elżbietą razem – w dniu, kiedy składaliśmy wniosek, Pani Skarbnik na początku miała jakieś tam obiekcje, ale później umówiliśmy się, że w ciągu tygodnia nam przekaże tę informację. W dniu dzisiejszym mija już drugi tydzień, miał być poniedziałek. Tych informacji nie ma żadnych. Łącznie nawet z informacją, że nie ma danych, bo z takiego czy innego powodu. Nie mamy żadnych informacji na ten temat. Uważamy, że jest to na pewno jakąś niestosownością. Odbyliśmy rozmowę, przekazaliśmy pismo, później złożyliśmy to oczywiście na dziennik. To na pewno trafiło do Pani Wójt. Takie dane przygotowuje pracownik tego referatu, wystarczy odszukać w danej klasyfikacji dany dzień i kliknąć. </w:t>
      </w:r>
    </w:p>
    <w:p w14:paraId="57F7A501"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Bogumiła Stępińska-Gniadek (Wójt Gminy Raszyn) </w:t>
      </w:r>
    </w:p>
    <w:p w14:paraId="52820B20"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Jeśli można, prosiłabym tylko też mieć na uwadze, bo Państwo zasypaliście nas trochę tymi kontrolami. Nie mówiąc o tym, że umowy w większości dotyczą faktycznie jednego referatu. </w:t>
      </w:r>
    </w:p>
    <w:p w14:paraId="61F1BCD0"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Sławomir Ostrzyżek (Radny Gminy Raszyn) </w:t>
      </w:r>
    </w:p>
    <w:p w14:paraId="11E570E0"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To zatwierdziła Rada nam to. </w:t>
      </w:r>
    </w:p>
    <w:p w14:paraId="2A27F7C6"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Bogumiła Stępińska-Gniadek (Wójt Gminy Raszyn) </w:t>
      </w:r>
    </w:p>
    <w:p w14:paraId="5A593BD2"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No tak, ale można to było rozłożyć, proszę państwa, w czasie, bo w normalnych, cywilizowanych warunkach jest tak, że jest jedna kontrola w danym momencie. Po to się prowadzi książkę kontroli, żeby nie prowadzić kilku kontroli równolegle. Natomiast Państwo prowadziliście wszystkie kontrole w tym samym czasie i to jeszcze w momencie, gdy pracowaliśmy nad budżetem. Tak więc </w:t>
      </w:r>
      <w:r w:rsidRPr="00D6342A">
        <w:rPr>
          <w:rFonts w:ascii="Calibri" w:hAnsi="Calibri" w:cs="Calibri"/>
        </w:rPr>
        <w:lastRenderedPageBreak/>
        <w:t xml:space="preserve">to jest najtrudniejszy moment dla Urzędu. Także prosiłabym mieć to na uwadze. </w:t>
      </w:r>
    </w:p>
    <w:p w14:paraId="2C58DFC6"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Sławomir Ostrzyżek (Radny Gminy Raszyn) </w:t>
      </w:r>
    </w:p>
    <w:p w14:paraId="688D8BC4"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Ze swojego doświadczenia przy mojej kontroli myślę, że nie angażowaliśmy bardzo Państwa. Odrobiliśmy to bardzo sprawnie. Kwestia była dosłownie dwóch dni. </w:t>
      </w:r>
    </w:p>
    <w:p w14:paraId="1937BA11"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Bogumiła Stępińska-Gniadek (Wójt Gminy Raszyn) </w:t>
      </w:r>
    </w:p>
    <w:p w14:paraId="09E9EC2E"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Tak, udostępniliśmy tam, to było łatwo udostępnić, przyznaję. </w:t>
      </w:r>
    </w:p>
    <w:p w14:paraId="6E16578E"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Sławomir Ostrzyżek (Radny Gminy Raszyn) </w:t>
      </w:r>
    </w:p>
    <w:p w14:paraId="6A29E14A"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Rzeczywiście nam się tak skumulowało to wszystko. Człowiek myśli, że jeszcze się zdąży, a potem się okazuje, że nawet nie analizowałem tego osobiście. </w:t>
      </w:r>
    </w:p>
    <w:p w14:paraId="63B4B3B7"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Andrzej Zaręba (Radny Gminy Raszyn) </w:t>
      </w:r>
    </w:p>
    <w:p w14:paraId="265F5989"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Ten referat, który kontrolujemy, to nie jest ani Referat Zamówień Publicznych, ani Funduszy Zewnętrznych. To </w:t>
      </w:r>
      <w:proofErr w:type="gramStart"/>
      <w:r w:rsidRPr="00D6342A">
        <w:rPr>
          <w:rFonts w:ascii="Calibri" w:hAnsi="Calibri" w:cs="Calibri"/>
        </w:rPr>
        <w:t>jest</w:t>
      </w:r>
      <w:proofErr w:type="gramEnd"/>
      <w:r w:rsidRPr="00D6342A">
        <w:rPr>
          <w:rFonts w:ascii="Calibri" w:hAnsi="Calibri" w:cs="Calibri"/>
        </w:rPr>
        <w:t xml:space="preserve"> jeśli chodzi o budżetowo-finansowy, no to jest co innego. To raz. Po drugie, ja rozumiem, że są takie czy inne sprawy, ale nie musimy mieć wszystkich danych naraz. Możemy to dostawać sukcesywnie, tak jak robił to Referat Zamówień Publicznych i Pozyskania Środków Zewnętrznych, gdzie nie mieliśmy z tym żadnych trudności i przejrzeliśmy bardzo obszerną dokumentację. Prawie 40 wniosków o dofinansowanie z bogatą dokumentacją, odpowiedziami, różnego rodzaju sprostowaniami. To wszystko zostało nam przedstawione bardzo sprawnie w dwóch turach. Później można sobie telefonicznie, już nie absorbując nikogo, domówić pewne rzeczy, jak są jakieś wątpliwości. To jest dobre działanie i uważam, że tak powinno to nastąpić. </w:t>
      </w:r>
    </w:p>
    <w:p w14:paraId="32FA9F62"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Sławomir Ostrzyżek (Radny Gminy Raszyn) </w:t>
      </w:r>
    </w:p>
    <w:p w14:paraId="53C1386F"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Poradziła Pani Wójt. Tam działa to wszystko szybko, naprawdę tak szybko, że głowa mała. Ja dziękuję Państwu bardzo. Zamykam... jeszcze jedno? Tak, bardzo proszę. </w:t>
      </w:r>
    </w:p>
    <w:p w14:paraId="369EDF41"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t xml:space="preserve">Teresa </w:t>
      </w:r>
      <w:proofErr w:type="spellStart"/>
      <w:r w:rsidRPr="00D6342A">
        <w:rPr>
          <w:rFonts w:ascii="Calibri" w:hAnsi="Calibri" w:cs="Calibri"/>
          <w:sz w:val="24"/>
          <w:szCs w:val="24"/>
        </w:rPr>
        <w:t>Senderowska</w:t>
      </w:r>
      <w:proofErr w:type="spellEnd"/>
      <w:r w:rsidRPr="00D6342A">
        <w:rPr>
          <w:rFonts w:ascii="Calibri" w:hAnsi="Calibri" w:cs="Calibri"/>
          <w:sz w:val="24"/>
          <w:szCs w:val="24"/>
        </w:rPr>
        <w:t xml:space="preserve"> (Radna Gminy Raszyn) </w:t>
      </w:r>
    </w:p>
    <w:p w14:paraId="07E78DCB"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Ja chciałam tylko podkreślić, że kontrola, jeżeli chodzi o nasz Zespół, była tak wymuszona na koniec roku. Myślałam wcześniej o przeprowadzeniu kontroli, ale to było jednak 10 elementów, które trzeba było poprawić, żeby był na to czas. Dlatego też nie chciałam w połowie roku startować do Pani Wójt czy do Eko Raszyn. Chciałam dać ludziom czas na poprawę. Dlatego chciałam się tutaj usprawiedliwić, że czekaliśmy do końca roku, aby dać czas na realizację zaleceń. Jednocześnie chcę nadmienić, że w przebiegu kontroli staraliśmy się nie robić tego w sposób nachalny i nie zajmować dużo czasu pracownikom, co potwierdza, że było to zgodne z zasadą racjonalności. </w:t>
      </w:r>
    </w:p>
    <w:p w14:paraId="59375BAB" w14:textId="77777777" w:rsidR="00D6342A" w:rsidRPr="00D6342A" w:rsidRDefault="00D6342A" w:rsidP="00D6342A">
      <w:pPr>
        <w:pStyle w:val="Nagwek3"/>
        <w:jc w:val="both"/>
        <w:rPr>
          <w:rFonts w:ascii="Calibri" w:hAnsi="Calibri" w:cs="Calibri"/>
          <w:sz w:val="24"/>
          <w:szCs w:val="24"/>
        </w:rPr>
      </w:pPr>
      <w:r w:rsidRPr="00D6342A">
        <w:rPr>
          <w:rFonts w:ascii="Calibri" w:hAnsi="Calibri" w:cs="Calibri"/>
          <w:sz w:val="24"/>
          <w:szCs w:val="24"/>
        </w:rPr>
        <w:lastRenderedPageBreak/>
        <w:t xml:space="preserve">Sławomir Ostrzyżek (Radny Gminy Raszyn) </w:t>
      </w:r>
    </w:p>
    <w:p w14:paraId="3BC48E6E" w14:textId="77777777" w:rsidR="00D6342A" w:rsidRPr="00D6342A" w:rsidRDefault="00D6342A" w:rsidP="00D6342A">
      <w:pPr>
        <w:pStyle w:val="Tekstpodstawowy"/>
        <w:jc w:val="both"/>
        <w:rPr>
          <w:rFonts w:ascii="Calibri" w:hAnsi="Calibri" w:cs="Calibri"/>
        </w:rPr>
      </w:pPr>
      <w:r w:rsidRPr="00D6342A">
        <w:rPr>
          <w:rFonts w:ascii="Calibri" w:hAnsi="Calibri" w:cs="Calibri"/>
        </w:rPr>
        <w:t xml:space="preserve">Grunt to uzasadnienie i wytłumaczenie. Bardzo Państwu dziękuję i do zobaczenia w poniedziałek po świętach. Jeszcze raz: wszystkich wesołych, spokojnych i zdrowych świąt. Zamykam 14. posiedzenie Komisji Rewizyjnej. </w:t>
      </w:r>
    </w:p>
    <w:p w14:paraId="7E87A65E" w14:textId="77777777" w:rsidR="00D6342A" w:rsidRPr="00D6342A" w:rsidRDefault="00D6342A" w:rsidP="00D6342A">
      <w:pPr>
        <w:jc w:val="both"/>
        <w:rPr>
          <w:rFonts w:ascii="Calibri" w:hAnsi="Calibri" w:cs="Calibri"/>
        </w:rPr>
      </w:pPr>
    </w:p>
    <w:sectPr w:rsidR="00D6342A" w:rsidRPr="00D6342A">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A4B7A" w14:textId="77777777" w:rsidR="000376F8" w:rsidRDefault="000376F8">
      <w:pPr>
        <w:spacing w:after="0" w:line="240" w:lineRule="auto"/>
      </w:pPr>
      <w:r>
        <w:separator/>
      </w:r>
    </w:p>
  </w:endnote>
  <w:endnote w:type="continuationSeparator" w:id="0">
    <w:p w14:paraId="155C5F06" w14:textId="77777777" w:rsidR="000376F8" w:rsidRDefault="0003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E281" w14:textId="77777777" w:rsidR="000376F8" w:rsidRDefault="000376F8" w:rsidP="008A12AC">
    <w:pPr>
      <w:spacing w:after="0"/>
      <w:rPr>
        <w:sz w:val="20"/>
        <w:szCs w:val="20"/>
      </w:rPr>
    </w:pPr>
    <w:r>
      <w:rPr>
        <w:sz w:val="20"/>
        <w:szCs w:val="20"/>
      </w:rPr>
      <w:t>Wygenerowano za pomocą app.esesja.pl</w:t>
    </w:r>
  </w:p>
  <w:p w14:paraId="0BCE792F" w14:textId="77777777" w:rsidR="000376F8" w:rsidRDefault="000376F8" w:rsidP="008A12AC">
    <w:pPr>
      <w:spacing w:after="0"/>
    </w:pPr>
    <w:r>
      <w:rPr>
        <w:sz w:val="20"/>
        <w:szCs w:val="20"/>
      </w:rPr>
      <w:t>2026-01-09 09:56:11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8DEA5" w14:textId="77777777" w:rsidR="000376F8" w:rsidRDefault="000376F8">
      <w:pPr>
        <w:spacing w:after="0" w:line="240" w:lineRule="auto"/>
      </w:pPr>
      <w:r>
        <w:separator/>
      </w:r>
    </w:p>
  </w:footnote>
  <w:footnote w:type="continuationSeparator" w:id="0">
    <w:p w14:paraId="2C9E0A31" w14:textId="77777777" w:rsidR="000376F8" w:rsidRDefault="00037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1182" w14:textId="77777777" w:rsidR="000376F8" w:rsidRDefault="000376F8" w:rsidP="009B762F">
    <w:pPr>
      <w:jc w:val="right"/>
    </w:pPr>
    <w:r>
      <w:rPr>
        <w:noProof/>
      </w:rPr>
      <w:drawing>
        <wp:inline distT="0" distB="0" distL="0" distR="0" wp14:anchorId="48C8CE16" wp14:editId="5A9705CC">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FD3"/>
    <w:multiLevelType w:val="hybridMultilevel"/>
    <w:tmpl w:val="25E40A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87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73"/>
    <w:rsid w:val="000376F8"/>
    <w:rsid w:val="00147286"/>
    <w:rsid w:val="003A1809"/>
    <w:rsid w:val="006E3F7B"/>
    <w:rsid w:val="007C7751"/>
    <w:rsid w:val="00854316"/>
    <w:rsid w:val="009C43CB"/>
    <w:rsid w:val="00A11E9A"/>
    <w:rsid w:val="00AF6962"/>
    <w:rsid w:val="00C10C73"/>
    <w:rsid w:val="00C90664"/>
    <w:rsid w:val="00D6342A"/>
    <w:rsid w:val="00D770DD"/>
    <w:rsid w:val="00F507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8B92"/>
  <w15:docId w15:val="{A050A80C-4B0A-46FB-A840-71324FBA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D6342A"/>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7286"/>
    <w:pPr>
      <w:ind w:left="720"/>
      <w:contextualSpacing/>
    </w:pPr>
  </w:style>
  <w:style w:type="character" w:customStyle="1" w:styleId="Nagwek3Znak">
    <w:name w:val="Nagłówek 3 Znak"/>
    <w:basedOn w:val="Domylnaczcionkaakapitu"/>
    <w:link w:val="Nagwek3"/>
    <w:uiPriority w:val="9"/>
    <w:rsid w:val="00D6342A"/>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D6342A"/>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D6342A"/>
    <w:rPr>
      <w:rFonts w:ascii="Liberation Serif" w:eastAsia="Noto Sans" w:hAnsi="Liberation Serif" w:cs="Noto Sans"/>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26</Pages>
  <Words>9694</Words>
  <Characters>58165</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7</cp:revision>
  <dcterms:created xsi:type="dcterms:W3CDTF">2026-01-09T08:56:00Z</dcterms:created>
  <dcterms:modified xsi:type="dcterms:W3CDTF">2026-02-06T12:32:00Z</dcterms:modified>
</cp:coreProperties>
</file>