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57710" w14:textId="77777777" w:rsidR="00573E53" w:rsidRPr="0084111A" w:rsidRDefault="00573E53" w:rsidP="00573E53">
      <w:pPr>
        <w:jc w:val="right"/>
        <w:rPr>
          <w:b/>
          <w:sz w:val="24"/>
          <w:szCs w:val="24"/>
        </w:rPr>
      </w:pPr>
      <w:r w:rsidRPr="0084111A">
        <w:rPr>
          <w:b/>
          <w:sz w:val="24"/>
          <w:szCs w:val="24"/>
        </w:rPr>
        <w:t>PROJEKT</w:t>
      </w:r>
    </w:p>
    <w:p w14:paraId="39A57449" w14:textId="51B111FA" w:rsidR="00573E53" w:rsidRDefault="00573E53" w:rsidP="00573E53">
      <w:pPr>
        <w:spacing w:after="0"/>
        <w:jc w:val="center"/>
        <w:rPr>
          <w:b/>
          <w:sz w:val="28"/>
          <w:szCs w:val="28"/>
        </w:rPr>
      </w:pPr>
      <w:r w:rsidRPr="0084111A">
        <w:rPr>
          <w:b/>
          <w:sz w:val="28"/>
          <w:szCs w:val="28"/>
        </w:rPr>
        <w:t>Uchwała Nr    /     /2024</w:t>
      </w:r>
      <w:r w:rsidRPr="0084111A">
        <w:rPr>
          <w:b/>
          <w:sz w:val="28"/>
          <w:szCs w:val="28"/>
        </w:rPr>
        <w:br/>
        <w:t>Rady Gminy Raszyn</w:t>
      </w:r>
      <w:r w:rsidRPr="0084111A">
        <w:rPr>
          <w:b/>
          <w:sz w:val="28"/>
          <w:szCs w:val="28"/>
        </w:rPr>
        <w:br/>
        <w:t xml:space="preserve">z dnia                     2024 roku </w:t>
      </w:r>
    </w:p>
    <w:p w14:paraId="110B963D" w14:textId="77777777" w:rsidR="0084111A" w:rsidRPr="0084111A" w:rsidRDefault="0084111A" w:rsidP="00573E53">
      <w:pPr>
        <w:spacing w:after="0"/>
        <w:jc w:val="center"/>
        <w:rPr>
          <w:b/>
          <w:sz w:val="28"/>
          <w:szCs w:val="28"/>
        </w:rPr>
      </w:pPr>
    </w:p>
    <w:p w14:paraId="6C86FC49" w14:textId="0BEEA7B5" w:rsidR="00573E53" w:rsidRPr="0084111A" w:rsidRDefault="00573E53" w:rsidP="0084111A">
      <w:pPr>
        <w:spacing w:after="0"/>
        <w:jc w:val="center"/>
        <w:rPr>
          <w:b/>
          <w:sz w:val="24"/>
          <w:szCs w:val="28"/>
        </w:rPr>
      </w:pPr>
      <w:r w:rsidRPr="0084111A">
        <w:rPr>
          <w:b/>
          <w:sz w:val="24"/>
          <w:szCs w:val="28"/>
        </w:rPr>
        <w:t xml:space="preserve">w sprawie przekazania wniosku </w:t>
      </w:r>
      <w:r w:rsidRPr="0084111A">
        <w:rPr>
          <w:b/>
          <w:bCs/>
          <w:sz w:val="24"/>
          <w:szCs w:val="28"/>
        </w:rPr>
        <w:t>do organu właściwego do je</w:t>
      </w:r>
      <w:r w:rsidR="004A2BB8" w:rsidRPr="0084111A">
        <w:rPr>
          <w:b/>
          <w:bCs/>
          <w:sz w:val="24"/>
          <w:szCs w:val="28"/>
        </w:rPr>
        <w:t>go</w:t>
      </w:r>
      <w:r w:rsidRPr="0084111A">
        <w:rPr>
          <w:b/>
          <w:bCs/>
          <w:sz w:val="24"/>
          <w:szCs w:val="28"/>
        </w:rPr>
        <w:t xml:space="preserve"> rozpatrzenia</w:t>
      </w:r>
    </w:p>
    <w:p w14:paraId="118977A1" w14:textId="77777777" w:rsidR="00573E53" w:rsidRPr="0084111A" w:rsidRDefault="00573E53" w:rsidP="00573E53">
      <w:pPr>
        <w:spacing w:after="0"/>
        <w:jc w:val="center"/>
        <w:rPr>
          <w:b/>
          <w:sz w:val="24"/>
          <w:szCs w:val="24"/>
        </w:rPr>
      </w:pPr>
    </w:p>
    <w:p w14:paraId="61BF1FBF" w14:textId="77777777" w:rsidR="00573E53" w:rsidRPr="0084111A" w:rsidRDefault="00573E53" w:rsidP="00573E53">
      <w:pPr>
        <w:shd w:val="clear" w:color="auto" w:fill="FFFFFF"/>
        <w:spacing w:after="0" w:line="254" w:lineRule="auto"/>
        <w:jc w:val="both"/>
        <w:rPr>
          <w:rFonts w:eastAsia="Times New Roman"/>
          <w:sz w:val="24"/>
          <w:szCs w:val="24"/>
        </w:rPr>
      </w:pPr>
      <w:r w:rsidRPr="0084111A">
        <w:rPr>
          <w:rFonts w:eastAsia="Times New Roman"/>
          <w:sz w:val="24"/>
          <w:szCs w:val="24"/>
        </w:rPr>
        <w:t xml:space="preserve">Na podstawie art. 18b ust. 1 ustawy z dnia 8 marca 1990 r. o samorządzie gminnym (tekst jednolity Dz. U. z 2024 r. poz. 1465 z późn. zm.), w związku z art. 243 ustawy z dnia 14 czerwca 1960 r. Kodeks postępowania administracyjnego (Dz. U. z 2024 r. poz. 572  ) i zgodnie § 86c ust. 3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84111A">
        <w:rPr>
          <w:rFonts w:eastAsia="Times New Roman"/>
          <w:sz w:val="24"/>
          <w:szCs w:val="24"/>
        </w:rPr>
        <w:t>Mazow</w:t>
      </w:r>
      <w:proofErr w:type="spellEnd"/>
      <w:r w:rsidRPr="0084111A">
        <w:rPr>
          <w:rFonts w:eastAsia="Times New Roman"/>
          <w:sz w:val="24"/>
          <w:szCs w:val="24"/>
        </w:rPr>
        <w:t xml:space="preserve">. z  2016 r. poz. 1194 ze zm.), Rada Gminy Raszyn uchwala, co następuje: </w:t>
      </w:r>
    </w:p>
    <w:p w14:paraId="7C31CE6E" w14:textId="77777777" w:rsidR="00573E53" w:rsidRPr="0084111A" w:rsidRDefault="00573E53" w:rsidP="00573E53">
      <w:pPr>
        <w:spacing w:after="0" w:line="254" w:lineRule="auto"/>
        <w:jc w:val="center"/>
        <w:rPr>
          <w:b/>
          <w:sz w:val="24"/>
          <w:szCs w:val="24"/>
        </w:rPr>
      </w:pPr>
    </w:p>
    <w:p w14:paraId="1DC94F52" w14:textId="77777777" w:rsidR="00573E53" w:rsidRPr="0084111A" w:rsidRDefault="00573E53" w:rsidP="00573E53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84111A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1.</w:t>
      </w:r>
    </w:p>
    <w:p w14:paraId="4EF4ABEB" w14:textId="77777777" w:rsidR="00573E53" w:rsidRPr="0084111A" w:rsidRDefault="00573E53" w:rsidP="00573E53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4111A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Przekazuje się wniosek mieszkańców ulicy Strumykowej oraz Rzecznej, położonych w Falentach Dużych o wybudowanie chodnika na ulicy </w:t>
      </w:r>
      <w:proofErr w:type="spellStart"/>
      <w:r w:rsidRPr="0084111A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Felenckiej</w:t>
      </w:r>
      <w:proofErr w:type="spellEnd"/>
      <w:r w:rsidRPr="0084111A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na odcinku od ulicy Willowej do ronda w Podolszynie do Wójt Gminy Raszyn jako organu właściwego do jego rozpatrzenia. </w:t>
      </w:r>
    </w:p>
    <w:p w14:paraId="1B7439E1" w14:textId="77777777" w:rsidR="00573E53" w:rsidRPr="0084111A" w:rsidRDefault="00573E53" w:rsidP="00573E53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54DD289B" w14:textId="77777777" w:rsidR="00573E53" w:rsidRPr="0084111A" w:rsidRDefault="00573E53" w:rsidP="00573E53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84111A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2.</w:t>
      </w:r>
    </w:p>
    <w:p w14:paraId="436BA12B" w14:textId="77777777" w:rsidR="00573E53" w:rsidRPr="0084111A" w:rsidRDefault="00573E53" w:rsidP="00573E53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4111A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Uzasadnienie faktyczne i prawne stanowi załącznik do niniejszej uchwały.</w:t>
      </w:r>
      <w:r w:rsidRPr="0084111A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1312C6D1" w14:textId="77777777" w:rsidR="00573E53" w:rsidRPr="0084111A" w:rsidRDefault="00573E53" w:rsidP="00573E53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5261EB62" w14:textId="77777777" w:rsidR="00573E53" w:rsidRPr="0084111A" w:rsidRDefault="00573E53" w:rsidP="00573E53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84111A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3.</w:t>
      </w:r>
    </w:p>
    <w:p w14:paraId="118FF5EE" w14:textId="77777777" w:rsidR="00573E53" w:rsidRPr="0084111A" w:rsidRDefault="00573E53" w:rsidP="00573E53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84111A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Wykonanie uchwały  oraz zawiadomienie wnoszącego wniosek o jego przekazaniu wraz z uzasadnieniem zgodnie z właściwością powierza się Przewodniczącemu Rady Gminy Raszyn.</w:t>
      </w:r>
    </w:p>
    <w:p w14:paraId="5ADA7171" w14:textId="77777777" w:rsidR="00573E53" w:rsidRPr="0084111A" w:rsidRDefault="00573E53" w:rsidP="00573E53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093EEEEB" w14:textId="77777777" w:rsidR="00573E53" w:rsidRPr="0084111A" w:rsidRDefault="00573E53" w:rsidP="00573E53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84111A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4.</w:t>
      </w:r>
    </w:p>
    <w:p w14:paraId="4E60724E" w14:textId="77777777" w:rsidR="00573E53" w:rsidRPr="0084111A" w:rsidRDefault="00573E53" w:rsidP="00573E53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84111A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Uchwała wchodzi w życie z dniem podjęcia. </w:t>
      </w:r>
    </w:p>
    <w:p w14:paraId="650DF85E" w14:textId="77777777" w:rsidR="00573E53" w:rsidRPr="0084111A" w:rsidRDefault="00573E53" w:rsidP="00573E53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63FE2CC6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2908A716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4BFEB3D5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0545DF1B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648CB16C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047F794B" w14:textId="0F349749" w:rsidR="00573E53" w:rsidRDefault="00573E53" w:rsidP="00573E53">
      <w:pPr>
        <w:spacing w:after="0" w:line="254" w:lineRule="auto"/>
        <w:rPr>
          <w:sz w:val="24"/>
          <w:szCs w:val="24"/>
        </w:rPr>
      </w:pPr>
    </w:p>
    <w:p w14:paraId="6F9C9446" w14:textId="64F12994" w:rsidR="00104B4F" w:rsidRDefault="00104B4F" w:rsidP="00573E53">
      <w:pPr>
        <w:spacing w:after="0" w:line="254" w:lineRule="auto"/>
        <w:rPr>
          <w:sz w:val="24"/>
          <w:szCs w:val="24"/>
        </w:rPr>
      </w:pPr>
    </w:p>
    <w:p w14:paraId="12D4FF31" w14:textId="77777777" w:rsidR="00104B4F" w:rsidRPr="0084111A" w:rsidRDefault="00104B4F" w:rsidP="00573E53">
      <w:pPr>
        <w:spacing w:after="0" w:line="254" w:lineRule="auto"/>
        <w:rPr>
          <w:sz w:val="24"/>
          <w:szCs w:val="24"/>
        </w:rPr>
      </w:pPr>
      <w:bookmarkStart w:id="0" w:name="_GoBack"/>
      <w:bookmarkEnd w:id="0"/>
    </w:p>
    <w:p w14:paraId="295CEBCB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6CCE9167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4BAD0145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4716A0CA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4A232E5D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42B67C7A" w14:textId="77777777" w:rsidR="00573E53" w:rsidRPr="0084111A" w:rsidRDefault="00573E53" w:rsidP="00573E53">
      <w:pPr>
        <w:spacing w:after="0" w:line="254" w:lineRule="auto"/>
        <w:rPr>
          <w:sz w:val="24"/>
          <w:szCs w:val="24"/>
        </w:rPr>
      </w:pPr>
    </w:p>
    <w:p w14:paraId="6DD2343A" w14:textId="77777777" w:rsidR="00573E53" w:rsidRPr="0084111A" w:rsidRDefault="00573E53" w:rsidP="00573E53">
      <w:pPr>
        <w:spacing w:after="0" w:line="254" w:lineRule="auto"/>
        <w:jc w:val="center"/>
        <w:rPr>
          <w:b/>
          <w:bCs/>
          <w:sz w:val="24"/>
          <w:szCs w:val="24"/>
        </w:rPr>
      </w:pPr>
      <w:r w:rsidRPr="0084111A">
        <w:rPr>
          <w:b/>
          <w:bCs/>
          <w:sz w:val="24"/>
          <w:szCs w:val="24"/>
        </w:rPr>
        <w:lastRenderedPageBreak/>
        <w:t>UZASADNIENIE</w:t>
      </w:r>
    </w:p>
    <w:p w14:paraId="342A8218" w14:textId="77777777" w:rsidR="00573E53" w:rsidRPr="0084111A" w:rsidRDefault="00573E53" w:rsidP="00573E53">
      <w:pPr>
        <w:spacing w:after="0" w:line="254" w:lineRule="auto"/>
        <w:jc w:val="both"/>
        <w:rPr>
          <w:sz w:val="24"/>
          <w:szCs w:val="24"/>
        </w:rPr>
      </w:pPr>
      <w:bookmarkStart w:id="1" w:name="_gjdgxs" w:colFirst="0" w:colLast="0"/>
      <w:bookmarkEnd w:id="1"/>
    </w:p>
    <w:p w14:paraId="5DCD9148" w14:textId="77777777" w:rsidR="00573E53" w:rsidRPr="0084111A" w:rsidRDefault="00573E53" w:rsidP="00573E53">
      <w:pPr>
        <w:spacing w:after="0" w:line="254" w:lineRule="auto"/>
        <w:jc w:val="both"/>
        <w:rPr>
          <w:sz w:val="24"/>
          <w:szCs w:val="24"/>
        </w:rPr>
      </w:pPr>
      <w:r w:rsidRPr="0084111A">
        <w:rPr>
          <w:sz w:val="24"/>
          <w:szCs w:val="24"/>
        </w:rPr>
        <w:t>W dniu 28 października 2024 roku do Rady Gminy Raszyn wpłynął wniosek mieszkańców  ulicy Strumykowej oraz Rzecznej w Falentach Dużych o wybudowanie chodnika na ulicy Falenckiej na odcinku od ulicy Willowej do ronda w Podolszynie. Tego samego dnia przedmiotowy wniosek został przekazany przez Przewodniczącego Rady Gminy Raszyn do rozpatrzenia przez Komisję Skarg, Wniosków i Petycji Rady Gminy Raszyn.</w:t>
      </w:r>
    </w:p>
    <w:p w14:paraId="324B6AB2" w14:textId="77777777" w:rsidR="00573E53" w:rsidRPr="0084111A" w:rsidRDefault="00573E53" w:rsidP="00573E53">
      <w:pPr>
        <w:spacing w:after="0" w:line="254" w:lineRule="auto"/>
        <w:jc w:val="both"/>
        <w:rPr>
          <w:sz w:val="24"/>
          <w:szCs w:val="24"/>
        </w:rPr>
      </w:pPr>
      <w:r w:rsidRPr="0084111A">
        <w:rPr>
          <w:sz w:val="24"/>
          <w:szCs w:val="24"/>
        </w:rPr>
        <w:t>W dniu 04 listopada 2024 roku Przewodniczący Komisji Skarg, Wniosków i Petycji Rady Gminy Raszyn powiadomił przedstawicielkę wnoszących wniosek o terminie i porządku posiedzenia Komisji.</w:t>
      </w:r>
    </w:p>
    <w:p w14:paraId="12490BF4" w14:textId="77777777" w:rsidR="00573E53" w:rsidRPr="0084111A" w:rsidRDefault="00573E53" w:rsidP="00573E53">
      <w:pPr>
        <w:spacing w:after="0" w:line="254" w:lineRule="auto"/>
        <w:jc w:val="both"/>
        <w:rPr>
          <w:sz w:val="24"/>
          <w:szCs w:val="24"/>
        </w:rPr>
      </w:pPr>
      <w:r w:rsidRPr="0084111A">
        <w:rPr>
          <w:sz w:val="24"/>
          <w:szCs w:val="24"/>
        </w:rPr>
        <w:t>Dniu 06 listopada 2024 roku do Rady Gminy Raszyn wpłynęła opinia prawna, zgodnie z którą:</w:t>
      </w:r>
    </w:p>
    <w:p w14:paraId="175C4897" w14:textId="77777777" w:rsidR="00573E53" w:rsidRPr="0084111A" w:rsidRDefault="00573E53" w:rsidP="00573E53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84111A">
        <w:rPr>
          <w:rFonts w:eastAsia="Times New Roman" w:cs="Segoe UI"/>
          <w:sz w:val="24"/>
          <w:szCs w:val="24"/>
        </w:rPr>
        <w:t>„ustosunkowując się do oceny właściwego trybu rozpatrzenia poniższych wniosków mieszkańców :</w:t>
      </w:r>
    </w:p>
    <w:p w14:paraId="4A597E21" w14:textId="77777777" w:rsidR="00573E53" w:rsidRPr="0084111A" w:rsidRDefault="00573E53" w:rsidP="00573E53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84111A">
        <w:rPr>
          <w:rFonts w:eastAsia="Times New Roman" w:cs="Segoe UI"/>
          <w:sz w:val="24"/>
          <w:szCs w:val="24"/>
        </w:rPr>
        <w:t>1. Wniosek mieszkańców o próg spowalniający na ul. Falenckiej.</w:t>
      </w:r>
    </w:p>
    <w:p w14:paraId="66489772" w14:textId="77777777" w:rsidR="00573E53" w:rsidRPr="0084111A" w:rsidRDefault="00573E53" w:rsidP="00573E53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84111A">
        <w:rPr>
          <w:rFonts w:eastAsia="Times New Roman" w:cs="Segoe UI"/>
          <w:sz w:val="24"/>
          <w:szCs w:val="24"/>
        </w:rPr>
        <w:t>2. Wniosek mieszkańców ul. Strumykowej o przyłączenie do kanalizacji</w:t>
      </w:r>
    </w:p>
    <w:p w14:paraId="09E6D9FE" w14:textId="77777777" w:rsidR="00573E53" w:rsidRPr="0084111A" w:rsidRDefault="00573E53" w:rsidP="00573E53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84111A">
        <w:rPr>
          <w:rFonts w:eastAsia="Times New Roman" w:cs="Segoe UI"/>
          <w:sz w:val="24"/>
          <w:szCs w:val="24"/>
        </w:rPr>
        <w:t>3. Wniosek mieszkańców o chodnik na ul. Falenckiej.</w:t>
      </w:r>
    </w:p>
    <w:p w14:paraId="78459620" w14:textId="77777777" w:rsidR="00573E53" w:rsidRPr="0084111A" w:rsidRDefault="00573E53" w:rsidP="00573E53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84111A">
        <w:rPr>
          <w:rFonts w:eastAsia="Times New Roman" w:cs="Segoe UI"/>
          <w:sz w:val="24"/>
          <w:szCs w:val="24"/>
        </w:rPr>
        <w:t>4. Wniosek mieszkanki w sprawie drogi Polanki w Słominie.</w:t>
      </w:r>
    </w:p>
    <w:p w14:paraId="209D33F3" w14:textId="77777777" w:rsidR="00573E53" w:rsidRPr="0084111A" w:rsidRDefault="00573E53" w:rsidP="00573E53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84111A">
        <w:rPr>
          <w:rFonts w:eastAsia="Times New Roman" w:cs="Segoe UI"/>
          <w:sz w:val="24"/>
          <w:szCs w:val="24"/>
        </w:rPr>
        <w:t>wskazuję, iż wnioski z pkt 1-3 stanowią wnioski do rozpatrzenia których prerogatywę ma Wójt jako organ wykonawczy. Wobec tego iż rada gminy jest jednym z adresatów wniosku właściwym proceduralnie będzie podjęcie uchwały o przekazanie wniosków zgodnie z ich właściwością do Wójta Gminy Raszyn.”</w:t>
      </w:r>
    </w:p>
    <w:p w14:paraId="49DEC186" w14:textId="5272FAD0" w:rsidR="00573E53" w:rsidRPr="0084111A" w:rsidRDefault="00573E53" w:rsidP="00573E53">
      <w:pPr>
        <w:spacing w:after="0" w:line="254" w:lineRule="auto"/>
        <w:jc w:val="both"/>
        <w:rPr>
          <w:sz w:val="24"/>
          <w:szCs w:val="24"/>
        </w:rPr>
      </w:pPr>
      <w:r w:rsidRPr="0084111A">
        <w:rPr>
          <w:sz w:val="24"/>
          <w:szCs w:val="24"/>
        </w:rPr>
        <w:t>W dniu 25 listopada 2024 roku odbyło się IX Posiedzenie Komisji Skarg, Wniosków i Petycji Rady Gminy Raszyn, podczas którego Przewodniczący Komisji odczytał treść wniosku oraz opinii prawnej. Wysłuchano także przybyłych na posiedzenie Komisji przedstawiciel</w:t>
      </w:r>
      <w:r w:rsidR="004A2BB8" w:rsidRPr="0084111A">
        <w:rPr>
          <w:sz w:val="24"/>
          <w:szCs w:val="24"/>
        </w:rPr>
        <w:t>kę</w:t>
      </w:r>
      <w:r w:rsidRPr="0084111A">
        <w:rPr>
          <w:sz w:val="24"/>
          <w:szCs w:val="24"/>
        </w:rPr>
        <w:t xml:space="preserve"> wnioskodawców</w:t>
      </w:r>
      <w:r w:rsidR="004A2BB8" w:rsidRPr="0084111A">
        <w:rPr>
          <w:sz w:val="24"/>
          <w:szCs w:val="24"/>
        </w:rPr>
        <w:t>, radnej Beaty Sulimy-Markowskiej</w:t>
      </w:r>
      <w:r w:rsidRPr="0084111A">
        <w:rPr>
          <w:sz w:val="24"/>
          <w:szCs w:val="24"/>
        </w:rPr>
        <w:t xml:space="preserve"> oraz </w:t>
      </w:r>
      <w:r w:rsidR="00E8557E" w:rsidRPr="0084111A">
        <w:rPr>
          <w:sz w:val="24"/>
          <w:szCs w:val="24"/>
        </w:rPr>
        <w:t xml:space="preserve">Zastępcy </w:t>
      </w:r>
      <w:r w:rsidRPr="0084111A">
        <w:rPr>
          <w:sz w:val="24"/>
          <w:szCs w:val="24"/>
        </w:rPr>
        <w:t xml:space="preserve">Wójt Gminy Raszyn. </w:t>
      </w:r>
    </w:p>
    <w:p w14:paraId="06821456" w14:textId="0D815CA0" w:rsidR="00422E20" w:rsidRPr="0084111A" w:rsidRDefault="00422E20" w:rsidP="00422E20">
      <w:pPr>
        <w:spacing w:after="0"/>
        <w:jc w:val="both"/>
        <w:rPr>
          <w:sz w:val="24"/>
          <w:szCs w:val="24"/>
        </w:rPr>
      </w:pPr>
      <w:r w:rsidRPr="0084111A">
        <w:rPr>
          <w:sz w:val="24"/>
          <w:szCs w:val="24"/>
        </w:rPr>
        <w:t xml:space="preserve">Komisja Skarg, Wniosków i Petycji zwraca uwagę na fakt, iż na ulicy Falenckiej w Falentach Nowych </w:t>
      </w:r>
      <w:r w:rsidR="00F46943" w:rsidRPr="0084111A">
        <w:rPr>
          <w:sz w:val="24"/>
          <w:szCs w:val="24"/>
        </w:rPr>
        <w:t xml:space="preserve">do podatku od nieruchomości </w:t>
      </w:r>
      <w:r w:rsidR="008314D2" w:rsidRPr="0084111A">
        <w:rPr>
          <w:sz w:val="24"/>
          <w:szCs w:val="24"/>
        </w:rPr>
        <w:t>zostało zgłoszonych 5</w:t>
      </w:r>
      <w:r w:rsidR="00CE47EB" w:rsidRPr="0084111A">
        <w:rPr>
          <w:sz w:val="24"/>
          <w:szCs w:val="24"/>
        </w:rPr>
        <w:t>8</w:t>
      </w:r>
      <w:r w:rsidR="008314D2" w:rsidRPr="0084111A">
        <w:rPr>
          <w:sz w:val="24"/>
          <w:szCs w:val="24"/>
        </w:rPr>
        <w:t xml:space="preserve"> zabudowanych nieruchomości.</w:t>
      </w:r>
      <w:r w:rsidRPr="0084111A">
        <w:rPr>
          <w:sz w:val="24"/>
          <w:szCs w:val="24"/>
        </w:rPr>
        <w:t xml:space="preserve"> Na pobyt stały zameldowanych jest 151 osób, w tym 115 osób pełnoletnich i 37 osób niepełnoletnich. Do gminnego systemu odbioru odpadów zadeklarowano 175 os</w:t>
      </w:r>
      <w:r w:rsidR="0059494D" w:rsidRPr="0084111A">
        <w:rPr>
          <w:sz w:val="24"/>
          <w:szCs w:val="24"/>
        </w:rPr>
        <w:t>ób</w:t>
      </w:r>
      <w:r w:rsidRPr="0084111A">
        <w:rPr>
          <w:sz w:val="24"/>
          <w:szCs w:val="24"/>
        </w:rPr>
        <w:t>. Rozbieżności wskazują, iż zaledwie 86 % mieszkańców  zameldowało się na pobyt stały na terenie gminy Raszyn.</w:t>
      </w:r>
      <w:r w:rsidR="00736F98" w:rsidRPr="0084111A">
        <w:rPr>
          <w:sz w:val="24"/>
          <w:szCs w:val="24"/>
        </w:rPr>
        <w:t xml:space="preserve"> </w:t>
      </w:r>
      <w:r w:rsidR="00D60636" w:rsidRPr="0084111A">
        <w:rPr>
          <w:sz w:val="24"/>
          <w:szCs w:val="24"/>
        </w:rPr>
        <w:t xml:space="preserve">Gminę Raszyn jako miejsce rezydencji podatkowej wskazało </w:t>
      </w:r>
      <w:r w:rsidR="008301B5" w:rsidRPr="0084111A">
        <w:rPr>
          <w:sz w:val="24"/>
          <w:szCs w:val="24"/>
        </w:rPr>
        <w:t xml:space="preserve">134 mieszkańców ulicy Falenckiej, </w:t>
      </w:r>
      <w:r w:rsidR="00A90A48" w:rsidRPr="0084111A">
        <w:rPr>
          <w:sz w:val="24"/>
          <w:szCs w:val="24"/>
        </w:rPr>
        <w:t xml:space="preserve">co może wskazywać, że nie każdy </w:t>
      </w:r>
      <w:r w:rsidR="00D769F5" w:rsidRPr="0084111A">
        <w:rPr>
          <w:sz w:val="24"/>
          <w:szCs w:val="24"/>
        </w:rPr>
        <w:t xml:space="preserve">pełnoletni mieszkaniec ulicy </w:t>
      </w:r>
      <w:r w:rsidR="009D37C2" w:rsidRPr="0084111A">
        <w:rPr>
          <w:sz w:val="24"/>
          <w:szCs w:val="24"/>
        </w:rPr>
        <w:t xml:space="preserve">identyfikuje się z gminą Raszyn w kwestii współfinansowania budżetu. </w:t>
      </w:r>
    </w:p>
    <w:p w14:paraId="01B32021" w14:textId="54FAD3C8" w:rsidR="00573E53" w:rsidRPr="0084111A" w:rsidRDefault="00573E53" w:rsidP="00573E53">
      <w:pPr>
        <w:spacing w:after="0" w:line="254" w:lineRule="auto"/>
        <w:jc w:val="both"/>
        <w:rPr>
          <w:sz w:val="24"/>
          <w:szCs w:val="24"/>
        </w:rPr>
      </w:pPr>
      <w:r w:rsidRPr="0084111A">
        <w:rPr>
          <w:sz w:val="24"/>
          <w:szCs w:val="24"/>
        </w:rPr>
        <w:t xml:space="preserve">Kierując się obowiązującymi przepisami prawa oraz opinią prawną Komisja Skarg, Wniosków i Petycji pozytywnie zaopiniowała projekt uchwały o przekazanie wniosku do organu właściwego do jego rozpatrzenia i wnosi do Rady Gminy </w:t>
      </w:r>
      <w:r w:rsidR="004A2BB8" w:rsidRPr="0084111A">
        <w:rPr>
          <w:sz w:val="24"/>
          <w:szCs w:val="24"/>
        </w:rPr>
        <w:t xml:space="preserve">Raszyn </w:t>
      </w:r>
      <w:r w:rsidRPr="0084111A">
        <w:rPr>
          <w:sz w:val="24"/>
          <w:szCs w:val="24"/>
        </w:rPr>
        <w:t>o jego uchwalenie.</w:t>
      </w:r>
    </w:p>
    <w:p w14:paraId="4FE43B6C" w14:textId="77777777" w:rsidR="00573E53" w:rsidRPr="0084111A" w:rsidRDefault="00573E53" w:rsidP="00573E53">
      <w:pPr>
        <w:spacing w:after="0" w:line="254" w:lineRule="auto"/>
        <w:jc w:val="both"/>
        <w:rPr>
          <w:sz w:val="24"/>
          <w:szCs w:val="24"/>
        </w:rPr>
      </w:pPr>
      <w:r w:rsidRPr="0084111A">
        <w:rPr>
          <w:sz w:val="24"/>
          <w:szCs w:val="24"/>
        </w:rPr>
        <w:t>Mając powyższe na uwadze, Rada Gminy Raszyn postanawia przekazać wniosek mieszkanki ulicy Strumykowej o podłączenie ulicy Strumykowej do kanalizacji sanitarnej do Wójt Gminy Raszyn jako organu właściwego do jego rozpatrzenia.</w:t>
      </w:r>
    </w:p>
    <w:p w14:paraId="4CDC8850" w14:textId="77777777" w:rsidR="00573E53" w:rsidRPr="0084111A" w:rsidRDefault="00573E53"/>
    <w:sectPr w:rsidR="00573E53" w:rsidRPr="0084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53"/>
    <w:rsid w:val="00104B4F"/>
    <w:rsid w:val="00312C91"/>
    <w:rsid w:val="00422E20"/>
    <w:rsid w:val="004A2BB8"/>
    <w:rsid w:val="00573E53"/>
    <w:rsid w:val="0059494D"/>
    <w:rsid w:val="00736F98"/>
    <w:rsid w:val="008301B5"/>
    <w:rsid w:val="008314D2"/>
    <w:rsid w:val="0084111A"/>
    <w:rsid w:val="009D37C2"/>
    <w:rsid w:val="00A90A48"/>
    <w:rsid w:val="00BD3300"/>
    <w:rsid w:val="00C23FA0"/>
    <w:rsid w:val="00CE47EB"/>
    <w:rsid w:val="00D60636"/>
    <w:rsid w:val="00D769F5"/>
    <w:rsid w:val="00DC6E12"/>
    <w:rsid w:val="00E8557E"/>
    <w:rsid w:val="00EF17D6"/>
    <w:rsid w:val="00F46943"/>
    <w:rsid w:val="00F9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CCA8"/>
  <w15:chartTrackingRefBased/>
  <w15:docId w15:val="{A60B47F6-C039-4C92-A65A-A79239CA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E53"/>
    <w:pPr>
      <w:spacing w:line="252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E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E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3E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E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3E5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3E5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3E5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3E5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3E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E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3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3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3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3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3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3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3E5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3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3E53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3E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3E53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3E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E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3E53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4F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16</cp:revision>
  <cp:lastPrinted>2024-11-26T09:10:00Z</cp:lastPrinted>
  <dcterms:created xsi:type="dcterms:W3CDTF">2024-11-08T07:25:00Z</dcterms:created>
  <dcterms:modified xsi:type="dcterms:W3CDTF">2024-11-26T09:10:00Z</dcterms:modified>
</cp:coreProperties>
</file>