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EBE9" w14:textId="77777777" w:rsidR="00E34B8D" w:rsidRPr="003D64D1" w:rsidRDefault="00E34B8D" w:rsidP="00E34B8D">
      <w:pPr>
        <w:spacing w:after="0"/>
        <w:jc w:val="center"/>
      </w:pPr>
      <w:r w:rsidRPr="003D64D1">
        <w:t>Uchwała Nr …/……/2024</w:t>
      </w:r>
    </w:p>
    <w:p w14:paraId="3FBB35C4" w14:textId="77777777" w:rsidR="00E34B8D" w:rsidRPr="003D64D1" w:rsidRDefault="00E34B8D" w:rsidP="00E34B8D">
      <w:pPr>
        <w:spacing w:after="0"/>
        <w:jc w:val="center"/>
      </w:pPr>
      <w:r>
        <w:t xml:space="preserve"> </w:t>
      </w:r>
      <w:r w:rsidRPr="003D64D1">
        <w:t>Rady Gminy Raszyn</w:t>
      </w:r>
    </w:p>
    <w:p w14:paraId="0C0A7E2B" w14:textId="77777777" w:rsidR="00E34B8D" w:rsidRPr="003D64D1" w:rsidRDefault="00E34B8D" w:rsidP="00E34B8D">
      <w:pPr>
        <w:spacing w:after="0"/>
        <w:jc w:val="center"/>
      </w:pPr>
      <w:r w:rsidRPr="003D64D1">
        <w:t xml:space="preserve">z dnia </w:t>
      </w:r>
      <w:r>
        <w:t>30</w:t>
      </w:r>
      <w:r w:rsidRPr="003D64D1">
        <w:t xml:space="preserve"> </w:t>
      </w:r>
      <w:r>
        <w:t xml:space="preserve">grudnia </w:t>
      </w:r>
      <w:r w:rsidRPr="003D64D1">
        <w:t>2024 r.</w:t>
      </w:r>
    </w:p>
    <w:p w14:paraId="0996E28F" w14:textId="77777777" w:rsidR="00E34B8D" w:rsidRPr="003D64D1" w:rsidRDefault="00E34B8D" w:rsidP="00E34B8D">
      <w:pPr>
        <w:spacing w:after="0"/>
        <w:jc w:val="center"/>
      </w:pPr>
    </w:p>
    <w:p w14:paraId="7C7E3E7E" w14:textId="77777777" w:rsidR="00E34B8D" w:rsidRPr="003D64D1" w:rsidRDefault="00E34B8D" w:rsidP="00E34B8D">
      <w:pPr>
        <w:spacing w:after="0"/>
        <w:jc w:val="center"/>
        <w:rPr>
          <w:b/>
        </w:rPr>
      </w:pPr>
      <w:r w:rsidRPr="003D64D1">
        <w:rPr>
          <w:b/>
        </w:rPr>
        <w:t>w sprawie zmiany budżetu Gminy Raszyn na rok 2024</w:t>
      </w:r>
    </w:p>
    <w:p w14:paraId="123070F8" w14:textId="77777777" w:rsidR="00E34B8D" w:rsidRPr="003D64D1" w:rsidRDefault="00E34B8D" w:rsidP="00E34B8D">
      <w:pPr>
        <w:spacing w:after="0"/>
      </w:pPr>
    </w:p>
    <w:p w14:paraId="676AA40C" w14:textId="77777777" w:rsidR="00E34B8D" w:rsidRPr="003D64D1" w:rsidRDefault="00E34B8D" w:rsidP="00E34B8D">
      <w:pPr>
        <w:spacing w:after="0"/>
      </w:pPr>
      <w:r w:rsidRPr="003D64D1">
        <w:tab/>
        <w:t xml:space="preserve">Na podstawie art. 18, ust. 2 pkt 4 ustawy z dnia 8 marca 1990r. o samorządzie  gminnym </w:t>
      </w:r>
      <w:r w:rsidRPr="003D64D1">
        <w:br/>
        <w:t>(</w:t>
      </w:r>
      <w:proofErr w:type="spellStart"/>
      <w:r w:rsidRPr="003D64D1">
        <w:t>t.j</w:t>
      </w:r>
      <w:proofErr w:type="spellEnd"/>
      <w:r w:rsidRPr="003D64D1">
        <w:t>. Dz. U. z 2024 r. poz. 1465 ) oraz art. 211, 212 ,257 i 258 ust. 1 pkt. 1  ustawy z dnia 27 sierpnia 2009 r. o finansach publicznych (</w:t>
      </w:r>
      <w:proofErr w:type="spellStart"/>
      <w:r w:rsidRPr="003D64D1">
        <w:t>t.j</w:t>
      </w:r>
      <w:proofErr w:type="spellEnd"/>
      <w:r w:rsidRPr="003D64D1">
        <w:t>. Dz. U. z 2024 r. poz. 1530 ) Rada Gminy w Raszynie uchwala, co następuje :</w:t>
      </w:r>
    </w:p>
    <w:p w14:paraId="012444EB" w14:textId="77777777" w:rsidR="00E34B8D" w:rsidRPr="003D64D1" w:rsidRDefault="00E34B8D" w:rsidP="00E34B8D">
      <w:pPr>
        <w:spacing w:after="0"/>
      </w:pPr>
    </w:p>
    <w:p w14:paraId="677495B4" w14:textId="77777777" w:rsidR="00E34B8D" w:rsidRPr="003D64D1" w:rsidRDefault="00E34B8D" w:rsidP="00E34B8D">
      <w:pPr>
        <w:spacing w:after="0"/>
        <w:jc w:val="center"/>
        <w:rPr>
          <w:b/>
        </w:rPr>
      </w:pPr>
      <w:r w:rsidRPr="003D64D1">
        <w:rPr>
          <w:b/>
        </w:rPr>
        <w:t>§ 1.</w:t>
      </w:r>
    </w:p>
    <w:p w14:paraId="7EA00C47" w14:textId="77777777" w:rsidR="00E34B8D" w:rsidRPr="003D64D1" w:rsidRDefault="00E34B8D" w:rsidP="00E34B8D">
      <w:pPr>
        <w:spacing w:after="0"/>
        <w:rPr>
          <w:b/>
        </w:rPr>
      </w:pPr>
    </w:p>
    <w:p w14:paraId="5D040F0E" w14:textId="77777777" w:rsidR="00E34B8D" w:rsidRPr="003D64D1" w:rsidRDefault="00E34B8D" w:rsidP="00E34B8D">
      <w:pPr>
        <w:numPr>
          <w:ilvl w:val="0"/>
          <w:numId w:val="1"/>
        </w:numPr>
        <w:spacing w:after="0" w:line="259" w:lineRule="auto"/>
      </w:pPr>
      <w:r w:rsidRPr="003D64D1">
        <w:t>Wprowadza się zmiany w planowanych dochodach budżetu Gminy Raszyn na rok 2024, przez ich z</w:t>
      </w:r>
      <w:r>
        <w:t>większenie</w:t>
      </w:r>
      <w:r w:rsidRPr="003D64D1">
        <w:t xml:space="preserve"> o kwotę </w:t>
      </w:r>
      <w:r>
        <w:t>487 754</w:t>
      </w:r>
      <w:r w:rsidRPr="003D64D1">
        <w:t xml:space="preserve"> zł, zgodnie z załącznikiem Nr 1 do uchwały.</w:t>
      </w:r>
    </w:p>
    <w:p w14:paraId="7FC2714F" w14:textId="77777777" w:rsidR="00E34B8D" w:rsidRPr="003D64D1" w:rsidRDefault="00E34B8D" w:rsidP="00E34B8D">
      <w:pPr>
        <w:numPr>
          <w:ilvl w:val="0"/>
          <w:numId w:val="1"/>
        </w:numPr>
        <w:spacing w:after="0" w:line="259" w:lineRule="auto"/>
      </w:pPr>
      <w:r w:rsidRPr="003D64D1">
        <w:t xml:space="preserve">Kwota zmian określona w ust. 1 obejmuje zwiększenie planu dochodów bieżących o kwotę </w:t>
      </w:r>
      <w:r>
        <w:t>487 754</w:t>
      </w:r>
      <w:r w:rsidRPr="003D64D1">
        <w:t xml:space="preserve"> zł</w:t>
      </w:r>
      <w:r>
        <w:t xml:space="preserve">, zgodnie z załącznikiem Nr 2 </w:t>
      </w:r>
      <w:r w:rsidRPr="003D64D1">
        <w:t>.</w:t>
      </w:r>
    </w:p>
    <w:p w14:paraId="6181F31C" w14:textId="77777777" w:rsidR="00E34B8D" w:rsidRPr="003D64D1" w:rsidRDefault="00E34B8D" w:rsidP="00E34B8D">
      <w:pPr>
        <w:numPr>
          <w:ilvl w:val="0"/>
          <w:numId w:val="1"/>
        </w:numPr>
        <w:spacing w:after="0" w:line="259" w:lineRule="auto"/>
      </w:pPr>
      <w:r w:rsidRPr="003D64D1">
        <w:t>Ustalone w § 1 ust. 1 uchwały Nr LXXXVII/727/2023 Rady Gminy Raszyn z dnia 14 grudnia 2023 r. w sprawie uchwalenia budżetu Gminy Raszyn na rok 2024, zwanej w dalszej treści „uchwałą budżetową” dochody budżetu wynoszą po zmianach 2</w:t>
      </w:r>
      <w:r>
        <w:t>29 845 165,75</w:t>
      </w:r>
      <w:r w:rsidRPr="003D64D1">
        <w:t xml:space="preserve"> zł, z tego dochody bieżące 2</w:t>
      </w:r>
      <w:r>
        <w:t>13 996 110,83</w:t>
      </w:r>
      <w:r w:rsidRPr="003D64D1">
        <w:t xml:space="preserve"> zł i dochody mają</w:t>
      </w:r>
      <w:r>
        <w:t>tkowe</w:t>
      </w:r>
      <w:r w:rsidRPr="003D64D1">
        <w:t xml:space="preserve"> 1</w:t>
      </w:r>
      <w:r>
        <w:t>5 849 054,92</w:t>
      </w:r>
      <w:r w:rsidRPr="003D64D1">
        <w:t xml:space="preserve"> zł. </w:t>
      </w:r>
    </w:p>
    <w:p w14:paraId="51586C7C" w14:textId="77777777" w:rsidR="00E34B8D" w:rsidRPr="003D64D1" w:rsidRDefault="00E34B8D" w:rsidP="00E34B8D">
      <w:pPr>
        <w:spacing w:after="0"/>
      </w:pPr>
    </w:p>
    <w:p w14:paraId="4846BFCA" w14:textId="77777777" w:rsidR="00E34B8D" w:rsidRPr="003D64D1" w:rsidRDefault="00E34B8D" w:rsidP="00E34B8D">
      <w:pPr>
        <w:spacing w:after="0"/>
        <w:jc w:val="center"/>
        <w:rPr>
          <w:b/>
        </w:rPr>
      </w:pPr>
      <w:r w:rsidRPr="003D64D1">
        <w:rPr>
          <w:b/>
        </w:rPr>
        <w:t>§ 2.</w:t>
      </w:r>
    </w:p>
    <w:p w14:paraId="5D38940E" w14:textId="77777777" w:rsidR="00E34B8D" w:rsidRPr="003D64D1" w:rsidRDefault="00E34B8D" w:rsidP="00E34B8D">
      <w:pPr>
        <w:spacing w:after="0"/>
        <w:rPr>
          <w:b/>
        </w:rPr>
      </w:pPr>
    </w:p>
    <w:p w14:paraId="5E94B799" w14:textId="77777777" w:rsidR="00E34B8D" w:rsidRPr="003D64D1" w:rsidRDefault="00E34B8D" w:rsidP="00E34B8D">
      <w:pPr>
        <w:numPr>
          <w:ilvl w:val="0"/>
          <w:numId w:val="2"/>
        </w:numPr>
        <w:spacing w:after="0" w:line="259" w:lineRule="auto"/>
      </w:pPr>
      <w:r w:rsidRPr="003D64D1">
        <w:t xml:space="preserve">Wprowadza się zmiany w planowanych wydatkach budżetu Gminy Raszyn na rok 2024, przez ich zwiększenie o kwotę </w:t>
      </w:r>
      <w:r>
        <w:t>487 754</w:t>
      </w:r>
      <w:r w:rsidRPr="003D64D1">
        <w:t xml:space="preserve"> zgodnie z załącznikiem Nr </w:t>
      </w:r>
      <w:r>
        <w:t>3</w:t>
      </w:r>
      <w:r w:rsidRPr="003D64D1">
        <w:t xml:space="preserve"> do uchwały.</w:t>
      </w:r>
    </w:p>
    <w:p w14:paraId="0A54529C" w14:textId="77777777" w:rsidR="00E34B8D" w:rsidRPr="003D64D1" w:rsidRDefault="00E34B8D" w:rsidP="00E34B8D">
      <w:pPr>
        <w:numPr>
          <w:ilvl w:val="0"/>
          <w:numId w:val="2"/>
        </w:numPr>
        <w:spacing w:after="0" w:line="259" w:lineRule="auto"/>
      </w:pPr>
      <w:r w:rsidRPr="003D64D1">
        <w:t xml:space="preserve">Kwota zmian określona w ust. 1 obejmuje zwiększenie planu wydatków bieżących o kwotę </w:t>
      </w:r>
      <w:r>
        <w:t>537 754</w:t>
      </w:r>
      <w:r w:rsidRPr="003D64D1">
        <w:t xml:space="preserve"> zł</w:t>
      </w:r>
      <w:r>
        <w:t>, zgodnie z załącznikiem Nr 4</w:t>
      </w:r>
      <w:r w:rsidRPr="003D64D1">
        <w:t xml:space="preserve"> oraz z</w:t>
      </w:r>
      <w:r>
        <w:t>mniejszenie</w:t>
      </w:r>
      <w:r w:rsidRPr="003D64D1">
        <w:t xml:space="preserve"> wydatków majątkowych o kwotę </w:t>
      </w:r>
      <w:r>
        <w:t>50</w:t>
      </w:r>
      <w:r w:rsidRPr="003D64D1">
        <w:t> 000 zł</w:t>
      </w:r>
      <w:r>
        <w:t xml:space="preserve"> zgodnie z załącznikiem Nr 5</w:t>
      </w:r>
      <w:r w:rsidRPr="003D64D1">
        <w:t>.</w:t>
      </w:r>
    </w:p>
    <w:p w14:paraId="5FF1DEF8" w14:textId="77777777" w:rsidR="00E34B8D" w:rsidRPr="003D64D1" w:rsidRDefault="00E34B8D" w:rsidP="00E34B8D">
      <w:pPr>
        <w:numPr>
          <w:ilvl w:val="0"/>
          <w:numId w:val="2"/>
        </w:numPr>
        <w:spacing w:after="0" w:line="259" w:lineRule="auto"/>
      </w:pPr>
      <w:r w:rsidRPr="003D64D1">
        <w:t>Ustalone w § 1 ust. 2 uchwale budżetowej wydatki budżetu wynoszą po zmianach 23</w:t>
      </w:r>
      <w:r>
        <w:t>6 223 856,76</w:t>
      </w:r>
      <w:r w:rsidRPr="003D64D1">
        <w:t xml:space="preserve"> zł, z tego wydatki bieżące </w:t>
      </w:r>
      <w:r>
        <w:t xml:space="preserve">199 742 930,75 </w:t>
      </w:r>
      <w:r w:rsidRPr="003D64D1">
        <w:t>zł</w:t>
      </w:r>
      <w:r>
        <w:t xml:space="preserve"> </w:t>
      </w:r>
      <w:r w:rsidRPr="003D64D1">
        <w:t>i wydatki majątkow</w:t>
      </w:r>
      <w:r>
        <w:t>e 36 480 926,01</w:t>
      </w:r>
      <w:r w:rsidRPr="003D64D1">
        <w:t xml:space="preserve"> zł. </w:t>
      </w:r>
    </w:p>
    <w:p w14:paraId="5D03C80D" w14:textId="77777777" w:rsidR="00E34B8D" w:rsidRPr="003D64D1" w:rsidRDefault="00E34B8D" w:rsidP="00E34B8D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751E9381" w14:textId="77777777" w:rsidR="00E34B8D" w:rsidRPr="003D64D1" w:rsidRDefault="00E34B8D" w:rsidP="00E34B8D">
      <w:pPr>
        <w:spacing w:after="0"/>
        <w:jc w:val="center"/>
        <w:rPr>
          <w:b/>
          <w:bCs/>
        </w:rPr>
      </w:pPr>
      <w:r w:rsidRPr="003D64D1">
        <w:rPr>
          <w:b/>
          <w:bCs/>
        </w:rPr>
        <w:t>§ 3.</w:t>
      </w:r>
    </w:p>
    <w:p w14:paraId="310DB493" w14:textId="77777777" w:rsidR="00E34B8D" w:rsidRPr="003D64D1" w:rsidRDefault="00E34B8D" w:rsidP="00E34B8D">
      <w:pPr>
        <w:spacing w:after="0"/>
        <w:rPr>
          <w:bCs/>
        </w:rPr>
      </w:pPr>
    </w:p>
    <w:p w14:paraId="75D536DA" w14:textId="77777777" w:rsidR="00E34B8D" w:rsidRPr="003D64D1" w:rsidRDefault="00E34B8D" w:rsidP="00E34B8D">
      <w:pPr>
        <w:numPr>
          <w:ilvl w:val="0"/>
          <w:numId w:val="3"/>
        </w:numPr>
        <w:spacing w:after="0" w:line="259" w:lineRule="auto"/>
      </w:pPr>
      <w:r w:rsidRPr="003D64D1"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0FA64607" w14:textId="77777777" w:rsidR="00E34B8D" w:rsidRDefault="00E34B8D" w:rsidP="00E34B8D">
      <w:pPr>
        <w:numPr>
          <w:ilvl w:val="0"/>
          <w:numId w:val="4"/>
        </w:numPr>
        <w:spacing w:after="0" w:line="259" w:lineRule="auto"/>
      </w:pPr>
      <w:r>
        <w:t>Dział 600 „Transport i łączność” – zmniejsza się o kwotę 500 000 zł w roku 2024 plan wydatków na zadanie: „Rozbudowa drogi w ciągu ul. Szlacheckiej i ul. Ułańskiej w miejscowości Dawidy w Gminie Raszyn”. Zmniejszenie następuję środkami własnymi.</w:t>
      </w:r>
    </w:p>
    <w:p w14:paraId="78D945B1" w14:textId="77777777" w:rsidR="00E34B8D" w:rsidRDefault="00E34B8D" w:rsidP="00E34B8D">
      <w:pPr>
        <w:numPr>
          <w:ilvl w:val="0"/>
          <w:numId w:val="4"/>
        </w:numPr>
        <w:spacing w:after="0" w:line="259" w:lineRule="auto"/>
      </w:pPr>
      <w:r w:rsidRPr="003D64D1">
        <w:t xml:space="preserve">Dział </w:t>
      </w:r>
      <w:r>
        <w:t>926</w:t>
      </w:r>
      <w:r w:rsidRPr="003D64D1">
        <w:t xml:space="preserve"> „</w:t>
      </w:r>
      <w:r>
        <w:t>Kultura fizyczna</w:t>
      </w:r>
      <w:r w:rsidRPr="003D64D1">
        <w:t>” – z</w:t>
      </w:r>
      <w:r>
        <w:t>większa</w:t>
      </w:r>
      <w:r w:rsidRPr="003D64D1">
        <w:t xml:space="preserve"> się o kwotę </w:t>
      </w:r>
      <w:r>
        <w:t>450 000</w:t>
      </w:r>
      <w:r w:rsidRPr="003D64D1">
        <w:t xml:space="preserve"> zł do wysokości </w:t>
      </w:r>
      <w:r>
        <w:t>750 000</w:t>
      </w:r>
      <w:r w:rsidRPr="003D64D1">
        <w:t xml:space="preserve"> zł </w:t>
      </w:r>
      <w:r>
        <w:t xml:space="preserve">w roku 2024 </w:t>
      </w:r>
      <w:r w:rsidRPr="003D64D1">
        <w:t>plan wydatków na zadanie: „</w:t>
      </w:r>
      <w:r>
        <w:t>Modernizacja kompleksu sportowego „Moje Boisko – Orlik 2012” przy ul. Pruszkowskiej w Raszynie”.</w:t>
      </w:r>
      <w:r w:rsidRPr="003D64D1">
        <w:t xml:space="preserve"> Z</w:t>
      </w:r>
      <w:r>
        <w:t>większenie</w:t>
      </w:r>
      <w:r w:rsidRPr="003D64D1">
        <w:t xml:space="preserve"> następuje środkami </w:t>
      </w:r>
      <w:r>
        <w:t>własnymi.</w:t>
      </w:r>
    </w:p>
    <w:p w14:paraId="42539E9F" w14:textId="77777777" w:rsidR="00E34B8D" w:rsidRPr="003D64D1" w:rsidRDefault="00E34B8D" w:rsidP="00E34B8D">
      <w:pPr>
        <w:spacing w:after="0" w:line="259" w:lineRule="auto"/>
        <w:ind w:left="709"/>
      </w:pPr>
    </w:p>
    <w:p w14:paraId="1CF91567" w14:textId="77777777" w:rsidR="00E34B8D" w:rsidRPr="003D64D1" w:rsidRDefault="00E34B8D" w:rsidP="00E34B8D">
      <w:pPr>
        <w:numPr>
          <w:ilvl w:val="0"/>
          <w:numId w:val="3"/>
        </w:numPr>
        <w:spacing w:after="0" w:line="259" w:lineRule="auto"/>
      </w:pPr>
      <w:r w:rsidRPr="003D64D1">
        <w:t xml:space="preserve">Tabela Nr 2a do uchwały budżetowej przedstawiająca plan wydatków majątkowych na rok 2024 otrzymuje brzmienie określone w załączniku Nr </w:t>
      </w:r>
      <w:r>
        <w:t>6</w:t>
      </w:r>
      <w:r w:rsidRPr="003D64D1">
        <w:t xml:space="preserve"> do uchwały.</w:t>
      </w:r>
    </w:p>
    <w:p w14:paraId="1AB6C984" w14:textId="77777777" w:rsidR="00E34B8D" w:rsidRPr="003D64D1" w:rsidRDefault="00E34B8D" w:rsidP="00E34B8D">
      <w:pPr>
        <w:spacing w:after="0"/>
        <w:rPr>
          <w:b/>
        </w:rPr>
      </w:pPr>
      <w:r>
        <w:rPr>
          <w:b/>
        </w:rPr>
        <w:t xml:space="preserve"> </w:t>
      </w:r>
    </w:p>
    <w:p w14:paraId="715D9029" w14:textId="77777777" w:rsidR="00E34B8D" w:rsidRPr="003D64D1" w:rsidRDefault="00E34B8D" w:rsidP="00E34B8D">
      <w:pPr>
        <w:spacing w:after="0"/>
        <w:jc w:val="center"/>
        <w:rPr>
          <w:b/>
        </w:rPr>
      </w:pPr>
      <w:r w:rsidRPr="003D64D1">
        <w:rPr>
          <w:b/>
        </w:rPr>
        <w:t>§ 4.</w:t>
      </w:r>
    </w:p>
    <w:p w14:paraId="2D70727A" w14:textId="77777777" w:rsidR="00E34B8D" w:rsidRPr="003D64D1" w:rsidRDefault="00E34B8D" w:rsidP="00E34B8D">
      <w:pPr>
        <w:spacing w:after="0"/>
        <w:rPr>
          <w:b/>
        </w:rPr>
      </w:pPr>
    </w:p>
    <w:p w14:paraId="4DE47648" w14:textId="77777777" w:rsidR="00E34B8D" w:rsidRPr="003D64D1" w:rsidRDefault="00E34B8D" w:rsidP="00E34B8D">
      <w:pPr>
        <w:spacing w:after="0"/>
      </w:pPr>
      <w:r w:rsidRPr="003D64D1">
        <w:lastRenderedPageBreak/>
        <w:t>Wykonanie uchwały powierza się Wójtowi Gminy Raszyn.</w:t>
      </w:r>
    </w:p>
    <w:p w14:paraId="509A7854" w14:textId="77777777" w:rsidR="00E34B8D" w:rsidRPr="003D64D1" w:rsidRDefault="00E34B8D" w:rsidP="00E34B8D">
      <w:pPr>
        <w:spacing w:after="0"/>
      </w:pPr>
    </w:p>
    <w:p w14:paraId="510715FE" w14:textId="77777777" w:rsidR="00E34B8D" w:rsidRPr="003D64D1" w:rsidRDefault="00E34B8D" w:rsidP="00E34B8D">
      <w:pPr>
        <w:spacing w:after="0"/>
        <w:jc w:val="center"/>
        <w:rPr>
          <w:b/>
        </w:rPr>
      </w:pPr>
      <w:r w:rsidRPr="003D64D1">
        <w:rPr>
          <w:b/>
        </w:rPr>
        <w:t xml:space="preserve">§ </w:t>
      </w:r>
      <w:r>
        <w:rPr>
          <w:b/>
        </w:rPr>
        <w:t>5.</w:t>
      </w:r>
    </w:p>
    <w:p w14:paraId="17E38532" w14:textId="77777777" w:rsidR="00E34B8D" w:rsidRPr="003D64D1" w:rsidRDefault="00E34B8D" w:rsidP="00E34B8D">
      <w:pPr>
        <w:spacing w:after="0"/>
      </w:pPr>
      <w:r w:rsidRPr="003D64D1">
        <w:t>Uchwała wchodzi w życie z dniem podjęcia.</w:t>
      </w:r>
    </w:p>
    <w:p w14:paraId="4506BE10" w14:textId="77777777" w:rsidR="008C5AA0" w:rsidRDefault="008C5AA0"/>
    <w:sectPr w:rsidR="008C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80FDF"/>
    <w:multiLevelType w:val="hybridMultilevel"/>
    <w:tmpl w:val="3DFC6530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F7CA"/>
    <w:multiLevelType w:val="multilevel"/>
    <w:tmpl w:val="CC6E1E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707291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301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8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82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8D"/>
    <w:rsid w:val="003C67C9"/>
    <w:rsid w:val="008C5AA0"/>
    <w:rsid w:val="00983F48"/>
    <w:rsid w:val="00E3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E767"/>
  <w15:chartTrackingRefBased/>
  <w15:docId w15:val="{0F56B7D6-8F21-4659-AA0E-DAE22788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B8D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Marta Cieśla</cp:lastModifiedBy>
  <cp:revision>1</cp:revision>
  <dcterms:created xsi:type="dcterms:W3CDTF">2024-12-27T12:50:00Z</dcterms:created>
  <dcterms:modified xsi:type="dcterms:W3CDTF">2024-12-27T12:50:00Z</dcterms:modified>
</cp:coreProperties>
</file>