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3B44" w14:textId="77777777" w:rsidR="00AF1416" w:rsidRPr="00C948AC" w:rsidRDefault="00AF1416" w:rsidP="00C948AC">
      <w:pPr>
        <w:pStyle w:val="Default"/>
        <w:rPr>
          <w:color w:val="auto"/>
        </w:rPr>
      </w:pPr>
    </w:p>
    <w:p w14:paraId="08B78A2E" w14:textId="77777777" w:rsidR="00AF1416" w:rsidRPr="00924BD6" w:rsidRDefault="00AF1416" w:rsidP="004A7723">
      <w:pPr>
        <w:spacing w:after="0"/>
        <w:jc w:val="both"/>
        <w:rPr>
          <w:rFonts w:ascii="Times New Roman" w:hAnsi="Times New Roman"/>
          <w:b/>
          <w:bCs/>
        </w:rPr>
      </w:pPr>
    </w:p>
    <w:p w14:paraId="043CBE89" w14:textId="77777777" w:rsidR="00AF1416" w:rsidRPr="001E053E" w:rsidRDefault="00AF1416" w:rsidP="00CA50CB">
      <w:pPr>
        <w:jc w:val="center"/>
        <w:rPr>
          <w:rFonts w:ascii="Times New Roman" w:hAnsi="Times New Roman"/>
          <w:sz w:val="24"/>
          <w:szCs w:val="24"/>
        </w:rPr>
      </w:pPr>
      <w:r w:rsidRPr="001E053E">
        <w:rPr>
          <w:rFonts w:ascii="Times New Roman" w:hAnsi="Times New Roman"/>
          <w:sz w:val="24"/>
          <w:szCs w:val="24"/>
        </w:rPr>
        <w:t>Uzasadnienie</w:t>
      </w:r>
    </w:p>
    <w:p w14:paraId="29664D9C" w14:textId="5E1890D7" w:rsidR="00AF1416" w:rsidRPr="00CA50CB" w:rsidRDefault="00AF1416" w:rsidP="00CA50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A50CB">
        <w:rPr>
          <w:rFonts w:ascii="Times New Roman" w:hAnsi="Times New Roman"/>
          <w:sz w:val="24"/>
          <w:szCs w:val="24"/>
          <w:lang w:eastAsia="pl-PL"/>
        </w:rPr>
        <w:t xml:space="preserve">do uchwały </w:t>
      </w:r>
      <w:r w:rsidRPr="00CA50CB">
        <w:rPr>
          <w:rFonts w:ascii="Times New Roman" w:hAnsi="Times New Roman"/>
          <w:bCs/>
          <w:sz w:val="24"/>
          <w:szCs w:val="24"/>
          <w:lang w:eastAsia="pl-PL"/>
        </w:rPr>
        <w:t>w sprawie planu dofinansowania form doskonalenia zawodowego nauczycieli, ustalenia specjalności i form kształcenia, na które dofinansowanie jest przyznawane oraz maksymalnej k</w:t>
      </w:r>
      <w:r>
        <w:rPr>
          <w:rFonts w:ascii="Times New Roman" w:hAnsi="Times New Roman"/>
          <w:bCs/>
          <w:sz w:val="24"/>
          <w:szCs w:val="24"/>
          <w:lang w:eastAsia="pl-PL"/>
        </w:rPr>
        <w:t>woty dofinansowania opłat w 202</w:t>
      </w:r>
      <w:r w:rsidR="00855469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CA50CB">
        <w:rPr>
          <w:rFonts w:ascii="Times New Roman" w:hAnsi="Times New Roman"/>
          <w:bCs/>
          <w:sz w:val="24"/>
          <w:szCs w:val="24"/>
          <w:lang w:eastAsia="pl-PL"/>
        </w:rPr>
        <w:t xml:space="preserve"> roku za kształcenie nauczycieli, zatrudnionych w szkołach i przedszkolach prowadzonych przez Gminę Raszyn</w:t>
      </w:r>
    </w:p>
    <w:p w14:paraId="54BC2A38" w14:textId="77777777" w:rsidR="00AF1416" w:rsidRDefault="00AF1416" w:rsidP="00CA50CB">
      <w:pPr>
        <w:jc w:val="center"/>
      </w:pPr>
    </w:p>
    <w:p w14:paraId="51AC8A4C" w14:textId="028153E0" w:rsidR="00AF1416" w:rsidRDefault="00AF1416" w:rsidP="00CA5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E6F">
        <w:rPr>
          <w:rFonts w:ascii="Times New Roman" w:hAnsi="Times New Roman"/>
          <w:bCs/>
          <w:sz w:val="24"/>
          <w:szCs w:val="24"/>
        </w:rPr>
        <w:t xml:space="preserve">Zgodnie z art. 70a ust. </w:t>
      </w:r>
      <w:r w:rsidRPr="008B0E6F">
        <w:rPr>
          <w:rFonts w:ascii="Times New Roman" w:hAnsi="Times New Roman"/>
          <w:sz w:val="24"/>
          <w:szCs w:val="24"/>
        </w:rPr>
        <w:t xml:space="preserve">1 </w:t>
      </w:r>
      <w:r w:rsidRPr="008B0E6F">
        <w:rPr>
          <w:rFonts w:ascii="Times New Roman" w:hAnsi="Times New Roman"/>
          <w:sz w:val="24"/>
          <w:szCs w:val="24"/>
          <w:lang w:eastAsia="pl-PL"/>
        </w:rPr>
        <w:t xml:space="preserve">ustawy z dnia 26 stycznia 1982 r. Karta Nauczyciela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(t. j. Dz. U. z 202</w:t>
      </w:r>
      <w:r w:rsidR="00D850A8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D850A8">
        <w:rPr>
          <w:rFonts w:ascii="Times New Roman" w:hAnsi="Times New Roman"/>
          <w:sz w:val="24"/>
          <w:szCs w:val="24"/>
          <w:lang w:eastAsia="pl-PL"/>
        </w:rPr>
        <w:t>1465</w:t>
      </w:r>
      <w:r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zm.</w:t>
      </w:r>
      <w:r w:rsidRPr="008B0E6F">
        <w:rPr>
          <w:rFonts w:ascii="Times New Roman" w:hAnsi="Times New Roman"/>
          <w:sz w:val="24"/>
          <w:szCs w:val="24"/>
          <w:lang w:eastAsia="pl-PL"/>
        </w:rPr>
        <w:t>)</w:t>
      </w:r>
      <w:r w:rsidRPr="008B0E6F">
        <w:rPr>
          <w:rFonts w:ascii="Times New Roman" w:hAnsi="Times New Roman"/>
          <w:sz w:val="24"/>
          <w:szCs w:val="24"/>
        </w:rPr>
        <w:t xml:space="preserve">, w budżetach organów prowadzących szkoły wyodrębnia się środki na dofinansowanie doskonalenia zawodowego nauczycieli </w:t>
      </w:r>
      <w:r>
        <w:rPr>
          <w:rFonts w:ascii="Times New Roman" w:hAnsi="Times New Roman"/>
          <w:sz w:val="24"/>
          <w:szCs w:val="24"/>
        </w:rPr>
        <w:t xml:space="preserve">– </w:t>
      </w:r>
    </w:p>
    <w:p w14:paraId="63426B49" w14:textId="66C51A8C" w:rsidR="00AF1416" w:rsidRDefault="00AF1416" w:rsidP="00CA5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E6F">
        <w:rPr>
          <w:rFonts w:ascii="Times New Roman" w:hAnsi="Times New Roman"/>
          <w:sz w:val="24"/>
          <w:szCs w:val="24"/>
        </w:rPr>
        <w:t>w wysokości 0,8% planowanych rocznych środków przeznaczonych na wynagrodzenia osobowe nauczycieli.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8B0E6F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dżecie Gminy Raszyn wyodrębniono</w:t>
      </w:r>
      <w:r w:rsidRPr="008B0E6F">
        <w:rPr>
          <w:rFonts w:ascii="Times New Roman" w:hAnsi="Times New Roman"/>
          <w:sz w:val="24"/>
          <w:szCs w:val="24"/>
        </w:rPr>
        <w:t xml:space="preserve"> takie środki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42" w:rsidRPr="005A0242">
        <w:rPr>
          <w:rFonts w:ascii="Times New Roman" w:hAnsi="Times New Roman"/>
          <w:sz w:val="24"/>
          <w:szCs w:val="24"/>
        </w:rPr>
        <w:t>2</w:t>
      </w:r>
      <w:r w:rsidR="00855469">
        <w:rPr>
          <w:rFonts w:ascii="Times New Roman" w:hAnsi="Times New Roman"/>
          <w:sz w:val="24"/>
          <w:szCs w:val="24"/>
        </w:rPr>
        <w:t>87</w:t>
      </w:r>
      <w:r w:rsidR="005A0242" w:rsidRPr="005A0242">
        <w:rPr>
          <w:rFonts w:ascii="Times New Roman" w:hAnsi="Times New Roman"/>
          <w:sz w:val="24"/>
          <w:szCs w:val="24"/>
        </w:rPr>
        <w:t> </w:t>
      </w:r>
      <w:r w:rsidR="00855469">
        <w:rPr>
          <w:rFonts w:ascii="Times New Roman" w:hAnsi="Times New Roman"/>
          <w:sz w:val="24"/>
          <w:szCs w:val="24"/>
        </w:rPr>
        <w:t>0</w:t>
      </w:r>
      <w:r w:rsidR="005A0242" w:rsidRPr="005A0242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zł. </w:t>
      </w:r>
    </w:p>
    <w:p w14:paraId="061ABC05" w14:textId="77777777" w:rsidR="00AF1416" w:rsidRPr="008B0E6F" w:rsidRDefault="00AF1416" w:rsidP="00CA5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BBFE4" w14:textId="56699D89" w:rsidR="00AF1416" w:rsidRDefault="00AF1416" w:rsidP="00CA50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B0E6F">
        <w:rPr>
          <w:rFonts w:ascii="Times New Roman" w:hAnsi="Times New Roman"/>
          <w:sz w:val="24"/>
          <w:szCs w:val="24"/>
          <w:lang w:eastAsia="pl-PL"/>
        </w:rPr>
        <w:t>Zgodnie z § 5 rozporządzenia Ministra Edukacji Narodowej z dnia 23 sierpnia 2019 r.             w sprawie dofinansowania doskonalenia zawodowego nauczycieli</w:t>
      </w:r>
      <w:r w:rsidR="00D850A8">
        <w:rPr>
          <w:rFonts w:ascii="Times New Roman" w:hAnsi="Times New Roman"/>
          <w:sz w:val="24"/>
          <w:szCs w:val="24"/>
          <w:lang w:eastAsia="pl-PL"/>
        </w:rPr>
        <w:t>, szczegółowych celów szkolenia branżowego oraz trybu i warunków kierowania nauczycieli na szkolenia branżowe</w:t>
      </w:r>
      <w:r w:rsidRPr="008B0E6F">
        <w:rPr>
          <w:rFonts w:ascii="Times New Roman" w:hAnsi="Times New Roman"/>
          <w:sz w:val="24"/>
          <w:szCs w:val="24"/>
          <w:lang w:eastAsia="pl-PL"/>
        </w:rPr>
        <w:t xml:space="preserve"> (Dz. U. z 2019 r. poz. 1653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 w:rsidRPr="008B0E6F">
        <w:rPr>
          <w:rFonts w:ascii="Times New Roman" w:hAnsi="Times New Roman"/>
          <w:sz w:val="24"/>
          <w:szCs w:val="24"/>
          <w:lang w:eastAsia="pl-PL"/>
        </w:rPr>
        <w:t>, organ prowadzący szkoły opracowuje na każdy rok budżetowy,</w:t>
      </w:r>
      <w:r w:rsidRPr="008B0E6F">
        <w:rPr>
          <w:rFonts w:ascii="Times New Roman" w:hAnsi="Times New Roman"/>
          <w:bCs/>
          <w:sz w:val="24"/>
          <w:szCs w:val="24"/>
          <w:lang w:eastAsia="pl-PL"/>
        </w:rPr>
        <w:t xml:space="preserve"> plan dofinansowania form doskonalenia zawodowego nauczycieli oraz w porozumieniu z dyrektorami szkół i</w:t>
      </w:r>
      <w:r w:rsidR="000E1CFD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8B0E6F">
        <w:rPr>
          <w:rFonts w:ascii="Times New Roman" w:hAnsi="Times New Roman"/>
          <w:bCs/>
          <w:sz w:val="24"/>
          <w:szCs w:val="24"/>
          <w:lang w:eastAsia="pl-PL"/>
        </w:rPr>
        <w:t>placówek, ustala corocznie  maksymalną kwotę dofinansowania opłat, o których mowa w</w:t>
      </w:r>
      <w:r w:rsidR="000E1CFD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8B0E6F">
        <w:rPr>
          <w:rFonts w:ascii="Times New Roman" w:hAnsi="Times New Roman"/>
          <w:bCs/>
          <w:sz w:val="24"/>
          <w:szCs w:val="24"/>
          <w:lang w:eastAsia="pl-PL"/>
        </w:rPr>
        <w:t xml:space="preserve">art. 70a ust. 3a pkt 1 i 2 ustawy, oraz formy i specjalności kształcenia, na które dofinansowanie jest przyznawane. </w:t>
      </w:r>
    </w:p>
    <w:p w14:paraId="39ED70E2" w14:textId="77777777" w:rsidR="00AF1416" w:rsidRPr="008B0E6F" w:rsidRDefault="00AF1416" w:rsidP="00CA50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65106CE2" w14:textId="77777777" w:rsidR="00AF1416" w:rsidRPr="008B0E6F" w:rsidRDefault="00AF1416" w:rsidP="00CA5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0E6F">
        <w:rPr>
          <w:rFonts w:ascii="Times New Roman" w:hAnsi="Times New Roman"/>
          <w:bCs/>
          <w:sz w:val="24"/>
          <w:szCs w:val="24"/>
          <w:lang w:eastAsia="pl-PL"/>
        </w:rPr>
        <w:t>Stosownie do art. 70</w:t>
      </w:r>
      <w:r>
        <w:rPr>
          <w:rFonts w:ascii="Times New Roman" w:hAnsi="Times New Roman"/>
          <w:bCs/>
          <w:sz w:val="24"/>
          <w:szCs w:val="24"/>
          <w:lang w:eastAsia="pl-PL"/>
        </w:rPr>
        <w:t>a</w:t>
      </w:r>
      <w:r w:rsidRPr="008B0E6F">
        <w:rPr>
          <w:rFonts w:ascii="Times New Roman" w:hAnsi="Times New Roman"/>
          <w:bCs/>
          <w:sz w:val="24"/>
          <w:szCs w:val="24"/>
          <w:lang w:eastAsia="pl-PL"/>
        </w:rPr>
        <w:t xml:space="preserve"> ust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  <w:r w:rsidRPr="008B0E6F">
        <w:rPr>
          <w:rFonts w:ascii="Times New Roman" w:hAnsi="Times New Roman"/>
          <w:bCs/>
          <w:sz w:val="24"/>
          <w:szCs w:val="24"/>
          <w:lang w:eastAsia="pl-PL"/>
        </w:rPr>
        <w:t xml:space="preserve"> 3 ustawy z dnia 26 stycznia 1982 r. Karta Nauczyciela, podziału środków na dofinansowanie doskonalenia zawodowego nauczycieli dokonano po zasięgnięciu opinii związków zawodowych zrzeszających nauczycieli. </w:t>
      </w:r>
    </w:p>
    <w:p w14:paraId="422E11B0" w14:textId="77777777" w:rsidR="00AF1416" w:rsidRDefault="00AF1416" w:rsidP="004A758F">
      <w:pPr>
        <w:jc w:val="both"/>
        <w:rPr>
          <w:rFonts w:ascii="Times New Roman" w:hAnsi="Times New Roman"/>
          <w:i/>
          <w:color w:val="FF0000"/>
          <w:sz w:val="24"/>
          <w:szCs w:val="24"/>
          <w:lang w:eastAsia="pl-PL"/>
        </w:rPr>
      </w:pPr>
    </w:p>
    <w:p w14:paraId="7C6962E0" w14:textId="50BC327C" w:rsidR="00AF1416" w:rsidRPr="004E2ED5" w:rsidRDefault="00D850A8" w:rsidP="00505B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Wobec tego podjęcie przedmiotowej uchwały jest uzasadnione. </w:t>
      </w:r>
    </w:p>
    <w:sectPr w:rsidR="00AF1416" w:rsidRPr="004E2ED5" w:rsidSect="00E01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52A"/>
    <w:multiLevelType w:val="hybridMultilevel"/>
    <w:tmpl w:val="A06E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F0369"/>
    <w:multiLevelType w:val="hybridMultilevel"/>
    <w:tmpl w:val="4BC8BB3A"/>
    <w:lvl w:ilvl="0" w:tplc="6046D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F53569"/>
    <w:multiLevelType w:val="hybridMultilevel"/>
    <w:tmpl w:val="E73C6C6A"/>
    <w:lvl w:ilvl="0" w:tplc="45B80B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4B04B8"/>
    <w:multiLevelType w:val="hybridMultilevel"/>
    <w:tmpl w:val="894A58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664BF"/>
    <w:multiLevelType w:val="hybridMultilevel"/>
    <w:tmpl w:val="3F588A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780A10"/>
    <w:multiLevelType w:val="hybridMultilevel"/>
    <w:tmpl w:val="E6A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270644"/>
    <w:multiLevelType w:val="hybridMultilevel"/>
    <w:tmpl w:val="A280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413DCB"/>
    <w:multiLevelType w:val="hybridMultilevel"/>
    <w:tmpl w:val="D4E88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13F45"/>
    <w:multiLevelType w:val="hybridMultilevel"/>
    <w:tmpl w:val="3B1023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FB1C06"/>
    <w:multiLevelType w:val="hybridMultilevel"/>
    <w:tmpl w:val="80945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8900086">
    <w:abstractNumId w:val="1"/>
  </w:num>
  <w:num w:numId="2" w16cid:durableId="1798183491">
    <w:abstractNumId w:val="0"/>
  </w:num>
  <w:num w:numId="3" w16cid:durableId="1177037618">
    <w:abstractNumId w:val="9"/>
  </w:num>
  <w:num w:numId="4" w16cid:durableId="1358431347">
    <w:abstractNumId w:val="8"/>
  </w:num>
  <w:num w:numId="5" w16cid:durableId="1241526335">
    <w:abstractNumId w:val="7"/>
  </w:num>
  <w:num w:numId="6" w16cid:durableId="2124305826">
    <w:abstractNumId w:val="5"/>
  </w:num>
  <w:num w:numId="7" w16cid:durableId="1504393060">
    <w:abstractNumId w:val="4"/>
  </w:num>
  <w:num w:numId="8" w16cid:durableId="1514489729">
    <w:abstractNumId w:val="2"/>
  </w:num>
  <w:num w:numId="9" w16cid:durableId="1706321276">
    <w:abstractNumId w:val="3"/>
  </w:num>
  <w:num w:numId="10" w16cid:durableId="1401904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77F8"/>
    <w:rsid w:val="000023D6"/>
    <w:rsid w:val="00005B6F"/>
    <w:rsid w:val="000073CA"/>
    <w:rsid w:val="000111C2"/>
    <w:rsid w:val="000204AC"/>
    <w:rsid w:val="00025A3C"/>
    <w:rsid w:val="000355AD"/>
    <w:rsid w:val="00043C07"/>
    <w:rsid w:val="00053450"/>
    <w:rsid w:val="00054EEF"/>
    <w:rsid w:val="00066353"/>
    <w:rsid w:val="00066888"/>
    <w:rsid w:val="00072A54"/>
    <w:rsid w:val="0008757C"/>
    <w:rsid w:val="000C58CB"/>
    <w:rsid w:val="000D4B91"/>
    <w:rsid w:val="000D51C3"/>
    <w:rsid w:val="000D68AF"/>
    <w:rsid w:val="000D7478"/>
    <w:rsid w:val="000E1CFD"/>
    <w:rsid w:val="000F3483"/>
    <w:rsid w:val="00101453"/>
    <w:rsid w:val="001074DD"/>
    <w:rsid w:val="00125AB9"/>
    <w:rsid w:val="00126041"/>
    <w:rsid w:val="001301DF"/>
    <w:rsid w:val="00140A27"/>
    <w:rsid w:val="0014412F"/>
    <w:rsid w:val="00147437"/>
    <w:rsid w:val="0016726F"/>
    <w:rsid w:val="001747DB"/>
    <w:rsid w:val="00185347"/>
    <w:rsid w:val="0019322B"/>
    <w:rsid w:val="00195DF9"/>
    <w:rsid w:val="001C5A2D"/>
    <w:rsid w:val="001D4ACD"/>
    <w:rsid w:val="001D5724"/>
    <w:rsid w:val="001E053E"/>
    <w:rsid w:val="00200938"/>
    <w:rsid w:val="0020191E"/>
    <w:rsid w:val="0021104E"/>
    <w:rsid w:val="00212165"/>
    <w:rsid w:val="0022126C"/>
    <w:rsid w:val="00246BD6"/>
    <w:rsid w:val="00260D97"/>
    <w:rsid w:val="00264CB1"/>
    <w:rsid w:val="00265ECA"/>
    <w:rsid w:val="002A4A32"/>
    <w:rsid w:val="002C39D2"/>
    <w:rsid w:val="002D0DCC"/>
    <w:rsid w:val="002D74DA"/>
    <w:rsid w:val="002E62A6"/>
    <w:rsid w:val="002F4CD1"/>
    <w:rsid w:val="00306B44"/>
    <w:rsid w:val="00307D93"/>
    <w:rsid w:val="00326B3C"/>
    <w:rsid w:val="00333308"/>
    <w:rsid w:val="0033425F"/>
    <w:rsid w:val="0033462A"/>
    <w:rsid w:val="00373636"/>
    <w:rsid w:val="0037749F"/>
    <w:rsid w:val="0038436A"/>
    <w:rsid w:val="00387A1D"/>
    <w:rsid w:val="00392F87"/>
    <w:rsid w:val="00395886"/>
    <w:rsid w:val="003A1DE9"/>
    <w:rsid w:val="003A2962"/>
    <w:rsid w:val="003B1193"/>
    <w:rsid w:val="003B3535"/>
    <w:rsid w:val="003B61D6"/>
    <w:rsid w:val="003C08D7"/>
    <w:rsid w:val="003C11A2"/>
    <w:rsid w:val="003C1ED1"/>
    <w:rsid w:val="003C57C3"/>
    <w:rsid w:val="003D063D"/>
    <w:rsid w:val="003D3F70"/>
    <w:rsid w:val="003E1189"/>
    <w:rsid w:val="003F7D05"/>
    <w:rsid w:val="004071CF"/>
    <w:rsid w:val="00431F21"/>
    <w:rsid w:val="0044795B"/>
    <w:rsid w:val="004506C7"/>
    <w:rsid w:val="00450CCD"/>
    <w:rsid w:val="004524C4"/>
    <w:rsid w:val="00452C50"/>
    <w:rsid w:val="00476F97"/>
    <w:rsid w:val="004A758F"/>
    <w:rsid w:val="004A7723"/>
    <w:rsid w:val="004B500B"/>
    <w:rsid w:val="004E227F"/>
    <w:rsid w:val="004E2ED5"/>
    <w:rsid w:val="004E463F"/>
    <w:rsid w:val="004E79B1"/>
    <w:rsid w:val="004F19DA"/>
    <w:rsid w:val="004F69B5"/>
    <w:rsid w:val="00505B79"/>
    <w:rsid w:val="005256D5"/>
    <w:rsid w:val="00526763"/>
    <w:rsid w:val="005401DB"/>
    <w:rsid w:val="005665B0"/>
    <w:rsid w:val="0058362A"/>
    <w:rsid w:val="005864E2"/>
    <w:rsid w:val="005961D6"/>
    <w:rsid w:val="00596B8F"/>
    <w:rsid w:val="005A0242"/>
    <w:rsid w:val="005B53CE"/>
    <w:rsid w:val="005B559D"/>
    <w:rsid w:val="005B594C"/>
    <w:rsid w:val="005C24F0"/>
    <w:rsid w:val="005E2EBC"/>
    <w:rsid w:val="005F16A9"/>
    <w:rsid w:val="005F24E2"/>
    <w:rsid w:val="00612381"/>
    <w:rsid w:val="00613985"/>
    <w:rsid w:val="0064102D"/>
    <w:rsid w:val="00643D46"/>
    <w:rsid w:val="00656E40"/>
    <w:rsid w:val="00674B9C"/>
    <w:rsid w:val="00676146"/>
    <w:rsid w:val="00686877"/>
    <w:rsid w:val="006A4F23"/>
    <w:rsid w:val="006E09B3"/>
    <w:rsid w:val="006E523D"/>
    <w:rsid w:val="006F536B"/>
    <w:rsid w:val="00701311"/>
    <w:rsid w:val="00715985"/>
    <w:rsid w:val="00721F27"/>
    <w:rsid w:val="00724C60"/>
    <w:rsid w:val="007268F6"/>
    <w:rsid w:val="0073374F"/>
    <w:rsid w:val="0073485B"/>
    <w:rsid w:val="00735F4F"/>
    <w:rsid w:val="0075090C"/>
    <w:rsid w:val="00764BE3"/>
    <w:rsid w:val="00765C99"/>
    <w:rsid w:val="007720C5"/>
    <w:rsid w:val="007B265A"/>
    <w:rsid w:val="007B2BF6"/>
    <w:rsid w:val="007D64C4"/>
    <w:rsid w:val="007D72E7"/>
    <w:rsid w:val="007F1336"/>
    <w:rsid w:val="00810A42"/>
    <w:rsid w:val="00855469"/>
    <w:rsid w:val="008727C8"/>
    <w:rsid w:val="00883884"/>
    <w:rsid w:val="00891F54"/>
    <w:rsid w:val="00896242"/>
    <w:rsid w:val="008A3E5C"/>
    <w:rsid w:val="008B0E6F"/>
    <w:rsid w:val="008B2FEC"/>
    <w:rsid w:val="008D165E"/>
    <w:rsid w:val="008E0143"/>
    <w:rsid w:val="008E6E73"/>
    <w:rsid w:val="00907A83"/>
    <w:rsid w:val="00912AA2"/>
    <w:rsid w:val="00913CB6"/>
    <w:rsid w:val="00922887"/>
    <w:rsid w:val="00924BD6"/>
    <w:rsid w:val="00936536"/>
    <w:rsid w:val="00947122"/>
    <w:rsid w:val="00954A2C"/>
    <w:rsid w:val="00972C21"/>
    <w:rsid w:val="00974E0A"/>
    <w:rsid w:val="009A5B40"/>
    <w:rsid w:val="009A5EC0"/>
    <w:rsid w:val="009A5EDD"/>
    <w:rsid w:val="009B07A3"/>
    <w:rsid w:val="009C5B84"/>
    <w:rsid w:val="009D49E7"/>
    <w:rsid w:val="009F1E9B"/>
    <w:rsid w:val="00A03FE0"/>
    <w:rsid w:val="00A056F1"/>
    <w:rsid w:val="00A1399F"/>
    <w:rsid w:val="00A13DF0"/>
    <w:rsid w:val="00A23E5A"/>
    <w:rsid w:val="00A257C0"/>
    <w:rsid w:val="00A35E47"/>
    <w:rsid w:val="00A478FE"/>
    <w:rsid w:val="00A63788"/>
    <w:rsid w:val="00A90897"/>
    <w:rsid w:val="00A92ECC"/>
    <w:rsid w:val="00A95D76"/>
    <w:rsid w:val="00AB14B7"/>
    <w:rsid w:val="00AB737E"/>
    <w:rsid w:val="00AC21AE"/>
    <w:rsid w:val="00AC4099"/>
    <w:rsid w:val="00AD0606"/>
    <w:rsid w:val="00AD33F6"/>
    <w:rsid w:val="00AD6EB0"/>
    <w:rsid w:val="00AE046E"/>
    <w:rsid w:val="00AE0BE8"/>
    <w:rsid w:val="00AF1416"/>
    <w:rsid w:val="00B2355E"/>
    <w:rsid w:val="00B26806"/>
    <w:rsid w:val="00B36D7D"/>
    <w:rsid w:val="00B37641"/>
    <w:rsid w:val="00B377F8"/>
    <w:rsid w:val="00B40E84"/>
    <w:rsid w:val="00B4165F"/>
    <w:rsid w:val="00B52ABC"/>
    <w:rsid w:val="00B647C3"/>
    <w:rsid w:val="00B807A4"/>
    <w:rsid w:val="00BC32E0"/>
    <w:rsid w:val="00BE576B"/>
    <w:rsid w:val="00BF0481"/>
    <w:rsid w:val="00BF34E4"/>
    <w:rsid w:val="00BF65D5"/>
    <w:rsid w:val="00C3673C"/>
    <w:rsid w:val="00C41E45"/>
    <w:rsid w:val="00C47958"/>
    <w:rsid w:val="00C601C0"/>
    <w:rsid w:val="00C6129C"/>
    <w:rsid w:val="00C75FEA"/>
    <w:rsid w:val="00C866BA"/>
    <w:rsid w:val="00C91A2E"/>
    <w:rsid w:val="00C948AC"/>
    <w:rsid w:val="00C9674A"/>
    <w:rsid w:val="00CA50CB"/>
    <w:rsid w:val="00CA5902"/>
    <w:rsid w:val="00CB1622"/>
    <w:rsid w:val="00CC106C"/>
    <w:rsid w:val="00CF6045"/>
    <w:rsid w:val="00D154E4"/>
    <w:rsid w:val="00D255BF"/>
    <w:rsid w:val="00D3754B"/>
    <w:rsid w:val="00D3761C"/>
    <w:rsid w:val="00D66524"/>
    <w:rsid w:val="00D84DA6"/>
    <w:rsid w:val="00D850A8"/>
    <w:rsid w:val="00D90839"/>
    <w:rsid w:val="00D95597"/>
    <w:rsid w:val="00DA03F9"/>
    <w:rsid w:val="00DA69C8"/>
    <w:rsid w:val="00DB1A1C"/>
    <w:rsid w:val="00DB4C3A"/>
    <w:rsid w:val="00DB4FAC"/>
    <w:rsid w:val="00DB7523"/>
    <w:rsid w:val="00DB7E0A"/>
    <w:rsid w:val="00DD0C9C"/>
    <w:rsid w:val="00DE66BB"/>
    <w:rsid w:val="00DF5B55"/>
    <w:rsid w:val="00E00981"/>
    <w:rsid w:val="00E01206"/>
    <w:rsid w:val="00E07C80"/>
    <w:rsid w:val="00E10C96"/>
    <w:rsid w:val="00E118AE"/>
    <w:rsid w:val="00E136D7"/>
    <w:rsid w:val="00E17B33"/>
    <w:rsid w:val="00E24B3E"/>
    <w:rsid w:val="00E2515C"/>
    <w:rsid w:val="00E275B3"/>
    <w:rsid w:val="00E34B2F"/>
    <w:rsid w:val="00E410AD"/>
    <w:rsid w:val="00E6238F"/>
    <w:rsid w:val="00E64BEC"/>
    <w:rsid w:val="00E72432"/>
    <w:rsid w:val="00E94C05"/>
    <w:rsid w:val="00EA3895"/>
    <w:rsid w:val="00EB5600"/>
    <w:rsid w:val="00EB629C"/>
    <w:rsid w:val="00EE299E"/>
    <w:rsid w:val="00EE431F"/>
    <w:rsid w:val="00EE688D"/>
    <w:rsid w:val="00F253B4"/>
    <w:rsid w:val="00F30F68"/>
    <w:rsid w:val="00F428BE"/>
    <w:rsid w:val="00F67E50"/>
    <w:rsid w:val="00F70B7E"/>
    <w:rsid w:val="00F85BE6"/>
    <w:rsid w:val="00F87157"/>
    <w:rsid w:val="00FB7607"/>
    <w:rsid w:val="00FC4DEE"/>
    <w:rsid w:val="00FD2522"/>
    <w:rsid w:val="00FD31F7"/>
    <w:rsid w:val="00FD4F1F"/>
    <w:rsid w:val="00FF0645"/>
    <w:rsid w:val="00FF662C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22AC2"/>
  <w15:docId w15:val="{A22DC136-03B2-455C-B17C-84743C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C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E62A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62A6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semiHidden/>
    <w:rsid w:val="00025A3C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23E5A"/>
    <w:pPr>
      <w:ind w:left="720"/>
      <w:contextualSpacing/>
    </w:pPr>
  </w:style>
  <w:style w:type="paragraph" w:customStyle="1" w:styleId="Default">
    <w:name w:val="Default"/>
    <w:uiPriority w:val="99"/>
    <w:rsid w:val="006761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punkt">
    <w:name w:val="PKT – punkt"/>
    <w:uiPriority w:val="99"/>
    <w:rsid w:val="00DA03F9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810A4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249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Ksiegowosc</dc:creator>
  <cp:keywords/>
  <dc:description/>
  <cp:lastModifiedBy>Bożena Chądzyńska-Bloch</cp:lastModifiedBy>
  <cp:revision>25</cp:revision>
  <cp:lastPrinted>2023-01-12T08:51:00Z</cp:lastPrinted>
  <dcterms:created xsi:type="dcterms:W3CDTF">2019-11-06T13:55:00Z</dcterms:created>
  <dcterms:modified xsi:type="dcterms:W3CDTF">2025-01-02T14:14:00Z</dcterms:modified>
</cp:coreProperties>
</file>