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55" w:rsidRDefault="00282E55" w:rsidP="00282E55">
      <w:pPr>
        <w:jc w:val="both"/>
        <w:rPr>
          <w:rFonts w:eastAsia="Times New Roman"/>
          <w:sz w:val="24"/>
        </w:rPr>
      </w:pPr>
    </w:p>
    <w:p w:rsidR="00282E55" w:rsidRDefault="00282E55" w:rsidP="00282E55">
      <w:pPr>
        <w:pStyle w:val="Bezodstpw"/>
        <w:ind w:left="4821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Załącznik nr </w:t>
      </w:r>
      <w:r w:rsidR="000A7795">
        <w:rPr>
          <w:i/>
          <w:sz w:val="24"/>
          <w:szCs w:val="24"/>
        </w:rPr>
        <w:t>4</w:t>
      </w:r>
      <w:bookmarkStart w:id="0" w:name="_GoBack"/>
      <w:bookmarkEnd w:id="0"/>
      <w:r>
        <w:rPr>
          <w:i/>
          <w:sz w:val="24"/>
          <w:szCs w:val="24"/>
        </w:rPr>
        <w:t xml:space="preserve"> do uchwały</w:t>
      </w:r>
    </w:p>
    <w:p w:rsidR="00282E55" w:rsidRDefault="00282E55" w:rsidP="00282E55">
      <w:pPr>
        <w:pStyle w:val="Bezodstpw"/>
        <w:ind w:left="5529"/>
        <w:rPr>
          <w:i/>
          <w:sz w:val="24"/>
          <w:szCs w:val="24"/>
        </w:rPr>
      </w:pPr>
      <w:r>
        <w:rPr>
          <w:i/>
          <w:sz w:val="24"/>
          <w:szCs w:val="24"/>
        </w:rPr>
        <w:t>Nr       /     /2025 Rady Gminy Raszyn z dnia                  2025 roku</w:t>
      </w:r>
    </w:p>
    <w:p w:rsidR="00282E55" w:rsidRDefault="00282E55" w:rsidP="00282E55">
      <w:pPr>
        <w:pStyle w:val="NormalnyWeb"/>
        <w:spacing w:before="280" w:after="159" w:afterAutospacing="0" w:line="254" w:lineRule="auto"/>
        <w:jc w:val="center"/>
        <w:rPr>
          <w:color w:val="000000"/>
        </w:rPr>
      </w:pPr>
      <w:r>
        <w:rPr>
          <w:rFonts w:asciiTheme="minorHAnsi" w:hAnsiTheme="minorHAnsi"/>
          <w:b/>
          <w:bCs/>
          <w:color w:val="000000"/>
          <w:u w:val="single"/>
        </w:rPr>
        <w:t>PLAN PRACY KOMISJI GOSPODARKI PRZESTRZENNEJ I ROLNICTWA  NA ROK 2025</w:t>
      </w:r>
    </w:p>
    <w:p w:rsidR="00282E55" w:rsidRPr="00282E55" w:rsidRDefault="00282E55" w:rsidP="00282E55">
      <w:pPr>
        <w:pStyle w:val="Akapitzlist"/>
        <w:jc w:val="both"/>
        <w:rPr>
          <w:sz w:val="24"/>
        </w:rPr>
      </w:pPr>
    </w:p>
    <w:p w:rsidR="00282E55" w:rsidRPr="00282E55" w:rsidRDefault="00282E55" w:rsidP="00282E5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rFonts w:eastAsia="Times New Roman"/>
          <w:sz w:val="24"/>
        </w:rPr>
        <w:t>B</w:t>
      </w:r>
      <w:r w:rsidRPr="00282E55">
        <w:rPr>
          <w:rFonts w:eastAsia="Times New Roman"/>
          <w:sz w:val="24"/>
        </w:rPr>
        <w:t xml:space="preserve">ieżące opiniowanie projektów uchwał w </w:t>
      </w:r>
      <w:r>
        <w:rPr>
          <w:rFonts w:eastAsia="Times New Roman"/>
          <w:sz w:val="24"/>
        </w:rPr>
        <w:t xml:space="preserve">sprawie przystąpienia do planów </w:t>
      </w:r>
      <w:r w:rsidRPr="00282E55">
        <w:rPr>
          <w:rFonts w:eastAsia="Times New Roman"/>
          <w:sz w:val="24"/>
        </w:rPr>
        <w:t>zagospodarowania przestrzennego oraz goto</w:t>
      </w:r>
      <w:r>
        <w:rPr>
          <w:rFonts w:eastAsia="Times New Roman"/>
          <w:sz w:val="24"/>
        </w:rPr>
        <w:t xml:space="preserve">wych uchwał planistycznych  </w:t>
      </w:r>
    </w:p>
    <w:p w:rsidR="00282E55" w:rsidRPr="00282E55" w:rsidRDefault="00282E55" w:rsidP="00282E5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rFonts w:eastAsia="Times New Roman"/>
          <w:sz w:val="24"/>
        </w:rPr>
        <w:t>B</w:t>
      </w:r>
      <w:r w:rsidRPr="00282E55">
        <w:rPr>
          <w:rFonts w:eastAsia="Times New Roman"/>
          <w:sz w:val="24"/>
        </w:rPr>
        <w:t>ieżące opiniowanie wniosków właścicieli do planu zagospodarowania przestrzenn</w:t>
      </w:r>
      <w:r>
        <w:rPr>
          <w:rFonts w:eastAsia="Times New Roman"/>
          <w:sz w:val="24"/>
        </w:rPr>
        <w:t xml:space="preserve">ego skierowanych do komisji </w:t>
      </w:r>
    </w:p>
    <w:p w:rsidR="00282E55" w:rsidRPr="00282E55" w:rsidRDefault="00282E55" w:rsidP="00282E5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rFonts w:eastAsia="Times New Roman"/>
          <w:sz w:val="24"/>
        </w:rPr>
        <w:t>Z</w:t>
      </w:r>
      <w:r w:rsidRPr="00282E55">
        <w:rPr>
          <w:rFonts w:eastAsia="Times New Roman"/>
          <w:sz w:val="24"/>
        </w:rPr>
        <w:t>aopiniowanie projektu zmi</w:t>
      </w:r>
      <w:r>
        <w:rPr>
          <w:rFonts w:eastAsia="Times New Roman"/>
          <w:sz w:val="24"/>
        </w:rPr>
        <w:t xml:space="preserve">any Strategii Rozwoju Gminy </w:t>
      </w:r>
    </w:p>
    <w:p w:rsidR="00282E55" w:rsidRPr="00282E55" w:rsidRDefault="00282E55" w:rsidP="00282E5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282E55">
        <w:rPr>
          <w:rFonts w:eastAsia="Times New Roman"/>
          <w:sz w:val="24"/>
        </w:rPr>
        <w:t>zaopiniowanie projektu Uchwały Krajobrazowej - poprzedzone omówieniem wniosk</w:t>
      </w:r>
      <w:r>
        <w:rPr>
          <w:rFonts w:eastAsia="Times New Roman"/>
          <w:sz w:val="24"/>
        </w:rPr>
        <w:t xml:space="preserve">ów i dyskusją z mieszkańcami </w:t>
      </w:r>
    </w:p>
    <w:p w:rsidR="00D43D12" w:rsidRPr="00282E55" w:rsidRDefault="00282E55" w:rsidP="00282E55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rFonts w:eastAsia="Times New Roman"/>
          <w:sz w:val="24"/>
        </w:rPr>
        <w:t>Z</w:t>
      </w:r>
      <w:r w:rsidRPr="00282E55">
        <w:rPr>
          <w:rFonts w:eastAsia="Times New Roman"/>
          <w:sz w:val="24"/>
        </w:rPr>
        <w:t>aopiniowanie projektu Planu Ogólnego  - poprzedzone</w:t>
      </w:r>
      <w:r>
        <w:rPr>
          <w:rFonts w:eastAsia="Times New Roman"/>
          <w:sz w:val="24"/>
        </w:rPr>
        <w:t xml:space="preserve"> omówieniem wniosków i </w:t>
      </w:r>
      <w:r w:rsidRPr="00282E55">
        <w:rPr>
          <w:rFonts w:eastAsia="Times New Roman"/>
          <w:sz w:val="24"/>
        </w:rPr>
        <w:t>dyskusją z mieszkańcami.</w:t>
      </w:r>
    </w:p>
    <w:sectPr w:rsidR="00D43D12" w:rsidRPr="0028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0DA"/>
    <w:multiLevelType w:val="hybridMultilevel"/>
    <w:tmpl w:val="A066F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E7"/>
    <w:rsid w:val="000A7795"/>
    <w:rsid w:val="00282E55"/>
    <w:rsid w:val="00421CE7"/>
    <w:rsid w:val="00D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0C82"/>
  <w15:chartTrackingRefBased/>
  <w15:docId w15:val="{274E72E2-B8FB-4871-BE98-F13CD5D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E5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82E5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2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3</cp:revision>
  <dcterms:created xsi:type="dcterms:W3CDTF">2025-01-29T12:59:00Z</dcterms:created>
  <dcterms:modified xsi:type="dcterms:W3CDTF">2025-01-29T13:06:00Z</dcterms:modified>
</cp:coreProperties>
</file>