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B879B" w14:textId="77777777" w:rsidR="009806B7" w:rsidRPr="000A4399" w:rsidRDefault="009806B7" w:rsidP="0041693A">
      <w:pPr>
        <w:jc w:val="center"/>
        <w:rPr>
          <w:rFonts w:ascii="Lato" w:hAnsi="Lato"/>
          <w:b/>
        </w:rPr>
      </w:pPr>
    </w:p>
    <w:p w14:paraId="46DDF76F" w14:textId="63303E88" w:rsidR="009806B7" w:rsidRPr="000A4399" w:rsidRDefault="009806B7" w:rsidP="0041693A">
      <w:pPr>
        <w:jc w:val="center"/>
        <w:rPr>
          <w:rFonts w:ascii="Lato" w:hAnsi="Lato"/>
          <w:b/>
        </w:rPr>
      </w:pPr>
      <w:r w:rsidRPr="000A4399">
        <w:rPr>
          <w:rFonts w:ascii="Lato" w:hAnsi="Lato"/>
          <w:b/>
        </w:rPr>
        <w:t>Uchwała nr ___/____/202</w:t>
      </w:r>
      <w:r w:rsidR="00D640EE">
        <w:rPr>
          <w:rFonts w:ascii="Lato" w:hAnsi="Lato"/>
          <w:b/>
        </w:rPr>
        <w:t>5</w:t>
      </w:r>
    </w:p>
    <w:p w14:paraId="4C6A4B05" w14:textId="77777777" w:rsidR="009806B7" w:rsidRPr="000A4399" w:rsidRDefault="009806B7" w:rsidP="0041693A">
      <w:pPr>
        <w:jc w:val="center"/>
        <w:rPr>
          <w:rFonts w:ascii="Lato" w:hAnsi="Lato"/>
          <w:b/>
        </w:rPr>
      </w:pPr>
      <w:r w:rsidRPr="000A4399">
        <w:rPr>
          <w:rFonts w:ascii="Lato" w:hAnsi="Lato"/>
          <w:b/>
        </w:rPr>
        <w:t>Rady Gminy Raszyn</w:t>
      </w:r>
    </w:p>
    <w:p w14:paraId="24CCD5A9" w14:textId="4CDBDC98" w:rsidR="009806B7" w:rsidRPr="000A4399" w:rsidRDefault="009806B7" w:rsidP="0041693A">
      <w:pPr>
        <w:jc w:val="center"/>
        <w:rPr>
          <w:rFonts w:ascii="Lato" w:hAnsi="Lato"/>
          <w:b/>
        </w:rPr>
      </w:pPr>
      <w:r w:rsidRPr="000A4399">
        <w:rPr>
          <w:rFonts w:ascii="Lato" w:hAnsi="Lato"/>
          <w:b/>
        </w:rPr>
        <w:t>z dnia ________202</w:t>
      </w:r>
      <w:r w:rsidR="00D640EE">
        <w:rPr>
          <w:rFonts w:ascii="Lato" w:hAnsi="Lato"/>
          <w:b/>
        </w:rPr>
        <w:t>5</w:t>
      </w:r>
      <w:r w:rsidRPr="000A4399">
        <w:rPr>
          <w:rFonts w:ascii="Lato" w:hAnsi="Lato"/>
          <w:b/>
        </w:rPr>
        <w:t xml:space="preserve"> roku</w:t>
      </w:r>
    </w:p>
    <w:p w14:paraId="612D7BE0" w14:textId="77777777" w:rsidR="009806B7" w:rsidRPr="000A4399" w:rsidRDefault="009806B7" w:rsidP="0041693A">
      <w:pPr>
        <w:jc w:val="center"/>
        <w:rPr>
          <w:rFonts w:ascii="Lato" w:hAnsi="Lato"/>
          <w:b/>
        </w:rPr>
      </w:pPr>
      <w:r w:rsidRPr="000A4399">
        <w:rPr>
          <w:rFonts w:ascii="Lato" w:hAnsi="Lato"/>
          <w:b/>
        </w:rPr>
        <w:t>w sprawie wyrażenia zgody na założenie spółdzielni energetycznej</w:t>
      </w:r>
    </w:p>
    <w:p w14:paraId="28F62528" w14:textId="77777777" w:rsidR="009806B7" w:rsidRPr="000A4399" w:rsidRDefault="009806B7" w:rsidP="009806B7">
      <w:pPr>
        <w:rPr>
          <w:rFonts w:ascii="Lato" w:hAnsi="Lato"/>
        </w:rPr>
      </w:pPr>
    </w:p>
    <w:p w14:paraId="05FC2EC6" w14:textId="0D027338" w:rsidR="0041693A" w:rsidRDefault="009806B7" w:rsidP="009B734F">
      <w:pPr>
        <w:jc w:val="both"/>
        <w:rPr>
          <w:rFonts w:ascii="Lato" w:hAnsi="Lato"/>
        </w:rPr>
      </w:pPr>
      <w:r w:rsidRPr="000A4399">
        <w:rPr>
          <w:rFonts w:ascii="Lato" w:hAnsi="Lato"/>
        </w:rPr>
        <w:t xml:space="preserve">Na podstawie art. 18 ust. 2 pkt 9 </w:t>
      </w:r>
      <w:r w:rsidR="00743F69">
        <w:rPr>
          <w:rFonts w:ascii="Lato" w:hAnsi="Lato"/>
        </w:rPr>
        <w:t>f</w:t>
      </w:r>
      <w:r w:rsidRPr="000A4399">
        <w:rPr>
          <w:rFonts w:ascii="Lato" w:hAnsi="Lato"/>
        </w:rPr>
        <w:t xml:space="preserve">) ustawy z dnia 8 marca 1990 roku o samorządzie gminnym (Dz. U. z 2024 poz. </w:t>
      </w:r>
      <w:r w:rsidR="00E94D83">
        <w:rPr>
          <w:rFonts w:ascii="Lato" w:hAnsi="Lato"/>
        </w:rPr>
        <w:t xml:space="preserve">1465 </w:t>
      </w:r>
      <w:r w:rsidR="00457014" w:rsidRPr="000A4399">
        <w:rPr>
          <w:rFonts w:ascii="Lato" w:hAnsi="Lato"/>
        </w:rPr>
        <w:t>z późn. zm.</w:t>
      </w:r>
      <w:r w:rsidRPr="000A4399">
        <w:rPr>
          <w:rFonts w:ascii="Lato" w:hAnsi="Lato"/>
        </w:rPr>
        <w:t>)</w:t>
      </w:r>
      <w:r w:rsidR="00401FC6">
        <w:rPr>
          <w:rFonts w:ascii="Lato" w:hAnsi="Lato"/>
        </w:rPr>
        <w:t xml:space="preserve">, w związku z art. 2 pkt 33a, art. 38c oraz art. 38e ustawy z dnia 20 lutego 2015 r. o odnawialnych źródłach energii (Dz. U. </w:t>
      </w:r>
      <w:r w:rsidR="000E2304">
        <w:rPr>
          <w:rFonts w:ascii="Lato" w:hAnsi="Lato"/>
        </w:rPr>
        <w:t xml:space="preserve">z 2024 r. </w:t>
      </w:r>
      <w:proofErr w:type="spellStart"/>
      <w:r w:rsidR="000E2304">
        <w:rPr>
          <w:rFonts w:ascii="Lato" w:hAnsi="Lato"/>
        </w:rPr>
        <w:t>poz</w:t>
      </w:r>
      <w:proofErr w:type="spellEnd"/>
      <w:r w:rsidR="000E2304">
        <w:rPr>
          <w:rFonts w:ascii="Lato" w:hAnsi="Lato"/>
        </w:rPr>
        <w:t xml:space="preserve"> 1361</w:t>
      </w:r>
      <w:r w:rsidR="00274BC6">
        <w:rPr>
          <w:rFonts w:ascii="Lato" w:hAnsi="Lato"/>
        </w:rPr>
        <w:t xml:space="preserve"> </w:t>
      </w:r>
      <w:r w:rsidR="00274BC6" w:rsidRPr="000A4399">
        <w:rPr>
          <w:rFonts w:ascii="Lato" w:hAnsi="Lato"/>
        </w:rPr>
        <w:t>z późn. zm</w:t>
      </w:r>
      <w:r w:rsidR="00274BC6">
        <w:rPr>
          <w:rFonts w:ascii="Lato" w:hAnsi="Lato"/>
        </w:rPr>
        <w:t>.)</w:t>
      </w:r>
      <w:r w:rsidRPr="000A4399">
        <w:rPr>
          <w:rFonts w:ascii="Lato" w:hAnsi="Lato"/>
        </w:rPr>
        <w:t xml:space="preserve"> oraz § 23 ust.</w:t>
      </w:r>
      <w:r w:rsidR="0041693A" w:rsidRPr="000A4399">
        <w:rPr>
          <w:rFonts w:ascii="Lato" w:hAnsi="Lato"/>
        </w:rPr>
        <w:t xml:space="preserve"> </w:t>
      </w:r>
      <w:r w:rsidRPr="000A4399">
        <w:rPr>
          <w:rFonts w:ascii="Lato" w:hAnsi="Lato"/>
        </w:rPr>
        <w:t>1 Statutu Gminy Raszyn stanowiącego załącznik nr 1 do uchwały nr XVIII/180/16 Rady Gminy Raszyn z dnia 28 stycznia 2016 r. w sprawie uchwalenia Statutu Gminy Raszyn (Dz. Urz. Woj. Mazowieckiego z dnia 10 lutego 2016 r., poz. 1194 z późn. zm.), Rada Gminy Raszy</w:t>
      </w:r>
      <w:bookmarkStart w:id="0" w:name="_GoBack"/>
      <w:bookmarkEnd w:id="0"/>
      <w:r w:rsidRPr="000A4399">
        <w:rPr>
          <w:rFonts w:ascii="Lato" w:hAnsi="Lato"/>
        </w:rPr>
        <w:t>n uchwala, co następuje:</w:t>
      </w:r>
    </w:p>
    <w:p w14:paraId="369B2118" w14:textId="77777777" w:rsidR="009B734F" w:rsidRPr="000A4399" w:rsidRDefault="009B734F" w:rsidP="009B734F">
      <w:pPr>
        <w:jc w:val="both"/>
        <w:rPr>
          <w:rFonts w:ascii="Lato" w:hAnsi="Lato"/>
          <w:b/>
        </w:rPr>
      </w:pPr>
    </w:p>
    <w:p w14:paraId="78517446" w14:textId="77777777" w:rsidR="009806B7" w:rsidRPr="000A4399" w:rsidRDefault="009806B7" w:rsidP="0041693A">
      <w:pPr>
        <w:jc w:val="center"/>
        <w:rPr>
          <w:rFonts w:ascii="Lato" w:hAnsi="Lato"/>
          <w:b/>
        </w:rPr>
      </w:pPr>
      <w:r w:rsidRPr="000A4399">
        <w:rPr>
          <w:rFonts w:ascii="Lato" w:hAnsi="Lato"/>
          <w:b/>
        </w:rPr>
        <w:t>§ 1.</w:t>
      </w:r>
    </w:p>
    <w:p w14:paraId="67E6AA79" w14:textId="77777777" w:rsidR="009806B7" w:rsidRPr="000A4399" w:rsidRDefault="009806B7" w:rsidP="009B734F">
      <w:pPr>
        <w:jc w:val="both"/>
        <w:rPr>
          <w:rFonts w:ascii="Lato" w:hAnsi="Lato"/>
        </w:rPr>
      </w:pPr>
      <w:r w:rsidRPr="000A4399">
        <w:rPr>
          <w:rFonts w:ascii="Lato" w:hAnsi="Lato"/>
        </w:rPr>
        <w:t xml:space="preserve">Wyraża się zgodę na założenie spółdzielni energetycznej na obszarze gminy Raszyn, z </w:t>
      </w:r>
      <w:r w:rsidR="00EE283D" w:rsidRPr="000A4399">
        <w:rPr>
          <w:rFonts w:ascii="Lato" w:hAnsi="Lato"/>
        </w:rPr>
        <w:t xml:space="preserve">udziałem gminnych osób prawnych. </w:t>
      </w:r>
    </w:p>
    <w:p w14:paraId="1726C657" w14:textId="77777777" w:rsidR="009806B7" w:rsidRDefault="009806B7" w:rsidP="0041693A">
      <w:pPr>
        <w:jc w:val="center"/>
        <w:rPr>
          <w:rFonts w:ascii="Lato" w:hAnsi="Lato"/>
          <w:b/>
        </w:rPr>
      </w:pPr>
      <w:r w:rsidRPr="000A4399">
        <w:rPr>
          <w:rFonts w:ascii="Lato" w:hAnsi="Lato"/>
          <w:b/>
        </w:rPr>
        <w:t>§ 2.</w:t>
      </w:r>
    </w:p>
    <w:p w14:paraId="4593BE0A" w14:textId="77777777" w:rsidR="009B734F" w:rsidRDefault="009B734F" w:rsidP="009B734F">
      <w:pPr>
        <w:jc w:val="both"/>
        <w:rPr>
          <w:rFonts w:ascii="Lato" w:hAnsi="Lato"/>
        </w:rPr>
      </w:pPr>
      <w:r w:rsidRPr="00FC51ED">
        <w:rPr>
          <w:rFonts w:ascii="Lato" w:hAnsi="Lato"/>
        </w:rPr>
        <w:t>Upoważnia się Wójta Gminy Raszyn do dokonania wszelkich czynności związanych z utworzeniem spółdzielni energetycznej.</w:t>
      </w:r>
    </w:p>
    <w:p w14:paraId="4FEE5595" w14:textId="77777777" w:rsidR="009B734F" w:rsidRPr="00FC51ED" w:rsidRDefault="009B734F" w:rsidP="009B734F">
      <w:pPr>
        <w:jc w:val="center"/>
        <w:rPr>
          <w:rFonts w:ascii="Lato" w:hAnsi="Lato"/>
        </w:rPr>
      </w:pPr>
      <w:r w:rsidRPr="000A4399">
        <w:rPr>
          <w:rFonts w:ascii="Lato" w:hAnsi="Lato"/>
          <w:b/>
        </w:rPr>
        <w:t>§ 3.</w:t>
      </w:r>
    </w:p>
    <w:p w14:paraId="055607B4" w14:textId="77777777" w:rsidR="009806B7" w:rsidRPr="000A4399" w:rsidRDefault="009806B7" w:rsidP="009806B7">
      <w:pPr>
        <w:rPr>
          <w:rFonts w:ascii="Lato" w:hAnsi="Lato"/>
        </w:rPr>
      </w:pPr>
      <w:r w:rsidRPr="000A4399">
        <w:rPr>
          <w:rFonts w:ascii="Lato" w:hAnsi="Lato"/>
        </w:rPr>
        <w:t>Uzasadnienie stanowi załącznik do niniejszej uchwały.</w:t>
      </w:r>
    </w:p>
    <w:p w14:paraId="50723E4F" w14:textId="272A957D" w:rsidR="009806B7" w:rsidRPr="000A4399" w:rsidRDefault="009B734F" w:rsidP="0041693A">
      <w:pPr>
        <w:jc w:val="center"/>
        <w:rPr>
          <w:rFonts w:ascii="Lato" w:hAnsi="Lato"/>
          <w:b/>
        </w:rPr>
      </w:pPr>
      <w:r w:rsidRPr="000A4399">
        <w:rPr>
          <w:rFonts w:ascii="Lato" w:hAnsi="Lato"/>
          <w:b/>
        </w:rPr>
        <w:t>§ 4.</w:t>
      </w:r>
    </w:p>
    <w:p w14:paraId="49CD4633" w14:textId="77777777" w:rsidR="009806B7" w:rsidRPr="000A4399" w:rsidRDefault="009806B7" w:rsidP="009806B7">
      <w:pPr>
        <w:rPr>
          <w:rFonts w:ascii="Lato" w:hAnsi="Lato"/>
        </w:rPr>
      </w:pPr>
      <w:r w:rsidRPr="000A4399">
        <w:rPr>
          <w:rFonts w:ascii="Lato" w:hAnsi="Lato"/>
        </w:rPr>
        <w:t>Wykonanie uchwały oraz złożenie sprawozdania po jej wykonaniu powierza się Wójtowi Gminy Raszyn.</w:t>
      </w:r>
    </w:p>
    <w:p w14:paraId="630AE2C6" w14:textId="77777777" w:rsidR="009B734F" w:rsidRPr="000A4399" w:rsidRDefault="009B734F" w:rsidP="0041693A">
      <w:pPr>
        <w:jc w:val="center"/>
        <w:rPr>
          <w:rFonts w:ascii="Lato" w:hAnsi="Lato"/>
          <w:b/>
        </w:rPr>
      </w:pPr>
      <w:r>
        <w:rPr>
          <w:rFonts w:ascii="Lato" w:hAnsi="Lato"/>
          <w:b/>
        </w:rPr>
        <w:t>§5</w:t>
      </w:r>
    </w:p>
    <w:p w14:paraId="33AAB460" w14:textId="27B5B461" w:rsidR="009806B7" w:rsidRDefault="009806B7" w:rsidP="009806B7">
      <w:pPr>
        <w:rPr>
          <w:rFonts w:ascii="Lato" w:hAnsi="Lato"/>
        </w:rPr>
      </w:pPr>
      <w:r w:rsidRPr="000A4399">
        <w:rPr>
          <w:rFonts w:ascii="Lato" w:hAnsi="Lato"/>
        </w:rPr>
        <w:t>Uchwała wchodzi w życie z dniem podjęcia.</w:t>
      </w:r>
    </w:p>
    <w:p w14:paraId="00D5AA29" w14:textId="1FED8DDC" w:rsidR="006315AE" w:rsidRDefault="006315AE" w:rsidP="009806B7">
      <w:pPr>
        <w:rPr>
          <w:rFonts w:ascii="Lato" w:hAnsi="Lato"/>
        </w:rPr>
      </w:pPr>
    </w:p>
    <w:p w14:paraId="7767F5C7" w14:textId="6A4CDC39" w:rsidR="006315AE" w:rsidRDefault="006315AE" w:rsidP="009806B7">
      <w:pPr>
        <w:rPr>
          <w:rFonts w:ascii="Lato" w:hAnsi="Lato"/>
        </w:rPr>
      </w:pPr>
    </w:p>
    <w:p w14:paraId="21A961C8" w14:textId="77777777" w:rsidR="006315AE" w:rsidRPr="000A4399" w:rsidRDefault="006315AE" w:rsidP="009806B7">
      <w:pPr>
        <w:rPr>
          <w:rFonts w:ascii="Lato" w:hAnsi="Lato"/>
        </w:rPr>
      </w:pPr>
    </w:p>
    <w:p w14:paraId="66D05C00" w14:textId="77777777" w:rsidR="000A4399" w:rsidRPr="000A4399" w:rsidRDefault="000A4399" w:rsidP="00FC51ED">
      <w:pPr>
        <w:jc w:val="center"/>
        <w:rPr>
          <w:rFonts w:ascii="Lato" w:hAnsi="Lato"/>
        </w:rPr>
      </w:pPr>
      <w:r w:rsidRPr="000A4399">
        <w:rPr>
          <w:rFonts w:ascii="Lato" w:hAnsi="Lato"/>
        </w:rPr>
        <w:t>UZASADNIENIE</w:t>
      </w:r>
    </w:p>
    <w:p w14:paraId="553CA6BC" w14:textId="3A9F8D8E" w:rsidR="00FB4323" w:rsidRPr="00F25DF6" w:rsidRDefault="00FB4323" w:rsidP="00516066">
      <w:pPr>
        <w:ind w:left="-284" w:right="5"/>
        <w:jc w:val="both"/>
        <w:rPr>
          <w:rFonts w:ascii="Lato" w:hAnsi="Lato"/>
        </w:rPr>
      </w:pPr>
      <w:r w:rsidRPr="00FB4323">
        <w:rPr>
          <w:rFonts w:ascii="Lato" w:hAnsi="Lato"/>
        </w:rPr>
        <w:t>Nadrzędnym celem spółdzielni energetycznej jest zapewnienie długoterminowego dostępu do energii elektrycznej wytwarzanej z własnych odnawialnych źródeł energii</w:t>
      </w:r>
      <w:r w:rsidR="006315AE">
        <w:rPr>
          <w:rFonts w:ascii="Lato" w:hAnsi="Lato"/>
        </w:rPr>
        <w:t>. C</w:t>
      </w:r>
      <w:r w:rsidRPr="00FB4323">
        <w:rPr>
          <w:rFonts w:ascii="Lato" w:hAnsi="Lato"/>
        </w:rPr>
        <w:t xml:space="preserve">złonkowie spółdzielni mogą wspólnie konsumować wytworzoną we własnych </w:t>
      </w:r>
      <w:r w:rsidR="00516066">
        <w:rPr>
          <w:rFonts w:ascii="Lato" w:hAnsi="Lato"/>
        </w:rPr>
        <w:t>źródłach odnawialnych</w:t>
      </w:r>
      <w:r w:rsidRPr="00FB4323">
        <w:rPr>
          <w:rFonts w:ascii="Lato" w:hAnsi="Lato"/>
        </w:rPr>
        <w:t xml:space="preserve"> energię i rozliczać się za nią według zasad ustalonych w </w:t>
      </w:r>
      <w:r w:rsidRPr="00F25DF6">
        <w:rPr>
          <w:rFonts w:ascii="Lato" w:hAnsi="Lato"/>
        </w:rPr>
        <w:t>statucie</w:t>
      </w:r>
      <w:r w:rsidR="00F25DF6">
        <w:rPr>
          <w:rFonts w:ascii="Lato" w:hAnsi="Lato"/>
        </w:rPr>
        <w:t>.</w:t>
      </w:r>
    </w:p>
    <w:p w14:paraId="1F317B8F" w14:textId="047D7CC3" w:rsidR="00FB4323" w:rsidRPr="00FB4323" w:rsidRDefault="00FB4323" w:rsidP="00516066">
      <w:pPr>
        <w:ind w:left="-284" w:right="5"/>
        <w:jc w:val="both"/>
        <w:rPr>
          <w:rFonts w:ascii="Lato" w:hAnsi="Lato"/>
        </w:rPr>
      </w:pPr>
      <w:r w:rsidRPr="00FB4323">
        <w:rPr>
          <w:rFonts w:ascii="Lato" w:hAnsi="Lato"/>
        </w:rPr>
        <w:t xml:space="preserve">Spółdzielnie energetyczne mogą działać w modelu zbliżonym do dawnego systemu net </w:t>
      </w:r>
      <w:proofErr w:type="spellStart"/>
      <w:r w:rsidRPr="00FB4323">
        <w:rPr>
          <w:rFonts w:ascii="Lato" w:hAnsi="Lato"/>
        </w:rPr>
        <w:t>meteringu</w:t>
      </w:r>
      <w:proofErr w:type="spellEnd"/>
      <w:r w:rsidRPr="00FB4323">
        <w:rPr>
          <w:rFonts w:ascii="Lato" w:hAnsi="Lato"/>
        </w:rPr>
        <w:t>, w</w:t>
      </w:r>
      <w:r w:rsidR="00516066">
        <w:rPr>
          <w:rFonts w:ascii="Lato" w:hAnsi="Lato"/>
        </w:rPr>
        <w:t> </w:t>
      </w:r>
      <w:r w:rsidRPr="00FB4323">
        <w:rPr>
          <w:rFonts w:ascii="Lato" w:hAnsi="Lato"/>
        </w:rPr>
        <w:t>którym sieć elektroenergetyczna pełni rolę magazynu energii. W takim przypadku nadwyżki energii elektrycznej wprowadzonej do sieci przez spółdzielnię, niewykorzystanej przez jej członków w danym momencie, mogą być później odebrane z sieci w proporcji 1:0,6. Oznacza to, że za każdą 1 MWh energii wprowadzonej do sieci spółdzielnia może odebrać 0,6 MWh. Takie rozwiązanie umożliwia efektywne wykorzystanie wyprodukowanej energii bez konieczności budowy kosztownych magazynów energii.</w:t>
      </w:r>
    </w:p>
    <w:p w14:paraId="54285F37" w14:textId="1A34C343" w:rsidR="00FB4323" w:rsidRDefault="00FB4323" w:rsidP="00516066">
      <w:pPr>
        <w:ind w:left="-284" w:right="5"/>
        <w:jc w:val="both"/>
        <w:rPr>
          <w:rFonts w:ascii="Lato" w:hAnsi="Lato"/>
        </w:rPr>
      </w:pPr>
      <w:r w:rsidRPr="00FB4323">
        <w:rPr>
          <w:rFonts w:ascii="Lato" w:hAnsi="Lato"/>
        </w:rPr>
        <w:t>Spółdzielnia energetyczna może działać na obszarze maksymalnie trzech sąsiadujących gmin, co pozwala na elastyczne dostosowanie modelu działania do lokalnych potrzeb oraz potencjału odnawialnych źródeł energii. Członkowie spółdzielni mogą znajdować się w różnych lokalizacjach, a</w:t>
      </w:r>
      <w:r w:rsidR="00516066">
        <w:rPr>
          <w:rFonts w:ascii="Lato" w:hAnsi="Lato"/>
        </w:rPr>
        <w:t> </w:t>
      </w:r>
      <w:r w:rsidRPr="00FB4323">
        <w:rPr>
          <w:rFonts w:ascii="Lato" w:hAnsi="Lato"/>
        </w:rPr>
        <w:t>energia jest przesyłana za pośrednictwem publicznej sieci elektroenergetycznej, co eliminuje konieczność budowy własnych połączeń przesyłowych.</w:t>
      </w:r>
    </w:p>
    <w:p w14:paraId="415F2306" w14:textId="5F2A08AA" w:rsidR="00F05641" w:rsidRPr="00F05641" w:rsidRDefault="00FC51ED" w:rsidP="00F05641">
      <w:pPr>
        <w:ind w:left="-284" w:right="5"/>
        <w:jc w:val="both"/>
        <w:rPr>
          <w:rFonts w:ascii="Lato" w:hAnsi="Lato"/>
          <w:b/>
          <w:bCs/>
        </w:rPr>
      </w:pPr>
      <w:r w:rsidRPr="00FC51ED">
        <w:rPr>
          <w:rFonts w:ascii="Lato" w:hAnsi="Lato"/>
        </w:rPr>
        <w:t xml:space="preserve">Jednym z kluczowych </w:t>
      </w:r>
      <w:r w:rsidR="00C8765E">
        <w:rPr>
          <w:rFonts w:ascii="Lato" w:hAnsi="Lato"/>
        </w:rPr>
        <w:t xml:space="preserve">powodów chęci </w:t>
      </w:r>
      <w:r w:rsidRPr="00FC51ED">
        <w:rPr>
          <w:rFonts w:ascii="Lato" w:hAnsi="Lato"/>
        </w:rPr>
        <w:t xml:space="preserve">utworzenia spółdzielni energetycznej w Gminie Raszyn jest możliwość pozyskania dofinansowania na jej rozwój oraz infrastrukturę techniczną niezbędną do </w:t>
      </w:r>
      <w:r w:rsidR="00A62971">
        <w:rPr>
          <w:rFonts w:ascii="Lato" w:hAnsi="Lato"/>
        </w:rPr>
        <w:t xml:space="preserve">jej </w:t>
      </w:r>
      <w:r w:rsidRPr="00FC51ED">
        <w:rPr>
          <w:rFonts w:ascii="Lato" w:hAnsi="Lato"/>
        </w:rPr>
        <w:t xml:space="preserve">funkcjonowania. Władze Gminy planują ubiegać się o środki z </w:t>
      </w:r>
      <w:r w:rsidR="00C8765E">
        <w:rPr>
          <w:rFonts w:ascii="Lato" w:hAnsi="Lato"/>
        </w:rPr>
        <w:t xml:space="preserve">aktualnych i przyszłych </w:t>
      </w:r>
      <w:r w:rsidRPr="00FC51ED">
        <w:rPr>
          <w:rFonts w:ascii="Lato" w:hAnsi="Lato"/>
        </w:rPr>
        <w:t>programów</w:t>
      </w:r>
      <w:r w:rsidR="00CD0B6D">
        <w:rPr>
          <w:rFonts w:ascii="Lato" w:hAnsi="Lato"/>
        </w:rPr>
        <w:t xml:space="preserve"> </w:t>
      </w:r>
      <w:r w:rsidR="00CD0B6D" w:rsidRPr="00732E7B">
        <w:rPr>
          <w:rFonts w:ascii="Lato" w:hAnsi="Lato"/>
        </w:rPr>
        <w:t>wsparcia</w:t>
      </w:r>
      <w:r w:rsidR="00732E7B">
        <w:rPr>
          <w:rFonts w:ascii="Lato" w:hAnsi="Lato"/>
        </w:rPr>
        <w:t>.</w:t>
      </w:r>
      <w:r w:rsidRPr="00FC51ED">
        <w:rPr>
          <w:rFonts w:ascii="Lato" w:hAnsi="Lato"/>
        </w:rPr>
        <w:t xml:space="preserve"> </w:t>
      </w:r>
    </w:p>
    <w:p w14:paraId="5FF7B5AF" w14:textId="4C4C5B19" w:rsidR="00F25DF6" w:rsidRDefault="00594880" w:rsidP="00F25DF6">
      <w:pPr>
        <w:spacing w:after="106" w:line="249" w:lineRule="auto"/>
        <w:ind w:left="-284" w:right="5"/>
        <w:jc w:val="both"/>
        <w:rPr>
          <w:rFonts w:ascii="Lato" w:hAnsi="Lato"/>
        </w:rPr>
      </w:pPr>
      <w:r w:rsidRPr="00FC51ED">
        <w:rPr>
          <w:rFonts w:ascii="Lato" w:hAnsi="Lato"/>
        </w:rPr>
        <w:t xml:space="preserve">Dążenie do pozyskania dofinansowania pozwoli na szybszy rozwój spółdzielni energetycznej, zwiększenie liczby dostępnych instalacji odnawialnych źródeł energii oraz obniżenie kosztów ich eksploatacji. Uzyskane środki przyczynią się do zmniejszenia obciążeń finansowych dla Gminy </w:t>
      </w:r>
      <w:r w:rsidR="00F25DF6" w:rsidRPr="00FC51ED">
        <w:rPr>
          <w:rFonts w:ascii="Lato" w:hAnsi="Lato"/>
        </w:rPr>
        <w:t>Raszyn jednocześnie</w:t>
      </w:r>
      <w:r w:rsidRPr="00FC51ED">
        <w:rPr>
          <w:rFonts w:ascii="Lato" w:hAnsi="Lato"/>
        </w:rPr>
        <w:t xml:space="preserve"> wspierając realizację celów polityki klimatycznej i energetycznej na poziomie lokalnym i krajowym.</w:t>
      </w:r>
      <w:r w:rsidRPr="00C8765E">
        <w:rPr>
          <w:rFonts w:ascii="Times New Roman" w:eastAsia="Times New Roman" w:hAnsi="Times New Roman" w:cs="Times New Roman"/>
          <w:sz w:val="24"/>
          <w:szCs w:val="24"/>
          <w:lang w:eastAsia="pl-PL"/>
        </w:rPr>
        <w:t xml:space="preserve"> </w:t>
      </w:r>
      <w:r w:rsidRPr="00C8765E">
        <w:rPr>
          <w:rFonts w:ascii="Lato" w:hAnsi="Lato"/>
        </w:rPr>
        <w:t>Dodatkowo, odpowiednie wsparcie finansowe umożliwi wdrażanie nowoczesnych technologii związanych z optymalizacją produkcji i zużycia energii, co w dłuższej perspektywie przełoży się na większą efektywność ekonomiczną spółdzielni.</w:t>
      </w:r>
      <w:r w:rsidR="00732E7B">
        <w:rPr>
          <w:rFonts w:ascii="Lato" w:hAnsi="Lato"/>
        </w:rPr>
        <w:t xml:space="preserve"> U</w:t>
      </w:r>
      <w:r w:rsidR="00732E7B" w:rsidRPr="00732E7B">
        <w:rPr>
          <w:rFonts w:ascii="Lato" w:hAnsi="Lato"/>
        </w:rPr>
        <w:t xml:space="preserve">tworzenie spółdzielni energetycznej nie </w:t>
      </w:r>
      <w:r w:rsidR="00732E7B">
        <w:rPr>
          <w:rFonts w:ascii="Lato" w:hAnsi="Lato"/>
        </w:rPr>
        <w:t>wiąże się z</w:t>
      </w:r>
      <w:r w:rsidR="00732E7B" w:rsidRPr="00732E7B">
        <w:rPr>
          <w:rFonts w:ascii="Lato" w:hAnsi="Lato"/>
        </w:rPr>
        <w:t xml:space="preserve"> dodatkowy</w:t>
      </w:r>
      <w:r w:rsidR="00732E7B">
        <w:rPr>
          <w:rFonts w:ascii="Lato" w:hAnsi="Lato"/>
        </w:rPr>
        <w:t>mi</w:t>
      </w:r>
      <w:r w:rsidR="00732E7B" w:rsidRPr="00732E7B">
        <w:rPr>
          <w:rFonts w:ascii="Lato" w:hAnsi="Lato"/>
        </w:rPr>
        <w:t xml:space="preserve"> koszt</w:t>
      </w:r>
      <w:r w:rsidR="00732E7B">
        <w:rPr>
          <w:rFonts w:ascii="Lato" w:hAnsi="Lato"/>
        </w:rPr>
        <w:t>ami dla Gminy.</w:t>
      </w:r>
    </w:p>
    <w:p w14:paraId="0E8B24F8" w14:textId="77777777" w:rsidR="00F25DF6" w:rsidRDefault="00F25DF6" w:rsidP="00F25DF6">
      <w:pPr>
        <w:spacing w:after="106" w:line="249" w:lineRule="auto"/>
        <w:ind w:left="-284" w:right="5"/>
        <w:jc w:val="both"/>
        <w:rPr>
          <w:rFonts w:ascii="Lato" w:eastAsia="Times New Roman" w:hAnsi="Lato" w:cs="Times New Roman"/>
        </w:rPr>
      </w:pPr>
    </w:p>
    <w:p w14:paraId="443AB269" w14:textId="16066631" w:rsidR="00594880" w:rsidRDefault="00594880" w:rsidP="00F25DF6">
      <w:pPr>
        <w:spacing w:after="106" w:line="249" w:lineRule="auto"/>
        <w:ind w:left="-284" w:right="5"/>
        <w:jc w:val="both"/>
        <w:rPr>
          <w:rFonts w:ascii="Lato" w:hAnsi="Lato"/>
        </w:rPr>
      </w:pPr>
      <w:r w:rsidRPr="000A4399">
        <w:rPr>
          <w:rFonts w:ascii="Lato" w:eastAsia="Times New Roman" w:hAnsi="Lato" w:cs="Times New Roman"/>
        </w:rPr>
        <w:t>Mając</w:t>
      </w:r>
      <w:r w:rsidRPr="000A4399">
        <w:rPr>
          <w:rFonts w:ascii="Lato" w:hAnsi="Lato"/>
        </w:rPr>
        <w:t xml:space="preserve"> na uwadze </w:t>
      </w:r>
      <w:r w:rsidRPr="000A4399">
        <w:rPr>
          <w:rFonts w:ascii="Lato" w:eastAsia="Times New Roman" w:hAnsi="Lato" w:cs="Times New Roman"/>
        </w:rPr>
        <w:t>powyższe,</w:t>
      </w:r>
      <w:r w:rsidRPr="000A4399">
        <w:rPr>
          <w:rFonts w:ascii="Lato" w:hAnsi="Lato"/>
        </w:rPr>
        <w:t xml:space="preserve"> </w:t>
      </w:r>
      <w:r w:rsidRPr="000A4399">
        <w:rPr>
          <w:rFonts w:ascii="Lato" w:eastAsia="Times New Roman" w:hAnsi="Lato" w:cs="Times New Roman"/>
        </w:rPr>
        <w:t>podjęcie</w:t>
      </w:r>
      <w:r w:rsidRPr="000A4399">
        <w:rPr>
          <w:rFonts w:ascii="Lato" w:hAnsi="Lato"/>
        </w:rPr>
        <w:t xml:space="preserve"> </w:t>
      </w:r>
      <w:r w:rsidRPr="000A4399">
        <w:rPr>
          <w:rFonts w:ascii="Lato" w:eastAsia="Times New Roman" w:hAnsi="Lato" w:cs="Times New Roman"/>
        </w:rPr>
        <w:t>uchwały</w:t>
      </w:r>
      <w:r w:rsidRPr="000A4399">
        <w:rPr>
          <w:rFonts w:ascii="Lato" w:hAnsi="Lato"/>
        </w:rPr>
        <w:t xml:space="preserve"> jest w </w:t>
      </w:r>
      <w:r w:rsidRPr="000A4399">
        <w:rPr>
          <w:rFonts w:ascii="Lato" w:eastAsia="Times New Roman" w:hAnsi="Lato" w:cs="Times New Roman"/>
        </w:rPr>
        <w:t>pełni</w:t>
      </w:r>
      <w:r w:rsidRPr="000A4399">
        <w:rPr>
          <w:rFonts w:ascii="Lato" w:hAnsi="Lato"/>
        </w:rPr>
        <w:t xml:space="preserve"> uzasadnione. </w:t>
      </w:r>
    </w:p>
    <w:p w14:paraId="1ADB3858" w14:textId="77777777" w:rsidR="00594880" w:rsidRDefault="00594880" w:rsidP="00594880">
      <w:pPr>
        <w:spacing w:after="0" w:line="259" w:lineRule="auto"/>
        <w:jc w:val="both"/>
        <w:rPr>
          <w:rFonts w:ascii="Lato" w:hAnsi="Lato"/>
        </w:rPr>
      </w:pPr>
    </w:p>
    <w:p w14:paraId="29184FCF" w14:textId="77777777" w:rsidR="008447CC" w:rsidRDefault="008447CC" w:rsidP="00F05641">
      <w:pPr>
        <w:ind w:left="-284" w:right="5"/>
        <w:jc w:val="both"/>
        <w:rPr>
          <w:rFonts w:ascii="Lato" w:hAnsi="Lato"/>
        </w:rPr>
      </w:pPr>
    </w:p>
    <w:p w14:paraId="21A17C6A" w14:textId="77777777" w:rsidR="008447CC" w:rsidRDefault="008447CC" w:rsidP="00F05641">
      <w:pPr>
        <w:ind w:left="-284" w:right="5"/>
        <w:jc w:val="both"/>
        <w:rPr>
          <w:rFonts w:ascii="Lato" w:hAnsi="Lato"/>
        </w:rPr>
      </w:pPr>
    </w:p>
    <w:p w14:paraId="59D7B1E3" w14:textId="77777777" w:rsidR="008447CC" w:rsidRDefault="008447CC" w:rsidP="00F05641">
      <w:pPr>
        <w:ind w:left="-284" w:right="5"/>
        <w:jc w:val="both"/>
        <w:rPr>
          <w:rFonts w:ascii="Lato" w:hAnsi="Lato"/>
        </w:rPr>
      </w:pPr>
    </w:p>
    <w:p w14:paraId="68D20EDA" w14:textId="2787114D" w:rsidR="000A4399" w:rsidRPr="000A4399" w:rsidRDefault="000A4399" w:rsidP="00FC51ED">
      <w:pPr>
        <w:spacing w:after="0" w:line="259" w:lineRule="auto"/>
        <w:jc w:val="both"/>
        <w:rPr>
          <w:rFonts w:ascii="Lato" w:hAnsi="Lato"/>
        </w:rPr>
      </w:pPr>
    </w:p>
    <w:p w14:paraId="130AF23E" w14:textId="77777777" w:rsidR="00BA5A6A" w:rsidRDefault="00BA5A6A" w:rsidP="00516066">
      <w:pPr>
        <w:spacing w:after="0" w:line="259" w:lineRule="auto"/>
        <w:jc w:val="both"/>
        <w:rPr>
          <w:rFonts w:ascii="Lato" w:hAnsi="Lato"/>
        </w:rPr>
      </w:pPr>
    </w:p>
    <w:p w14:paraId="25FBE860" w14:textId="6FE8338E" w:rsidR="009A3C16" w:rsidRPr="000A4399" w:rsidRDefault="009A3C16" w:rsidP="00516066">
      <w:pPr>
        <w:spacing w:after="0" w:line="259" w:lineRule="auto"/>
        <w:jc w:val="both"/>
        <w:rPr>
          <w:rFonts w:ascii="Lato" w:hAnsi="Lato"/>
        </w:rPr>
      </w:pPr>
    </w:p>
    <w:sectPr w:rsidR="009A3C16" w:rsidRPr="000A439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ato">
    <w:panose1 w:val="020F0502020204030203"/>
    <w:charset w:val="EE"/>
    <w:family w:val="swiss"/>
    <w:pitch w:val="variable"/>
    <w:sig w:usb0="800000AF" w:usb1="4000604A" w:usb2="00000000" w:usb3="00000000" w:csb0="0000009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C5185"/>
    <w:multiLevelType w:val="hybridMultilevel"/>
    <w:tmpl w:val="40F09EF0"/>
    <w:lvl w:ilvl="0" w:tplc="D3FC239E">
      <w:start w:val="1"/>
      <w:numFmt w:val="bullet"/>
      <w:lvlText w:val="-"/>
      <w:lvlJc w:val="left"/>
      <w:pPr>
        <w:ind w:left="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9007E6">
      <w:start w:val="1"/>
      <w:numFmt w:val="bullet"/>
      <w:lvlText w:val="o"/>
      <w:lvlJc w:val="left"/>
      <w:pPr>
        <w:ind w:left="1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CEDE4A">
      <w:start w:val="1"/>
      <w:numFmt w:val="bullet"/>
      <w:lvlText w:val="▪"/>
      <w:lvlJc w:val="left"/>
      <w:pPr>
        <w:ind w:left="2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7B4B858">
      <w:start w:val="1"/>
      <w:numFmt w:val="bullet"/>
      <w:lvlText w:val="•"/>
      <w:lvlJc w:val="left"/>
      <w:pPr>
        <w:ind w:left="2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CE419C">
      <w:start w:val="1"/>
      <w:numFmt w:val="bullet"/>
      <w:lvlText w:val="o"/>
      <w:lvlJc w:val="left"/>
      <w:pPr>
        <w:ind w:left="3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6CF7A0">
      <w:start w:val="1"/>
      <w:numFmt w:val="bullet"/>
      <w:lvlText w:val="▪"/>
      <w:lvlJc w:val="left"/>
      <w:pPr>
        <w:ind w:left="4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26DFE0">
      <w:start w:val="1"/>
      <w:numFmt w:val="bullet"/>
      <w:lvlText w:val="•"/>
      <w:lvlJc w:val="left"/>
      <w:pPr>
        <w:ind w:left="5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8CA10C">
      <w:start w:val="1"/>
      <w:numFmt w:val="bullet"/>
      <w:lvlText w:val="o"/>
      <w:lvlJc w:val="left"/>
      <w:pPr>
        <w:ind w:left="5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FC9EE2">
      <w:start w:val="1"/>
      <w:numFmt w:val="bullet"/>
      <w:lvlText w:val="▪"/>
      <w:lvlJc w:val="left"/>
      <w:pPr>
        <w:ind w:left="6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33076C3"/>
    <w:multiLevelType w:val="hybridMultilevel"/>
    <w:tmpl w:val="C7FEE69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 w15:restartNumberingAfterBreak="0">
    <w:nsid w:val="4C5B007D"/>
    <w:multiLevelType w:val="multilevel"/>
    <w:tmpl w:val="C3169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DB6F3C"/>
    <w:multiLevelType w:val="hybridMultilevel"/>
    <w:tmpl w:val="4A981BF6"/>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4" w15:restartNumberingAfterBreak="0">
    <w:nsid w:val="6C4B36A0"/>
    <w:multiLevelType w:val="hybridMultilevel"/>
    <w:tmpl w:val="C9229BEA"/>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6B7"/>
    <w:rsid w:val="00032ADE"/>
    <w:rsid w:val="0003520E"/>
    <w:rsid w:val="0004669C"/>
    <w:rsid w:val="00063B56"/>
    <w:rsid w:val="000A4399"/>
    <w:rsid w:val="000E2304"/>
    <w:rsid w:val="00171F81"/>
    <w:rsid w:val="001F64CB"/>
    <w:rsid w:val="00233F4E"/>
    <w:rsid w:val="00274BC6"/>
    <w:rsid w:val="00287DBC"/>
    <w:rsid w:val="00401FC6"/>
    <w:rsid w:val="0041693A"/>
    <w:rsid w:val="00457014"/>
    <w:rsid w:val="00516066"/>
    <w:rsid w:val="00594880"/>
    <w:rsid w:val="006315AE"/>
    <w:rsid w:val="006512A1"/>
    <w:rsid w:val="006520F3"/>
    <w:rsid w:val="00684D6D"/>
    <w:rsid w:val="00732E7B"/>
    <w:rsid w:val="00743F69"/>
    <w:rsid w:val="007C124F"/>
    <w:rsid w:val="008326D2"/>
    <w:rsid w:val="008447CC"/>
    <w:rsid w:val="00933788"/>
    <w:rsid w:val="009732C4"/>
    <w:rsid w:val="009806B7"/>
    <w:rsid w:val="009A3C16"/>
    <w:rsid w:val="009B734F"/>
    <w:rsid w:val="00A12F77"/>
    <w:rsid w:val="00A62971"/>
    <w:rsid w:val="00A803EE"/>
    <w:rsid w:val="00AA5B2B"/>
    <w:rsid w:val="00B73FF0"/>
    <w:rsid w:val="00BA2D90"/>
    <w:rsid w:val="00BA5A6A"/>
    <w:rsid w:val="00C0733A"/>
    <w:rsid w:val="00C307D6"/>
    <w:rsid w:val="00C55A40"/>
    <w:rsid w:val="00C8591D"/>
    <w:rsid w:val="00C8765E"/>
    <w:rsid w:val="00CD0B6D"/>
    <w:rsid w:val="00CF4328"/>
    <w:rsid w:val="00D11799"/>
    <w:rsid w:val="00D25C15"/>
    <w:rsid w:val="00D369B0"/>
    <w:rsid w:val="00D640EE"/>
    <w:rsid w:val="00DA4865"/>
    <w:rsid w:val="00DB6358"/>
    <w:rsid w:val="00E12B48"/>
    <w:rsid w:val="00E176D2"/>
    <w:rsid w:val="00E668AC"/>
    <w:rsid w:val="00E901DD"/>
    <w:rsid w:val="00E94D83"/>
    <w:rsid w:val="00EE283D"/>
    <w:rsid w:val="00F05641"/>
    <w:rsid w:val="00F25DF6"/>
    <w:rsid w:val="00F74106"/>
    <w:rsid w:val="00FB4323"/>
    <w:rsid w:val="00FC5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549E"/>
  <w15:docId w15:val="{99C82100-69CC-4107-BD89-98C7A4728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val="pl-PL"/>
    </w:rPr>
  </w:style>
  <w:style w:type="paragraph" w:styleId="Nagwek3">
    <w:name w:val="heading 3"/>
    <w:basedOn w:val="Normalny"/>
    <w:next w:val="Normalny"/>
    <w:link w:val="Nagwek3Znak"/>
    <w:uiPriority w:val="9"/>
    <w:semiHidden/>
    <w:unhideWhenUsed/>
    <w:qFormat/>
    <w:rsid w:val="00287DB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A5B2B"/>
    <w:pPr>
      <w:ind w:left="720"/>
      <w:contextualSpacing/>
    </w:pPr>
  </w:style>
  <w:style w:type="paragraph" w:styleId="Tekstdymka">
    <w:name w:val="Balloon Text"/>
    <w:basedOn w:val="Normalny"/>
    <w:link w:val="TekstdymkaZnak"/>
    <w:uiPriority w:val="99"/>
    <w:semiHidden/>
    <w:unhideWhenUsed/>
    <w:rsid w:val="00C307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07D6"/>
    <w:rPr>
      <w:rFonts w:ascii="Segoe UI" w:hAnsi="Segoe UI" w:cs="Segoe UI"/>
      <w:sz w:val="18"/>
      <w:szCs w:val="18"/>
      <w:lang w:val="pl-PL"/>
    </w:rPr>
  </w:style>
  <w:style w:type="paragraph" w:styleId="Poprawka">
    <w:name w:val="Revision"/>
    <w:hidden/>
    <w:uiPriority w:val="99"/>
    <w:semiHidden/>
    <w:rsid w:val="00FC51ED"/>
    <w:pPr>
      <w:spacing w:after="0" w:line="240" w:lineRule="auto"/>
    </w:pPr>
    <w:rPr>
      <w:lang w:val="pl-PL"/>
    </w:rPr>
  </w:style>
  <w:style w:type="character" w:customStyle="1" w:styleId="Nagwek3Znak">
    <w:name w:val="Nagłówek 3 Znak"/>
    <w:basedOn w:val="Domylnaczcionkaakapitu"/>
    <w:link w:val="Nagwek3"/>
    <w:uiPriority w:val="9"/>
    <w:semiHidden/>
    <w:rsid w:val="00287DBC"/>
    <w:rPr>
      <w:rFonts w:asciiTheme="majorHAnsi" w:eastAsiaTheme="majorEastAsia" w:hAnsiTheme="majorHAnsi" w:cstheme="majorBidi"/>
      <w:color w:val="243F60" w:themeColor="accent1" w:themeShade="7F"/>
      <w:sz w:val="24"/>
      <w:szCs w:val="24"/>
      <w:lang w:val="pl-PL"/>
    </w:rPr>
  </w:style>
  <w:style w:type="paragraph" w:styleId="NormalnyWeb">
    <w:name w:val="Normal (Web)"/>
    <w:basedOn w:val="Normalny"/>
    <w:uiPriority w:val="99"/>
    <w:semiHidden/>
    <w:unhideWhenUsed/>
    <w:rsid w:val="00C8765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95880">
      <w:bodyDiv w:val="1"/>
      <w:marLeft w:val="0"/>
      <w:marRight w:val="0"/>
      <w:marTop w:val="0"/>
      <w:marBottom w:val="0"/>
      <w:divBdr>
        <w:top w:val="none" w:sz="0" w:space="0" w:color="auto"/>
        <w:left w:val="none" w:sz="0" w:space="0" w:color="auto"/>
        <w:bottom w:val="none" w:sz="0" w:space="0" w:color="auto"/>
        <w:right w:val="none" w:sz="0" w:space="0" w:color="auto"/>
      </w:divBdr>
    </w:div>
    <w:div w:id="105008985">
      <w:bodyDiv w:val="1"/>
      <w:marLeft w:val="0"/>
      <w:marRight w:val="0"/>
      <w:marTop w:val="0"/>
      <w:marBottom w:val="0"/>
      <w:divBdr>
        <w:top w:val="none" w:sz="0" w:space="0" w:color="auto"/>
        <w:left w:val="none" w:sz="0" w:space="0" w:color="auto"/>
        <w:bottom w:val="none" w:sz="0" w:space="0" w:color="auto"/>
        <w:right w:val="none" w:sz="0" w:space="0" w:color="auto"/>
      </w:divBdr>
    </w:div>
    <w:div w:id="110629726">
      <w:bodyDiv w:val="1"/>
      <w:marLeft w:val="0"/>
      <w:marRight w:val="0"/>
      <w:marTop w:val="0"/>
      <w:marBottom w:val="0"/>
      <w:divBdr>
        <w:top w:val="none" w:sz="0" w:space="0" w:color="auto"/>
        <w:left w:val="none" w:sz="0" w:space="0" w:color="auto"/>
        <w:bottom w:val="none" w:sz="0" w:space="0" w:color="auto"/>
        <w:right w:val="none" w:sz="0" w:space="0" w:color="auto"/>
      </w:divBdr>
    </w:div>
    <w:div w:id="338047976">
      <w:bodyDiv w:val="1"/>
      <w:marLeft w:val="0"/>
      <w:marRight w:val="0"/>
      <w:marTop w:val="0"/>
      <w:marBottom w:val="0"/>
      <w:divBdr>
        <w:top w:val="none" w:sz="0" w:space="0" w:color="auto"/>
        <w:left w:val="none" w:sz="0" w:space="0" w:color="auto"/>
        <w:bottom w:val="none" w:sz="0" w:space="0" w:color="auto"/>
        <w:right w:val="none" w:sz="0" w:space="0" w:color="auto"/>
      </w:divBdr>
    </w:div>
    <w:div w:id="824712010">
      <w:bodyDiv w:val="1"/>
      <w:marLeft w:val="0"/>
      <w:marRight w:val="0"/>
      <w:marTop w:val="0"/>
      <w:marBottom w:val="0"/>
      <w:divBdr>
        <w:top w:val="none" w:sz="0" w:space="0" w:color="auto"/>
        <w:left w:val="none" w:sz="0" w:space="0" w:color="auto"/>
        <w:bottom w:val="none" w:sz="0" w:space="0" w:color="auto"/>
        <w:right w:val="none" w:sz="0" w:space="0" w:color="auto"/>
      </w:divBdr>
    </w:div>
    <w:div w:id="1324119335">
      <w:bodyDiv w:val="1"/>
      <w:marLeft w:val="0"/>
      <w:marRight w:val="0"/>
      <w:marTop w:val="0"/>
      <w:marBottom w:val="0"/>
      <w:divBdr>
        <w:top w:val="none" w:sz="0" w:space="0" w:color="auto"/>
        <w:left w:val="none" w:sz="0" w:space="0" w:color="auto"/>
        <w:bottom w:val="none" w:sz="0" w:space="0" w:color="auto"/>
        <w:right w:val="none" w:sz="0" w:space="0" w:color="auto"/>
      </w:divBdr>
    </w:div>
    <w:div w:id="1452555878">
      <w:bodyDiv w:val="1"/>
      <w:marLeft w:val="0"/>
      <w:marRight w:val="0"/>
      <w:marTop w:val="0"/>
      <w:marBottom w:val="0"/>
      <w:divBdr>
        <w:top w:val="none" w:sz="0" w:space="0" w:color="auto"/>
        <w:left w:val="none" w:sz="0" w:space="0" w:color="auto"/>
        <w:bottom w:val="none" w:sz="0" w:space="0" w:color="auto"/>
        <w:right w:val="none" w:sz="0" w:space="0" w:color="auto"/>
      </w:divBdr>
    </w:div>
    <w:div w:id="1567229952">
      <w:bodyDiv w:val="1"/>
      <w:marLeft w:val="0"/>
      <w:marRight w:val="0"/>
      <w:marTop w:val="0"/>
      <w:marBottom w:val="0"/>
      <w:divBdr>
        <w:top w:val="none" w:sz="0" w:space="0" w:color="auto"/>
        <w:left w:val="none" w:sz="0" w:space="0" w:color="auto"/>
        <w:bottom w:val="none" w:sz="0" w:space="0" w:color="auto"/>
        <w:right w:val="none" w:sz="0" w:space="0" w:color="auto"/>
      </w:divBdr>
    </w:div>
    <w:div w:id="1739596600">
      <w:bodyDiv w:val="1"/>
      <w:marLeft w:val="0"/>
      <w:marRight w:val="0"/>
      <w:marTop w:val="0"/>
      <w:marBottom w:val="0"/>
      <w:divBdr>
        <w:top w:val="none" w:sz="0" w:space="0" w:color="auto"/>
        <w:left w:val="none" w:sz="0" w:space="0" w:color="auto"/>
        <w:bottom w:val="none" w:sz="0" w:space="0" w:color="auto"/>
        <w:right w:val="none" w:sz="0" w:space="0" w:color="auto"/>
      </w:divBdr>
    </w:div>
    <w:div w:id="1764376085">
      <w:bodyDiv w:val="1"/>
      <w:marLeft w:val="0"/>
      <w:marRight w:val="0"/>
      <w:marTop w:val="0"/>
      <w:marBottom w:val="0"/>
      <w:divBdr>
        <w:top w:val="none" w:sz="0" w:space="0" w:color="auto"/>
        <w:left w:val="none" w:sz="0" w:space="0" w:color="auto"/>
        <w:bottom w:val="none" w:sz="0" w:space="0" w:color="auto"/>
        <w:right w:val="none" w:sz="0" w:space="0" w:color="auto"/>
      </w:divBdr>
    </w:div>
    <w:div w:id="1893232503">
      <w:bodyDiv w:val="1"/>
      <w:marLeft w:val="0"/>
      <w:marRight w:val="0"/>
      <w:marTop w:val="0"/>
      <w:marBottom w:val="0"/>
      <w:divBdr>
        <w:top w:val="none" w:sz="0" w:space="0" w:color="auto"/>
        <w:left w:val="none" w:sz="0" w:space="0" w:color="auto"/>
        <w:bottom w:val="none" w:sz="0" w:space="0" w:color="auto"/>
        <w:right w:val="none" w:sz="0" w:space="0" w:color="auto"/>
      </w:divBdr>
    </w:div>
    <w:div w:id="1922912931">
      <w:bodyDiv w:val="1"/>
      <w:marLeft w:val="0"/>
      <w:marRight w:val="0"/>
      <w:marTop w:val="0"/>
      <w:marBottom w:val="0"/>
      <w:divBdr>
        <w:top w:val="none" w:sz="0" w:space="0" w:color="auto"/>
        <w:left w:val="none" w:sz="0" w:space="0" w:color="auto"/>
        <w:bottom w:val="none" w:sz="0" w:space="0" w:color="auto"/>
        <w:right w:val="none" w:sz="0" w:space="0" w:color="auto"/>
      </w:divBdr>
    </w:div>
    <w:div w:id="2033679464">
      <w:bodyDiv w:val="1"/>
      <w:marLeft w:val="0"/>
      <w:marRight w:val="0"/>
      <w:marTop w:val="0"/>
      <w:marBottom w:val="0"/>
      <w:divBdr>
        <w:top w:val="none" w:sz="0" w:space="0" w:color="auto"/>
        <w:left w:val="none" w:sz="0" w:space="0" w:color="auto"/>
        <w:bottom w:val="none" w:sz="0" w:space="0" w:color="auto"/>
        <w:right w:val="none" w:sz="0" w:space="0" w:color="auto"/>
      </w:divBdr>
    </w:div>
    <w:div w:id="207612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513</Words>
  <Characters>3083</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Strzępek-Madajczyk</dc:creator>
  <cp:lastModifiedBy>Olga Kazubek</cp:lastModifiedBy>
  <cp:revision>4</cp:revision>
  <cp:lastPrinted>2025-03-14T11:32:00Z</cp:lastPrinted>
  <dcterms:created xsi:type="dcterms:W3CDTF">2025-03-14T12:36:00Z</dcterms:created>
  <dcterms:modified xsi:type="dcterms:W3CDTF">2025-03-19T08:02:00Z</dcterms:modified>
</cp:coreProperties>
</file>