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7F23DB81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073343">
        <w:rPr>
          <w:rFonts w:ascii="Lato" w:hAnsi="Lato" w:cstheme="minorHAnsi"/>
          <w:sz w:val="28"/>
          <w:szCs w:val="28"/>
        </w:rPr>
        <w:t>5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0E17ED5F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</w:t>
      </w:r>
      <w:r w:rsidR="00073343">
        <w:rPr>
          <w:rFonts w:ascii="Lato" w:hAnsi="Lato" w:cstheme="minorHAnsi"/>
          <w:sz w:val="28"/>
          <w:szCs w:val="28"/>
        </w:rPr>
        <w:t>……………………………..</w:t>
      </w:r>
      <w:r w:rsidR="00540F28">
        <w:rPr>
          <w:rFonts w:ascii="Lato" w:hAnsi="Lato" w:cstheme="minorHAnsi"/>
          <w:sz w:val="28"/>
          <w:szCs w:val="28"/>
        </w:rPr>
        <w:t xml:space="preserve"> </w:t>
      </w:r>
      <w:r w:rsidR="0048759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073343">
        <w:rPr>
          <w:rFonts w:ascii="Lato" w:hAnsi="Lato" w:cstheme="minorHAnsi"/>
          <w:sz w:val="28"/>
          <w:szCs w:val="28"/>
        </w:rPr>
        <w:t>5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7D2AC533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>poz.</w:t>
      </w:r>
      <w:r w:rsidR="00F35663">
        <w:rPr>
          <w:rFonts w:ascii="Lato" w:hAnsi="Lato" w:cstheme="minorHAnsi"/>
          <w:sz w:val="22"/>
          <w:szCs w:val="22"/>
        </w:rPr>
        <w:t xml:space="preserve"> 1465 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</w:t>
      </w:r>
      <w:r w:rsidR="00F35663">
        <w:rPr>
          <w:rFonts w:ascii="Lato" w:hAnsi="Lato" w:cstheme="minorHAnsi"/>
          <w:sz w:val="22"/>
          <w:szCs w:val="22"/>
        </w:rPr>
        <w:t>1145 ze zm.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7B4031B4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8F6030">
        <w:rPr>
          <w:rFonts w:ascii="Lato" w:hAnsi="Lato"/>
          <w:sz w:val="22"/>
          <w:szCs w:val="22"/>
        </w:rPr>
        <w:t>Falenty Nowe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985149">
        <w:rPr>
          <w:rFonts w:ascii="Lato" w:hAnsi="Lato"/>
          <w:sz w:val="22"/>
          <w:szCs w:val="22"/>
        </w:rPr>
        <w:t>ce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985149">
        <w:rPr>
          <w:rFonts w:ascii="Lato" w:hAnsi="Lato"/>
          <w:sz w:val="22"/>
          <w:szCs w:val="22"/>
        </w:rPr>
        <w:t xml:space="preserve">nej 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073343">
        <w:rPr>
          <w:rFonts w:ascii="Lato" w:hAnsi="Lato"/>
          <w:sz w:val="22"/>
          <w:szCs w:val="22"/>
        </w:rPr>
        <w:t>158/</w:t>
      </w:r>
      <w:r w:rsidR="005D6031">
        <w:rPr>
          <w:rFonts w:ascii="Lato" w:hAnsi="Lato"/>
          <w:sz w:val="22"/>
          <w:szCs w:val="22"/>
        </w:rPr>
        <w:t>55</w:t>
      </w:r>
      <w:r w:rsidR="00262E9A" w:rsidRPr="007A03EE">
        <w:rPr>
          <w:rFonts w:ascii="Lato" w:hAnsi="Lato"/>
          <w:sz w:val="22"/>
          <w:szCs w:val="22"/>
        </w:rPr>
        <w:t xml:space="preserve">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105520">
        <w:rPr>
          <w:rFonts w:ascii="Lato" w:hAnsi="Lato"/>
          <w:sz w:val="22"/>
          <w:szCs w:val="22"/>
        </w:rPr>
        <w:t xml:space="preserve">Falenty </w:t>
      </w:r>
      <w:r w:rsidR="00B76270">
        <w:rPr>
          <w:rFonts w:ascii="Lato" w:hAnsi="Lato"/>
          <w:sz w:val="22"/>
          <w:szCs w:val="22"/>
        </w:rPr>
        <w:t>Nowe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1368337E" w14:textId="6FB49F50" w:rsidR="00134C29" w:rsidRPr="00E30A5E" w:rsidRDefault="00134C29" w:rsidP="00134C29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(Dz. U. 2024 r., poz. </w:t>
      </w:r>
      <w:r w:rsidR="00746D3D">
        <w:rPr>
          <w:rFonts w:ascii="Lato" w:hAnsi="Lato"/>
          <w:sz w:val="22"/>
          <w:szCs w:val="22"/>
        </w:rPr>
        <w:t>1465 ze zm.</w:t>
      </w:r>
      <w:r w:rsidRPr="00046613">
        <w:rPr>
          <w:rFonts w:ascii="Lato" w:hAnsi="Lato"/>
          <w:sz w:val="22"/>
          <w:szCs w:val="22"/>
        </w:rPr>
        <w:t xml:space="preserve">), podejmowanie uchwał, w sprawie nazw ulic, placów publicznych, mostów oraz  wznoszenia  pomników przyrody, należy do  wyłącznej </w:t>
      </w:r>
      <w:r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4B839E99" w14:textId="0CA87AE1" w:rsidR="00134C29" w:rsidRDefault="00134C29" w:rsidP="00134C29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Ustalenie nowej nazwy ulicy, będącej przedmiotem niniejszej uchwały wiąże się z </w:t>
      </w:r>
      <w:r w:rsidR="00073343">
        <w:rPr>
          <w:rFonts w:ascii="Lato" w:hAnsi="Lato"/>
          <w:sz w:val="22"/>
          <w:szCs w:val="22"/>
        </w:rPr>
        <w:t> </w:t>
      </w:r>
      <w:r w:rsidRPr="00046613">
        <w:rPr>
          <w:rFonts w:ascii="Lato" w:hAnsi="Lato"/>
          <w:sz w:val="22"/>
          <w:szCs w:val="22"/>
        </w:rPr>
        <w:t>potrzebą zapewnienia prawidłowej i czytelnej numeracji porządkowej, nieruchomości przeznaczonych pod  zabudowę</w:t>
      </w:r>
      <w:r>
        <w:rPr>
          <w:rFonts w:ascii="Lato" w:hAnsi="Lato"/>
          <w:sz w:val="22"/>
          <w:szCs w:val="22"/>
        </w:rPr>
        <w:t xml:space="preserve">. </w:t>
      </w:r>
    </w:p>
    <w:p w14:paraId="154366E0" w14:textId="39F425D3" w:rsidR="00381CDE" w:rsidRPr="007A03EE" w:rsidRDefault="002B3B28" w:rsidP="0031771D">
      <w:pPr>
        <w:ind w:firstLine="708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Właściciel dz. ew. nr</w:t>
      </w:r>
      <w:r w:rsidR="00105520">
        <w:rPr>
          <w:rFonts w:ascii="Lato" w:hAnsi="Lato"/>
          <w:sz w:val="22"/>
          <w:szCs w:val="22"/>
        </w:rPr>
        <w:t xml:space="preserve">. </w:t>
      </w:r>
      <w:r w:rsidR="00073343">
        <w:rPr>
          <w:rFonts w:ascii="Lato" w:hAnsi="Lato"/>
          <w:sz w:val="22"/>
          <w:szCs w:val="22"/>
        </w:rPr>
        <w:t>158/</w:t>
      </w:r>
      <w:r w:rsidR="005D6031">
        <w:rPr>
          <w:rFonts w:ascii="Lato" w:hAnsi="Lato"/>
          <w:sz w:val="22"/>
          <w:szCs w:val="22"/>
        </w:rPr>
        <w:t>55</w:t>
      </w:r>
      <w:r w:rsidR="00073343">
        <w:rPr>
          <w:rFonts w:ascii="Lato" w:hAnsi="Lato"/>
          <w:sz w:val="22"/>
          <w:szCs w:val="22"/>
        </w:rPr>
        <w:t xml:space="preserve">, </w:t>
      </w:r>
      <w:r w:rsidR="00105520">
        <w:rPr>
          <w:rFonts w:ascii="Lato" w:hAnsi="Lato"/>
          <w:sz w:val="22"/>
          <w:szCs w:val="22"/>
        </w:rPr>
        <w:t>położon</w:t>
      </w:r>
      <w:r w:rsidR="00B76270">
        <w:rPr>
          <w:rFonts w:ascii="Lato" w:hAnsi="Lato"/>
          <w:sz w:val="22"/>
          <w:szCs w:val="22"/>
        </w:rPr>
        <w:t>ej</w:t>
      </w:r>
      <w:r w:rsidR="00105520">
        <w:rPr>
          <w:rFonts w:ascii="Lato" w:hAnsi="Lato"/>
          <w:sz w:val="22"/>
          <w:szCs w:val="22"/>
        </w:rPr>
        <w:t xml:space="preserve"> w </w:t>
      </w:r>
      <w:r w:rsidR="00AB3D9B">
        <w:rPr>
          <w:rFonts w:ascii="Lato" w:hAnsi="Lato"/>
          <w:sz w:val="22"/>
          <w:szCs w:val="22"/>
        </w:rPr>
        <w:t xml:space="preserve">obrębie </w:t>
      </w:r>
      <w:r w:rsidR="00105520">
        <w:rPr>
          <w:rFonts w:ascii="Lato" w:hAnsi="Lato"/>
          <w:sz w:val="22"/>
          <w:szCs w:val="22"/>
        </w:rPr>
        <w:t xml:space="preserve">Falenty </w:t>
      </w:r>
      <w:r w:rsidR="00B1351A">
        <w:rPr>
          <w:rFonts w:ascii="Lato" w:hAnsi="Lato"/>
          <w:sz w:val="22"/>
          <w:szCs w:val="22"/>
        </w:rPr>
        <w:t>Nowe</w:t>
      </w:r>
      <w:r w:rsidR="00105520">
        <w:rPr>
          <w:rFonts w:ascii="Lato" w:hAnsi="Lato"/>
          <w:sz w:val="22"/>
          <w:szCs w:val="22"/>
        </w:rPr>
        <w:t>, na któr</w:t>
      </w:r>
      <w:r w:rsidR="00073343">
        <w:rPr>
          <w:rFonts w:ascii="Lato" w:hAnsi="Lato"/>
          <w:sz w:val="22"/>
          <w:szCs w:val="22"/>
        </w:rPr>
        <w:t>ej</w:t>
      </w:r>
      <w:r w:rsidR="00105520">
        <w:rPr>
          <w:rFonts w:ascii="Lato" w:hAnsi="Lato"/>
          <w:sz w:val="22"/>
          <w:szCs w:val="22"/>
        </w:rPr>
        <w:t xml:space="preserve"> zlokalizowana jest droga wewnętrzna, wystąpi</w:t>
      </w:r>
      <w:r w:rsidR="00073343">
        <w:rPr>
          <w:rFonts w:ascii="Lato" w:hAnsi="Lato"/>
          <w:sz w:val="22"/>
          <w:szCs w:val="22"/>
        </w:rPr>
        <w:t>ł</w:t>
      </w:r>
      <w:r w:rsidR="00105520">
        <w:rPr>
          <w:rFonts w:ascii="Lato" w:hAnsi="Lato"/>
          <w:sz w:val="22"/>
          <w:szCs w:val="22"/>
        </w:rPr>
        <w:t xml:space="preserve"> z wnioskiem o nadanie nazwy tej drodze. </w:t>
      </w:r>
    </w:p>
    <w:p w14:paraId="7B134772" w14:textId="25E55A00" w:rsidR="00105520" w:rsidRDefault="00105520" w:rsidP="00921107">
      <w:pPr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="00E82483">
        <w:rPr>
          <w:rFonts w:ascii="Lato" w:hAnsi="Lato"/>
          <w:sz w:val="22"/>
          <w:szCs w:val="22"/>
        </w:rPr>
        <w:t>e</w:t>
      </w:r>
      <w:r>
        <w:rPr>
          <w:rFonts w:ascii="Lato" w:hAnsi="Lato"/>
          <w:sz w:val="22"/>
          <w:szCs w:val="22"/>
        </w:rPr>
        <w:t xml:space="preserve"> wniosku zaproponowano nazwy – </w:t>
      </w:r>
      <w:r w:rsidR="00A42320">
        <w:rPr>
          <w:rFonts w:ascii="Lato" w:hAnsi="Lato"/>
          <w:sz w:val="22"/>
          <w:szCs w:val="22"/>
        </w:rPr>
        <w:t>Stefana Batorego, Juliana Tuwima, Wisławy Szymborskiej</w:t>
      </w:r>
      <w:r>
        <w:rPr>
          <w:rFonts w:ascii="Lato" w:hAnsi="Lato"/>
          <w:sz w:val="22"/>
          <w:szCs w:val="22"/>
        </w:rPr>
        <w:t xml:space="preserve">. </w:t>
      </w:r>
      <w:r w:rsidR="00123E07">
        <w:rPr>
          <w:rFonts w:ascii="Lato" w:hAnsi="Lato"/>
          <w:sz w:val="22"/>
          <w:szCs w:val="22"/>
        </w:rPr>
        <w:t xml:space="preserve">Zaproponowane ulice </w:t>
      </w:r>
      <w:r>
        <w:rPr>
          <w:rFonts w:ascii="Lato" w:hAnsi="Lato"/>
          <w:sz w:val="22"/>
          <w:szCs w:val="22"/>
        </w:rPr>
        <w:t>nie występują na terenie gminy Raszyn.</w:t>
      </w:r>
    </w:p>
    <w:p w14:paraId="6B029328" w14:textId="13C4262D" w:rsidR="00114F40" w:rsidRPr="007A03EE" w:rsidRDefault="00114F40" w:rsidP="002B3B28">
      <w:pPr>
        <w:ind w:firstLine="708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7A03EE">
        <w:rPr>
          <w:rFonts w:ascii="Lato" w:hAnsi="Lato"/>
          <w:sz w:val="22"/>
          <w:szCs w:val="22"/>
        </w:rPr>
        <w:t xml:space="preserve"> ulic</w:t>
      </w:r>
      <w:r w:rsidRPr="007A03EE">
        <w:rPr>
          <w:rFonts w:ascii="Lato" w:hAnsi="Lato"/>
          <w:sz w:val="22"/>
          <w:szCs w:val="22"/>
        </w:rPr>
        <w:t>:</w:t>
      </w:r>
      <w:r w:rsidR="00921107">
        <w:rPr>
          <w:rFonts w:ascii="Lato" w:hAnsi="Lato"/>
          <w:sz w:val="22"/>
          <w:szCs w:val="22"/>
        </w:rPr>
        <w:t xml:space="preserve"> </w:t>
      </w:r>
      <w:r w:rsidR="00073343">
        <w:rPr>
          <w:rFonts w:ascii="Lato" w:hAnsi="Lato"/>
          <w:sz w:val="22"/>
          <w:szCs w:val="22"/>
        </w:rPr>
        <w:t xml:space="preserve">Droga Hrabska, Grudzi, Kwitnąca, Czereśniowa, Urokliwa.  </w:t>
      </w:r>
    </w:p>
    <w:p w14:paraId="5AA77B31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533C1"/>
    <w:rsid w:val="000641F3"/>
    <w:rsid w:val="00073343"/>
    <w:rsid w:val="00085367"/>
    <w:rsid w:val="000A36D9"/>
    <w:rsid w:val="00105520"/>
    <w:rsid w:val="001105EB"/>
    <w:rsid w:val="00114F40"/>
    <w:rsid w:val="00123E07"/>
    <w:rsid w:val="00134C29"/>
    <w:rsid w:val="00151057"/>
    <w:rsid w:val="00165C10"/>
    <w:rsid w:val="001877CD"/>
    <w:rsid w:val="001B0862"/>
    <w:rsid w:val="001D3E07"/>
    <w:rsid w:val="00230C08"/>
    <w:rsid w:val="00254723"/>
    <w:rsid w:val="00262E9A"/>
    <w:rsid w:val="0029656A"/>
    <w:rsid w:val="002B3B28"/>
    <w:rsid w:val="002C6BE7"/>
    <w:rsid w:val="002E13F8"/>
    <w:rsid w:val="002E26A3"/>
    <w:rsid w:val="00303690"/>
    <w:rsid w:val="00306F6C"/>
    <w:rsid w:val="00314411"/>
    <w:rsid w:val="00314A31"/>
    <w:rsid w:val="0031771D"/>
    <w:rsid w:val="003364C6"/>
    <w:rsid w:val="00381CDE"/>
    <w:rsid w:val="00385A22"/>
    <w:rsid w:val="00395581"/>
    <w:rsid w:val="00436A97"/>
    <w:rsid w:val="00475F8D"/>
    <w:rsid w:val="00487592"/>
    <w:rsid w:val="004A386C"/>
    <w:rsid w:val="004F5EC5"/>
    <w:rsid w:val="005077DB"/>
    <w:rsid w:val="005350EE"/>
    <w:rsid w:val="00540F28"/>
    <w:rsid w:val="005933FF"/>
    <w:rsid w:val="005A4E9C"/>
    <w:rsid w:val="005A7A54"/>
    <w:rsid w:val="005A7CF8"/>
    <w:rsid w:val="005D6031"/>
    <w:rsid w:val="00604B82"/>
    <w:rsid w:val="006504C6"/>
    <w:rsid w:val="00675710"/>
    <w:rsid w:val="00695AE1"/>
    <w:rsid w:val="00697A6E"/>
    <w:rsid w:val="006A628F"/>
    <w:rsid w:val="007074FF"/>
    <w:rsid w:val="0072658E"/>
    <w:rsid w:val="00746D3D"/>
    <w:rsid w:val="0077466D"/>
    <w:rsid w:val="00790044"/>
    <w:rsid w:val="00793909"/>
    <w:rsid w:val="007A03EE"/>
    <w:rsid w:val="007B2F26"/>
    <w:rsid w:val="007C6E37"/>
    <w:rsid w:val="007D3A90"/>
    <w:rsid w:val="007D3E71"/>
    <w:rsid w:val="007E0AF4"/>
    <w:rsid w:val="00857E7E"/>
    <w:rsid w:val="0087661D"/>
    <w:rsid w:val="008D6A04"/>
    <w:rsid w:val="008F6030"/>
    <w:rsid w:val="009038E7"/>
    <w:rsid w:val="00921107"/>
    <w:rsid w:val="00946CC2"/>
    <w:rsid w:val="00985149"/>
    <w:rsid w:val="00994CC8"/>
    <w:rsid w:val="009A06A5"/>
    <w:rsid w:val="009A5EDC"/>
    <w:rsid w:val="009C66D2"/>
    <w:rsid w:val="009E4C8D"/>
    <w:rsid w:val="009E553B"/>
    <w:rsid w:val="00A025FB"/>
    <w:rsid w:val="00A25DCF"/>
    <w:rsid w:val="00A42320"/>
    <w:rsid w:val="00A66B09"/>
    <w:rsid w:val="00A83F22"/>
    <w:rsid w:val="00A9036B"/>
    <w:rsid w:val="00AB3D9B"/>
    <w:rsid w:val="00AC5547"/>
    <w:rsid w:val="00AC6C6B"/>
    <w:rsid w:val="00B1351A"/>
    <w:rsid w:val="00B45A69"/>
    <w:rsid w:val="00B600CA"/>
    <w:rsid w:val="00B76270"/>
    <w:rsid w:val="00B8543E"/>
    <w:rsid w:val="00BC21CB"/>
    <w:rsid w:val="00C10B83"/>
    <w:rsid w:val="00C305B6"/>
    <w:rsid w:val="00C51B92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C6B13"/>
    <w:rsid w:val="00E038CD"/>
    <w:rsid w:val="00E35847"/>
    <w:rsid w:val="00E5519D"/>
    <w:rsid w:val="00E82483"/>
    <w:rsid w:val="00EB2F8D"/>
    <w:rsid w:val="00EC4FE7"/>
    <w:rsid w:val="00F03594"/>
    <w:rsid w:val="00F35663"/>
    <w:rsid w:val="00F3587F"/>
    <w:rsid w:val="00F56242"/>
    <w:rsid w:val="00F77107"/>
    <w:rsid w:val="00FA52AE"/>
    <w:rsid w:val="00F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134C2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3</cp:revision>
  <cp:lastPrinted>2024-05-20T13:33:00Z</cp:lastPrinted>
  <dcterms:created xsi:type="dcterms:W3CDTF">2025-04-28T14:03:00Z</dcterms:created>
  <dcterms:modified xsi:type="dcterms:W3CDTF">2025-04-29T09:45:00Z</dcterms:modified>
</cp:coreProperties>
</file>