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03BB" w14:textId="5F79929D" w:rsidR="00325B44" w:rsidRPr="00D6544D" w:rsidRDefault="00D6544D" w:rsidP="00D654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544D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C06496">
        <w:rPr>
          <w:rFonts w:ascii="Arial" w:hAnsi="Arial" w:cs="Arial"/>
          <w:b/>
          <w:bCs/>
          <w:sz w:val="24"/>
          <w:szCs w:val="24"/>
        </w:rPr>
        <w:t>77/2025</w:t>
      </w:r>
    </w:p>
    <w:p w14:paraId="286D2585" w14:textId="6078DFC4" w:rsidR="00D6544D" w:rsidRDefault="00D6544D" w:rsidP="00D654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544D">
        <w:rPr>
          <w:rFonts w:ascii="Arial" w:hAnsi="Arial" w:cs="Arial"/>
          <w:b/>
          <w:bCs/>
          <w:sz w:val="24"/>
          <w:szCs w:val="24"/>
        </w:rPr>
        <w:t>Wójta Gminy Raszyn</w:t>
      </w:r>
    </w:p>
    <w:p w14:paraId="06047255" w14:textId="77777777" w:rsidR="00D6544D" w:rsidRPr="00D6544D" w:rsidRDefault="00D6544D" w:rsidP="00D654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113961" w14:textId="6C3BA7B6" w:rsidR="00D6544D" w:rsidRDefault="00D6544D" w:rsidP="00D6544D">
      <w:pPr>
        <w:jc w:val="center"/>
        <w:rPr>
          <w:rFonts w:ascii="Arial" w:hAnsi="Arial" w:cs="Arial"/>
          <w:sz w:val="24"/>
          <w:szCs w:val="24"/>
        </w:rPr>
      </w:pPr>
      <w:r w:rsidRPr="00D6544D">
        <w:rPr>
          <w:rFonts w:ascii="Arial" w:hAnsi="Arial" w:cs="Arial"/>
          <w:sz w:val="24"/>
          <w:szCs w:val="24"/>
        </w:rPr>
        <w:t>z dnia 31 marca 2025 r.</w:t>
      </w:r>
    </w:p>
    <w:p w14:paraId="3AFF4485" w14:textId="77777777" w:rsidR="00D6544D" w:rsidRDefault="00D6544D" w:rsidP="00D6544D">
      <w:pPr>
        <w:jc w:val="center"/>
        <w:rPr>
          <w:rFonts w:ascii="Arial" w:hAnsi="Arial" w:cs="Arial"/>
          <w:sz w:val="24"/>
          <w:szCs w:val="24"/>
        </w:rPr>
      </w:pPr>
    </w:p>
    <w:p w14:paraId="4C124A89" w14:textId="338D67F5" w:rsidR="00D6544D" w:rsidRDefault="00D6544D" w:rsidP="00D6544D">
      <w:pPr>
        <w:jc w:val="center"/>
        <w:rPr>
          <w:rFonts w:ascii="Arial" w:hAnsi="Arial" w:cs="Arial"/>
          <w:b/>
          <w:bCs/>
        </w:rPr>
      </w:pPr>
      <w:r w:rsidRPr="00D6544D">
        <w:rPr>
          <w:rFonts w:ascii="Arial" w:hAnsi="Arial" w:cs="Arial"/>
          <w:b/>
          <w:bCs/>
        </w:rPr>
        <w:t>w sprawie sprawozdania rocznego z wykonania budżetu Gminy Raszyn za 2024 rok wraz ze sprawozdaniem rocznym z wykonania planu finansowego samorządow</w:t>
      </w:r>
      <w:r w:rsidR="00CC0F54">
        <w:rPr>
          <w:rFonts w:ascii="Arial" w:hAnsi="Arial" w:cs="Arial"/>
          <w:b/>
          <w:bCs/>
        </w:rPr>
        <w:t>ych</w:t>
      </w:r>
      <w:r w:rsidRPr="00D6544D">
        <w:rPr>
          <w:rFonts w:ascii="Arial" w:hAnsi="Arial" w:cs="Arial"/>
          <w:b/>
          <w:bCs/>
        </w:rPr>
        <w:t xml:space="preserve"> instytucji kultury za 2024 rok i z informacją o stanie mienia komunalnego Gminy Raszyn za 2024 rok.</w:t>
      </w:r>
    </w:p>
    <w:p w14:paraId="71609AE1" w14:textId="77777777" w:rsidR="00D6544D" w:rsidRDefault="00D6544D" w:rsidP="00D6544D">
      <w:pPr>
        <w:jc w:val="center"/>
        <w:rPr>
          <w:rFonts w:ascii="Arial" w:hAnsi="Arial" w:cs="Arial"/>
          <w:b/>
          <w:bCs/>
        </w:rPr>
      </w:pPr>
    </w:p>
    <w:p w14:paraId="25828F69" w14:textId="77777777" w:rsidR="00D6544D" w:rsidRDefault="00D6544D" w:rsidP="00D6544D">
      <w:pPr>
        <w:jc w:val="center"/>
        <w:rPr>
          <w:rFonts w:ascii="Arial" w:hAnsi="Arial" w:cs="Arial"/>
          <w:b/>
          <w:bCs/>
        </w:rPr>
      </w:pPr>
    </w:p>
    <w:p w14:paraId="3A8B9FEF" w14:textId="32256E11" w:rsidR="00D6544D" w:rsidRDefault="00D6544D" w:rsidP="00D65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 2 pkt. 4 ustawy z dnia 8 marca 1990 r. o samorządzie gminnym (</w:t>
      </w:r>
      <w:r w:rsidR="000E25EA">
        <w:rPr>
          <w:rFonts w:ascii="Arial" w:hAnsi="Arial" w:cs="Arial"/>
        </w:rPr>
        <w:t xml:space="preserve">t.j. </w:t>
      </w:r>
      <w:r>
        <w:rPr>
          <w:rFonts w:ascii="Arial" w:hAnsi="Arial" w:cs="Arial"/>
        </w:rPr>
        <w:t xml:space="preserve">Dz. U. z </w:t>
      </w:r>
      <w:r w:rsidR="000E25EA">
        <w:rPr>
          <w:rFonts w:ascii="Arial" w:hAnsi="Arial" w:cs="Arial"/>
        </w:rPr>
        <w:t>2024 r. poz. 1465 z późn.zm.</w:t>
      </w:r>
      <w:r>
        <w:rPr>
          <w:rFonts w:ascii="Arial" w:hAnsi="Arial" w:cs="Arial"/>
        </w:rPr>
        <w:t xml:space="preserve">) </w:t>
      </w:r>
      <w:r w:rsidR="000E25EA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art. 2 pkt. 2 oraz art. 267 ust. 1 i 3 ustawy z dnia 27 sierpnia 2009 r. o finansach publicznych</w:t>
      </w:r>
      <w:r w:rsidR="000E25EA">
        <w:rPr>
          <w:rFonts w:ascii="Arial" w:hAnsi="Arial" w:cs="Arial"/>
        </w:rPr>
        <w:t xml:space="preserve"> (t.j. Dz. U. z 2024 r. poz. 1530 z póżn. zm.)</w:t>
      </w:r>
      <w:r>
        <w:rPr>
          <w:rFonts w:ascii="Arial" w:hAnsi="Arial" w:cs="Arial"/>
        </w:rPr>
        <w:t xml:space="preserve">              Wójt Gminy Raszyn zarządza, co następuje:</w:t>
      </w:r>
    </w:p>
    <w:p w14:paraId="251FE54A" w14:textId="77777777" w:rsidR="00D6544D" w:rsidRDefault="00D6544D" w:rsidP="00D6544D">
      <w:pPr>
        <w:jc w:val="both"/>
        <w:rPr>
          <w:rFonts w:ascii="Arial" w:hAnsi="Arial" w:cs="Arial"/>
        </w:rPr>
      </w:pPr>
    </w:p>
    <w:p w14:paraId="097A7737" w14:textId="1F056185" w:rsidR="00D6544D" w:rsidRPr="00CC0F54" w:rsidRDefault="00D6544D" w:rsidP="00D6544D">
      <w:pPr>
        <w:jc w:val="center"/>
        <w:rPr>
          <w:rFonts w:ascii="Arial" w:hAnsi="Arial" w:cs="Arial"/>
          <w:b/>
          <w:bCs/>
        </w:rPr>
      </w:pPr>
      <w:r w:rsidRPr="00CC0F54">
        <w:rPr>
          <w:rFonts w:ascii="Arial" w:hAnsi="Arial" w:cs="Arial"/>
          <w:b/>
          <w:bCs/>
        </w:rPr>
        <w:t>§ 1.</w:t>
      </w:r>
    </w:p>
    <w:p w14:paraId="028DCEBB" w14:textId="5458A95A" w:rsidR="00D6544D" w:rsidRDefault="00D6544D" w:rsidP="00D65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Przedstawić Radzie Gminy Raszyn:</w:t>
      </w:r>
    </w:p>
    <w:p w14:paraId="244AEC40" w14:textId="0ECB7A42" w:rsidR="00D6544D" w:rsidRDefault="00CC0F54" w:rsidP="00302315">
      <w:pPr>
        <w:pStyle w:val="Akapitzlist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6544D">
        <w:rPr>
          <w:rFonts w:ascii="Arial" w:hAnsi="Arial" w:cs="Arial"/>
        </w:rPr>
        <w:t xml:space="preserve">prawozdanie </w:t>
      </w:r>
      <w:r>
        <w:rPr>
          <w:rFonts w:ascii="Arial" w:hAnsi="Arial" w:cs="Arial"/>
        </w:rPr>
        <w:t>roczne z wykonania budżetu Gminy Raszyn za 2024 rok;</w:t>
      </w:r>
    </w:p>
    <w:p w14:paraId="5FE0467A" w14:textId="005E8148" w:rsidR="00CC0F54" w:rsidRDefault="00CC0F54" w:rsidP="00302315">
      <w:pPr>
        <w:pStyle w:val="Akapitzlist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sprawozdanie roczne z wykonania planu samorządowych instytucji kultury za 2024 rok</w:t>
      </w:r>
    </w:p>
    <w:p w14:paraId="3D5B4E25" w14:textId="6BA5F35A" w:rsidR="00302315" w:rsidRDefault="00302315" w:rsidP="00302315">
      <w:pPr>
        <w:pStyle w:val="Akapitzlist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Centrum Kultury Raszyn im. Jana Pawła II w Raszynie</w:t>
      </w:r>
    </w:p>
    <w:p w14:paraId="341AD7A7" w14:textId="30685C49" w:rsidR="00302315" w:rsidRDefault="00302315" w:rsidP="00302315">
      <w:pPr>
        <w:pStyle w:val="Akapitzlist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Gminnej Bibliotek Publicznej w Raszynie.</w:t>
      </w:r>
    </w:p>
    <w:p w14:paraId="101473BC" w14:textId="77777777" w:rsidR="00CC0F54" w:rsidRDefault="00CC0F54" w:rsidP="00302315">
      <w:pPr>
        <w:pStyle w:val="Akapitzlist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informację o stanie mienia komunalnego za 2024 rok.</w:t>
      </w:r>
    </w:p>
    <w:p w14:paraId="743172C3" w14:textId="77777777" w:rsidR="00CC0F54" w:rsidRDefault="00CC0F54" w:rsidP="00CC0F54">
      <w:pPr>
        <w:rPr>
          <w:rFonts w:ascii="Arial" w:hAnsi="Arial" w:cs="Arial"/>
        </w:rPr>
      </w:pPr>
    </w:p>
    <w:p w14:paraId="13F8DB15" w14:textId="5DA515A8" w:rsidR="00CC0F54" w:rsidRPr="00CC0F54" w:rsidRDefault="00CC0F54" w:rsidP="00CC0F54">
      <w:pPr>
        <w:jc w:val="center"/>
        <w:rPr>
          <w:rFonts w:ascii="Arial" w:hAnsi="Arial" w:cs="Arial"/>
          <w:b/>
          <w:bCs/>
        </w:rPr>
      </w:pPr>
      <w:r w:rsidRPr="00CC0F54">
        <w:rPr>
          <w:rFonts w:ascii="Arial" w:hAnsi="Arial" w:cs="Arial"/>
          <w:b/>
          <w:bCs/>
        </w:rPr>
        <w:t>§ 2.</w:t>
      </w:r>
    </w:p>
    <w:p w14:paraId="30D5729B" w14:textId="4B503CFD" w:rsidR="00CC0F54" w:rsidRDefault="00CC0F54" w:rsidP="00CC0F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Przedstawić sprawozdanie roczne z wykonania budżetu Gminy Raszyn za 2024 rok Regionalnej Izbie Obrachunkowej w Warszawie – celem zaopiniowania.</w:t>
      </w:r>
    </w:p>
    <w:p w14:paraId="261FBE36" w14:textId="77777777" w:rsidR="00CC0F54" w:rsidRDefault="00CC0F54" w:rsidP="00CC0F54">
      <w:pPr>
        <w:jc w:val="both"/>
        <w:rPr>
          <w:rFonts w:ascii="Arial" w:hAnsi="Arial" w:cs="Arial"/>
        </w:rPr>
      </w:pPr>
    </w:p>
    <w:p w14:paraId="2A621B54" w14:textId="1A29D51C" w:rsidR="00CC0F54" w:rsidRDefault="00CC0F54" w:rsidP="00CC0F54">
      <w:pPr>
        <w:jc w:val="center"/>
        <w:rPr>
          <w:rFonts w:ascii="Arial" w:hAnsi="Arial" w:cs="Arial"/>
          <w:b/>
          <w:bCs/>
        </w:rPr>
      </w:pPr>
      <w:r w:rsidRPr="00CC0F54">
        <w:rPr>
          <w:rFonts w:ascii="Arial" w:hAnsi="Arial" w:cs="Arial"/>
          <w:b/>
          <w:bCs/>
        </w:rPr>
        <w:t xml:space="preserve">§ 3. </w:t>
      </w:r>
    </w:p>
    <w:p w14:paraId="4BE70E63" w14:textId="03E6F970" w:rsidR="00CC0F54" w:rsidRPr="00CC0F54" w:rsidRDefault="00CC0F54" w:rsidP="00CC0F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14:paraId="2A01F3C5" w14:textId="07A2EAC0" w:rsidR="00CC0F54" w:rsidRPr="00CC0F54" w:rsidRDefault="00CC0F54" w:rsidP="00CC0F54">
      <w:pPr>
        <w:rPr>
          <w:rFonts w:ascii="Arial" w:hAnsi="Arial" w:cs="Arial"/>
        </w:rPr>
      </w:pPr>
      <w:r w:rsidRPr="00CC0F54">
        <w:rPr>
          <w:rFonts w:ascii="Arial" w:hAnsi="Arial" w:cs="Arial"/>
        </w:rPr>
        <w:t xml:space="preserve"> </w:t>
      </w:r>
    </w:p>
    <w:p w14:paraId="1134290E" w14:textId="77777777" w:rsidR="00D6544D" w:rsidRPr="00D6544D" w:rsidRDefault="00D6544D" w:rsidP="00D6544D">
      <w:pPr>
        <w:jc w:val="center"/>
        <w:rPr>
          <w:rFonts w:ascii="Arial" w:hAnsi="Arial" w:cs="Arial"/>
          <w:sz w:val="24"/>
          <w:szCs w:val="24"/>
        </w:rPr>
      </w:pPr>
    </w:p>
    <w:p w14:paraId="40762B48" w14:textId="77777777" w:rsidR="00D6544D" w:rsidRDefault="00D6544D" w:rsidP="00D6544D">
      <w:pPr>
        <w:jc w:val="center"/>
      </w:pPr>
    </w:p>
    <w:sectPr w:rsidR="00D6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44131"/>
    <w:multiLevelType w:val="hybridMultilevel"/>
    <w:tmpl w:val="59F81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57D71"/>
    <w:multiLevelType w:val="hybridMultilevel"/>
    <w:tmpl w:val="6472C6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0185627">
    <w:abstractNumId w:val="0"/>
  </w:num>
  <w:num w:numId="2" w16cid:durableId="212483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17"/>
    <w:rsid w:val="000E25EA"/>
    <w:rsid w:val="001C502E"/>
    <w:rsid w:val="00283F84"/>
    <w:rsid w:val="00302315"/>
    <w:rsid w:val="00325B44"/>
    <w:rsid w:val="004B0ABC"/>
    <w:rsid w:val="00950517"/>
    <w:rsid w:val="009544DF"/>
    <w:rsid w:val="00C06496"/>
    <w:rsid w:val="00CC0F54"/>
    <w:rsid w:val="00D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CADF"/>
  <w15:chartTrackingRefBased/>
  <w15:docId w15:val="{79F498B2-457F-4812-AFE6-DBC75067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5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5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5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5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5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5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5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5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5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5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5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5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5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4</cp:revision>
  <dcterms:created xsi:type="dcterms:W3CDTF">2025-03-31T12:34:00Z</dcterms:created>
  <dcterms:modified xsi:type="dcterms:W3CDTF">2025-03-31T13:17:00Z</dcterms:modified>
</cp:coreProperties>
</file>