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2D02296B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803B8A">
        <w:rPr>
          <w:rFonts w:ascii="Lato" w:hAnsi="Lato" w:cstheme="minorHAnsi"/>
          <w:sz w:val="28"/>
          <w:szCs w:val="28"/>
        </w:rPr>
        <w:t>5</w:t>
      </w:r>
    </w:p>
    <w:p w14:paraId="2CF1E131" w14:textId="7C71A341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</w:t>
      </w:r>
      <w:r w:rsidR="00811A87">
        <w:rPr>
          <w:rFonts w:ascii="Lato" w:hAnsi="Lato" w:cstheme="minorHAnsi"/>
          <w:sz w:val="28"/>
          <w:szCs w:val="28"/>
        </w:rPr>
        <w:t>y</w:t>
      </w:r>
      <w:r w:rsidRPr="007A03EE">
        <w:rPr>
          <w:rFonts w:ascii="Lato" w:hAnsi="Lato" w:cstheme="minorHAnsi"/>
          <w:sz w:val="28"/>
          <w:szCs w:val="28"/>
        </w:rPr>
        <w:t xml:space="preserve"> Gminy Raszyn</w:t>
      </w:r>
    </w:p>
    <w:p w14:paraId="2383FAF9" w14:textId="447CBF0A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</w:t>
      </w:r>
      <w:r w:rsidR="00147AE0">
        <w:rPr>
          <w:rFonts w:ascii="Lato" w:hAnsi="Lato" w:cstheme="minorHAnsi"/>
          <w:sz w:val="28"/>
          <w:szCs w:val="28"/>
        </w:rPr>
        <w:t xml:space="preserve">                           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803B8A">
        <w:rPr>
          <w:rFonts w:ascii="Lato" w:hAnsi="Lato" w:cstheme="minorHAnsi"/>
          <w:sz w:val="28"/>
          <w:szCs w:val="28"/>
        </w:rPr>
        <w:t>5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239C4DB4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E0018C">
        <w:rPr>
          <w:rFonts w:ascii="Lato" w:hAnsi="Lato" w:cstheme="minorHAnsi"/>
          <w:b/>
          <w:bCs/>
          <w:sz w:val="28"/>
          <w:szCs w:val="28"/>
        </w:rPr>
        <w:t>zmiany</w:t>
      </w:r>
      <w:r w:rsidR="00634BCD">
        <w:rPr>
          <w:rFonts w:ascii="Lato" w:hAnsi="Lato" w:cstheme="minorHAnsi"/>
          <w:b/>
          <w:bCs/>
          <w:sz w:val="28"/>
          <w:szCs w:val="28"/>
        </w:rPr>
        <w:t xml:space="preserve"> uchwały Nr XXXIV/628/09 z dnia 25 czerwca 2009 r. 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68D56B03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1104A0">
        <w:rPr>
          <w:rFonts w:ascii="Lato" w:hAnsi="Lato" w:cstheme="minorHAnsi"/>
          <w:sz w:val="22"/>
          <w:szCs w:val="22"/>
        </w:rPr>
        <w:t>5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>poz.</w:t>
      </w:r>
      <w:r w:rsidR="000B00A6">
        <w:rPr>
          <w:rFonts w:ascii="Lato" w:hAnsi="Lato" w:cstheme="minorHAnsi"/>
          <w:sz w:val="22"/>
          <w:szCs w:val="22"/>
        </w:rPr>
        <w:t xml:space="preserve"> </w:t>
      </w:r>
      <w:r w:rsidR="00E0018C">
        <w:rPr>
          <w:rFonts w:ascii="Lato" w:hAnsi="Lato" w:cstheme="minorHAnsi"/>
          <w:sz w:val="22"/>
          <w:szCs w:val="22"/>
        </w:rPr>
        <w:t>1153 t.j.</w:t>
      </w:r>
      <w:r w:rsidR="002C6BE7" w:rsidRPr="007A03EE">
        <w:rPr>
          <w:rFonts w:ascii="Lato" w:hAnsi="Lato" w:cstheme="minorHAnsi"/>
          <w:sz w:val="22"/>
          <w:szCs w:val="22"/>
        </w:rPr>
        <w:t>)</w:t>
      </w:r>
      <w:r w:rsidR="00E0018C">
        <w:rPr>
          <w:rFonts w:ascii="Lato" w:hAnsi="Lato" w:cstheme="minorHAnsi"/>
          <w:sz w:val="22"/>
          <w:szCs w:val="22"/>
        </w:rPr>
        <w:t xml:space="preserve"> oraz art. 8 ust 1a ustawy z dnia 21 marca 1985 r. o drogach publicznych (Dz. U. z 2025 r., poz. 889 t.j.)</w:t>
      </w:r>
      <w:r w:rsidR="002C6BE7" w:rsidRPr="007A03EE">
        <w:rPr>
          <w:rFonts w:ascii="Lato" w:hAnsi="Lato" w:cstheme="minorHAnsi"/>
          <w:sz w:val="22"/>
          <w:szCs w:val="22"/>
        </w:rPr>
        <w:t xml:space="preserve"> </w:t>
      </w:r>
      <w:r w:rsidR="009038E7" w:rsidRPr="007A03EE">
        <w:rPr>
          <w:rFonts w:ascii="Lato" w:hAnsi="Lato" w:cstheme="minorHAnsi"/>
          <w:sz w:val="22"/>
          <w:szCs w:val="22"/>
        </w:rPr>
        <w:t>Rada Gminy Raszyn uchwala, 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AA21278" w14:textId="2C47D082" w:rsidR="00E0018C" w:rsidRDefault="00E0018C" w:rsidP="00604B82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Dokonuje się zmiany  uchwały</w:t>
      </w:r>
      <w:r w:rsidR="00FA39A1">
        <w:rPr>
          <w:rFonts w:ascii="Lato" w:hAnsi="Lato"/>
          <w:sz w:val="22"/>
          <w:szCs w:val="22"/>
        </w:rPr>
        <w:t xml:space="preserve"> Rady Gminy Raszyn </w:t>
      </w:r>
      <w:r w:rsidR="00FA39A1" w:rsidRPr="009F2C71">
        <w:rPr>
          <w:rFonts w:ascii="Lato" w:eastAsia="Times New Roman" w:hAnsi="Lato"/>
          <w:sz w:val="22"/>
          <w:szCs w:val="22"/>
          <w:lang w:eastAsia="pl-PL"/>
        </w:rPr>
        <w:t>Nr XXXIV/628/09 z dnia 25 czerwca 2009 r</w:t>
      </w:r>
      <w:r w:rsidR="00FA39A1">
        <w:rPr>
          <w:rFonts w:ascii="Lato" w:eastAsia="Times New Roman" w:hAnsi="Lato"/>
          <w:sz w:val="22"/>
          <w:szCs w:val="22"/>
          <w:lang w:eastAsia="pl-PL"/>
        </w:rPr>
        <w:t>.</w:t>
      </w:r>
      <w:r w:rsidR="00021793" w:rsidRPr="007A03EE">
        <w:rPr>
          <w:rFonts w:ascii="Lato" w:hAnsi="Lato"/>
          <w:sz w:val="22"/>
          <w:szCs w:val="22"/>
        </w:rPr>
        <w:t xml:space="preserve"> </w:t>
      </w:r>
      <w:r w:rsidR="00FA39A1">
        <w:rPr>
          <w:rFonts w:ascii="Lato" w:hAnsi="Lato"/>
          <w:sz w:val="22"/>
          <w:szCs w:val="22"/>
        </w:rPr>
        <w:t xml:space="preserve">w sprawie nadania </w:t>
      </w:r>
      <w:r w:rsidR="002E7BF2">
        <w:rPr>
          <w:rFonts w:ascii="Lato" w:hAnsi="Lato"/>
          <w:sz w:val="22"/>
          <w:szCs w:val="22"/>
        </w:rPr>
        <w:t>nazwy</w:t>
      </w:r>
      <w:r>
        <w:rPr>
          <w:rFonts w:ascii="Lato" w:hAnsi="Lato"/>
          <w:sz w:val="22"/>
          <w:szCs w:val="22"/>
        </w:rPr>
        <w:t xml:space="preserve"> </w:t>
      </w:r>
      <w:r w:rsidR="002E7BF2">
        <w:rPr>
          <w:rFonts w:ascii="Lato" w:hAnsi="Lato"/>
          <w:sz w:val="22"/>
          <w:szCs w:val="22"/>
        </w:rPr>
        <w:t xml:space="preserve">ulicy </w:t>
      </w:r>
      <w:r w:rsidR="00F6087C">
        <w:rPr>
          <w:rFonts w:ascii="Lato" w:hAnsi="Lato"/>
          <w:sz w:val="22"/>
          <w:szCs w:val="22"/>
        </w:rPr>
        <w:t>Szyszkowa</w:t>
      </w:r>
      <w:r>
        <w:rPr>
          <w:rFonts w:ascii="Lato" w:hAnsi="Lato"/>
          <w:sz w:val="22"/>
          <w:szCs w:val="22"/>
        </w:rPr>
        <w:t xml:space="preserve"> w ten sposób, że:</w:t>
      </w:r>
    </w:p>
    <w:p w14:paraId="54B6C6D7" w14:textId="77777777" w:rsidR="00E0018C" w:rsidRDefault="00E0018C" w:rsidP="00604B82">
      <w:pPr>
        <w:jc w:val="both"/>
        <w:rPr>
          <w:rFonts w:ascii="Lato" w:hAnsi="Lato"/>
          <w:sz w:val="22"/>
          <w:szCs w:val="22"/>
        </w:rPr>
      </w:pPr>
    </w:p>
    <w:p w14:paraId="23C72694" w14:textId="784F1641" w:rsidR="00E0018C" w:rsidRDefault="00E0018C" w:rsidP="00604B82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 § 1 wykreśla się numery działek 263/4, 263/5, 263/6, 263/7, wobec czego § 1 uchwały otrzymuje brz</w:t>
      </w:r>
      <w:r w:rsidR="0056565F">
        <w:rPr>
          <w:rFonts w:ascii="Lato" w:hAnsi="Lato"/>
          <w:sz w:val="22"/>
          <w:szCs w:val="22"/>
        </w:rPr>
        <w:t>mie</w:t>
      </w:r>
      <w:r>
        <w:rPr>
          <w:rFonts w:ascii="Lato" w:hAnsi="Lato"/>
          <w:sz w:val="22"/>
          <w:szCs w:val="22"/>
        </w:rPr>
        <w:t>nie:</w:t>
      </w:r>
    </w:p>
    <w:p w14:paraId="12F1A15F" w14:textId="77777777" w:rsidR="00E0018C" w:rsidRDefault="00E0018C" w:rsidP="00604B82">
      <w:pPr>
        <w:jc w:val="both"/>
        <w:rPr>
          <w:rFonts w:ascii="Lato" w:hAnsi="Lato"/>
          <w:sz w:val="22"/>
          <w:szCs w:val="22"/>
        </w:rPr>
      </w:pPr>
    </w:p>
    <w:p w14:paraId="1CA1BE8A" w14:textId="246006CD" w:rsidR="00E0018C" w:rsidRDefault="00E0018C" w:rsidP="00604B82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„Nadać drodze wewnętrznej, położonej w miejscowości Słomin, oznaczonej jako działki nr 262/11, nr 262/16, nr 262/26, nr262/33, nr 262/38, nr 262/44, nr 262/50, nr 263/3, w obrębie Słomin nazwę:</w:t>
      </w:r>
    </w:p>
    <w:p w14:paraId="6E63C972" w14:textId="77777777" w:rsidR="00E0018C" w:rsidRDefault="00E0018C" w:rsidP="00604B82">
      <w:pPr>
        <w:jc w:val="both"/>
        <w:rPr>
          <w:rFonts w:ascii="Lato" w:hAnsi="Lato"/>
          <w:sz w:val="22"/>
          <w:szCs w:val="22"/>
        </w:rPr>
      </w:pPr>
    </w:p>
    <w:p w14:paraId="372DDC57" w14:textId="782F0BE2" w:rsidR="00E0018C" w:rsidRDefault="00E0018C" w:rsidP="00604B82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- Szyszkowa”</w:t>
      </w:r>
    </w:p>
    <w:p w14:paraId="73EF6524" w14:textId="77777777" w:rsidR="00F6087C" w:rsidRDefault="00F6087C" w:rsidP="00604B82">
      <w:pPr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3F3DA08D" w14:textId="77777777" w:rsidR="00243DFA" w:rsidRDefault="00243DFA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631DE9A8" w14:textId="77777777" w:rsidR="00595BA0" w:rsidRDefault="00595BA0" w:rsidP="00243DFA">
      <w:pPr>
        <w:spacing w:after="150" w:line="256" w:lineRule="auto"/>
        <w:ind w:right="120"/>
        <w:jc w:val="center"/>
        <w:rPr>
          <w:rFonts w:ascii="Lato" w:hAnsi="Lato"/>
          <w:sz w:val="22"/>
          <w:szCs w:val="22"/>
        </w:rPr>
      </w:pPr>
    </w:p>
    <w:p w14:paraId="7A415FDE" w14:textId="48C906FD" w:rsidR="00243DFA" w:rsidRDefault="00243DFA" w:rsidP="00243DFA">
      <w:pPr>
        <w:spacing w:after="150" w:line="256" w:lineRule="auto"/>
        <w:ind w:right="120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lastRenderedPageBreak/>
        <w:t>Uzasadnienie</w:t>
      </w:r>
    </w:p>
    <w:p w14:paraId="3907B7E4" w14:textId="77777777" w:rsidR="00243DFA" w:rsidRDefault="00243DFA" w:rsidP="00243DFA">
      <w:pPr>
        <w:spacing w:after="150" w:line="256" w:lineRule="auto"/>
        <w:ind w:right="120"/>
        <w:jc w:val="center"/>
        <w:rPr>
          <w:rFonts w:ascii="Lato" w:hAnsi="Lato"/>
          <w:sz w:val="22"/>
          <w:szCs w:val="22"/>
        </w:rPr>
      </w:pPr>
    </w:p>
    <w:p w14:paraId="7826838F" w14:textId="77777777" w:rsidR="00243DFA" w:rsidRDefault="00243DFA" w:rsidP="00243DFA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>
        <w:rPr>
          <w:rFonts w:ascii="Lato" w:hAnsi="Lato"/>
          <w:sz w:val="22"/>
          <w:szCs w:val="22"/>
        </w:rPr>
        <w:br/>
        <w:t>(Dz. U. 2025 r., poz. 1153 ze t.j.), podejmowanie uchwał, w sprawie nazw ulic, placów publicznych, mostów oraz  wznoszenia  pomników przyrody, należy do  wyłącznej kompetencji rady gminy.</w:t>
      </w:r>
    </w:p>
    <w:p w14:paraId="78920E11" w14:textId="77777777" w:rsidR="00243DFA" w:rsidRDefault="00243DFA" w:rsidP="00243DFA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Uchwałą Rady Gminy Raszyn Nr XXXIV/628/09 z dnia 25 czerwca 2009 r. nadano nazwę "Szyszkowa" dla działek ewid. nr 262/11, 262/16, 262/26, 262/33, 262/38, 262/44, 262/50, 263/3, 263/4, 263/5, 263/6 i 263/7, obręb Słomin, zgodnie z obowiązującym wówczas miejscowym planem zagospodarowania przestrzennego.</w:t>
      </w:r>
    </w:p>
    <w:p w14:paraId="16328B9A" w14:textId="77777777" w:rsidR="00243DFA" w:rsidRDefault="00243DFA" w:rsidP="00243DFA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Na części działek, które pierwotnie zostały objęte ww. uchwałą, nie została zrealizowana zabudowa wymagająca nadania numerów porządkowych. Decyzją Nr 46/2022 z dnia 14  czerwca 2022 r. Wójt Gminy Raszyn zatwierdził projekt podziału terenu znajdującego się na południe od ul. Janczewickiej, w wyniku którego utworzono nowy układ komunikacyjny. </w:t>
      </w:r>
    </w:p>
    <w:p w14:paraId="2C225C4D" w14:textId="77777777" w:rsidR="00243DFA" w:rsidRDefault="00243DFA" w:rsidP="00243DFA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</w:p>
    <w:p w14:paraId="3D3BC925" w14:textId="77777777" w:rsidR="00243DFA" w:rsidRDefault="00243DFA" w:rsidP="00243DFA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Działki ewidencyjne nr 263/12, 263/13, 263/4 (droga wewnętrzna) i 263/14 zostały połączone w wyniku czego powstały  dz. nr 324, 325 (droga wewnętrzna), 326 i 327.</w:t>
      </w:r>
    </w:p>
    <w:p w14:paraId="39A05BBF" w14:textId="77777777" w:rsidR="00243DFA" w:rsidRDefault="00243DFA" w:rsidP="00243DFA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Działki ewidencyjne  nr 263/15, 263/16, 263/17, 363/18, 363/19 i 363/5 (droga wewnętrzna) zostały połączone w wyniku czego powstały działki ewidencyjne  nr 328, 329,  330 (droga wewnętrzna), 331 (część)  i  332 (część).</w:t>
      </w:r>
    </w:p>
    <w:p w14:paraId="57EC76EB" w14:textId="77777777" w:rsidR="00243DFA" w:rsidRDefault="00243DFA" w:rsidP="00243DFA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Działki ewidencyjne nr 263/20, 263/21, 263/22, 263/6 (droga wewnętrzna), 263/23, 263/24  i  263/25 zostały połączone w wyniku czego powstały działki ewidencyjne </w:t>
      </w:r>
      <w:r>
        <w:rPr>
          <w:rFonts w:ascii="Lato" w:hAnsi="Lato"/>
          <w:sz w:val="22"/>
          <w:szCs w:val="22"/>
        </w:rPr>
        <w:br/>
        <w:t>nr 331 (część) , 332 (część) , 333 (droga wewnętrzna), 334, 335 (droga wewnętrzna) i 339.</w:t>
      </w:r>
    </w:p>
    <w:p w14:paraId="259AE89E" w14:textId="77777777" w:rsidR="00243DFA" w:rsidRDefault="00243DFA" w:rsidP="00243DFA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Działki ewidencyjne nr 263/26, 263/7 (droga wewnętrzna) 263/27, 263/28, 263/29</w:t>
      </w:r>
      <w:r>
        <w:rPr>
          <w:rFonts w:ascii="Lato" w:hAnsi="Lato"/>
          <w:sz w:val="22"/>
          <w:szCs w:val="22"/>
        </w:rPr>
        <w:br/>
        <w:t xml:space="preserve"> i 263/30 zostały połączone w wyniku czego powstała działka ewidencyjna nr 340.</w:t>
      </w:r>
    </w:p>
    <w:p w14:paraId="42DAC7AB" w14:textId="77777777" w:rsidR="00243DFA" w:rsidRDefault="00243DFA" w:rsidP="00243DFA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W  wyniku tych zmian, fragmenty drogi, którym nadano nazwę "Szyszkowa", przestały istnieć </w:t>
      </w:r>
      <w:r>
        <w:rPr>
          <w:rFonts w:ascii="Lato" w:hAnsi="Lato"/>
          <w:sz w:val="22"/>
          <w:szCs w:val="22"/>
        </w:rPr>
        <w:br/>
        <w:t xml:space="preserve">w przewidzianym wcześniej przebiegu, a nowy układ działek  wymaga nadawania nowej nazwy. </w:t>
      </w:r>
    </w:p>
    <w:p w14:paraId="5E2AD5E4" w14:textId="410351F8" w:rsidR="00243DFA" w:rsidRDefault="00243DFA" w:rsidP="00243DFA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W związku z powyższym zachodzi potrzeba </w:t>
      </w:r>
      <w:r w:rsidR="000868DC">
        <w:rPr>
          <w:rFonts w:ascii="Lato" w:hAnsi="Lato"/>
          <w:sz w:val="22"/>
          <w:szCs w:val="22"/>
        </w:rPr>
        <w:t>zmiany</w:t>
      </w:r>
      <w:r>
        <w:rPr>
          <w:rFonts w:ascii="Lato" w:hAnsi="Lato"/>
          <w:sz w:val="22"/>
          <w:szCs w:val="22"/>
        </w:rPr>
        <w:t xml:space="preserve"> uchwały Nr  XXXIV/628/09 z dnia 25 </w:t>
      </w:r>
      <w:r w:rsidR="000868DC">
        <w:rPr>
          <w:rFonts w:ascii="Lato" w:hAnsi="Lato"/>
          <w:sz w:val="22"/>
          <w:szCs w:val="22"/>
        </w:rPr>
        <w:t> </w:t>
      </w:r>
      <w:r>
        <w:rPr>
          <w:rFonts w:ascii="Lato" w:hAnsi="Lato"/>
          <w:sz w:val="22"/>
          <w:szCs w:val="22"/>
        </w:rPr>
        <w:t>czerwca 2009 r. w zakresie nadania nazwy ulicy na obszarze, który uległ istotnym zmianom funkcjonalnym i przestrzennym oraz nie wymaga utrzymywania nadanej nazwy.</w:t>
      </w:r>
    </w:p>
    <w:p w14:paraId="0529A926" w14:textId="77777777" w:rsidR="00243DFA" w:rsidRDefault="00243DFA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10F74C93" w14:textId="77777777" w:rsidR="00243DFA" w:rsidRPr="007A03EE" w:rsidRDefault="00243DFA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AB1ECA">
      <w:pPr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1B4E"/>
    <w:multiLevelType w:val="hybridMultilevel"/>
    <w:tmpl w:val="0220C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F5125E"/>
    <w:multiLevelType w:val="multilevel"/>
    <w:tmpl w:val="9BD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44631"/>
    <w:multiLevelType w:val="multilevel"/>
    <w:tmpl w:val="180A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094005">
    <w:abstractNumId w:val="1"/>
  </w:num>
  <w:num w:numId="2" w16cid:durableId="598370380">
    <w:abstractNumId w:val="3"/>
  </w:num>
  <w:num w:numId="3" w16cid:durableId="1531992894">
    <w:abstractNumId w:val="2"/>
  </w:num>
  <w:num w:numId="4" w16cid:durableId="41864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36EB0"/>
    <w:rsid w:val="0004225B"/>
    <w:rsid w:val="00046613"/>
    <w:rsid w:val="000533C1"/>
    <w:rsid w:val="000641F3"/>
    <w:rsid w:val="00085367"/>
    <w:rsid w:val="000868DC"/>
    <w:rsid w:val="00087B0E"/>
    <w:rsid w:val="000A36D9"/>
    <w:rsid w:val="000B00A6"/>
    <w:rsid w:val="000C08F0"/>
    <w:rsid w:val="00105520"/>
    <w:rsid w:val="001104A0"/>
    <w:rsid w:val="001105EB"/>
    <w:rsid w:val="00114F40"/>
    <w:rsid w:val="00137939"/>
    <w:rsid w:val="00147AE0"/>
    <w:rsid w:val="00163DC3"/>
    <w:rsid w:val="00165C10"/>
    <w:rsid w:val="001877CD"/>
    <w:rsid w:val="001B0862"/>
    <w:rsid w:val="001D3E07"/>
    <w:rsid w:val="002240D4"/>
    <w:rsid w:val="00230C08"/>
    <w:rsid w:val="00243DFA"/>
    <w:rsid w:val="0024766D"/>
    <w:rsid w:val="00254723"/>
    <w:rsid w:val="00262E9A"/>
    <w:rsid w:val="00280122"/>
    <w:rsid w:val="0029656A"/>
    <w:rsid w:val="002B3B28"/>
    <w:rsid w:val="002C0B01"/>
    <w:rsid w:val="002C6BE7"/>
    <w:rsid w:val="002E13F8"/>
    <w:rsid w:val="002E7BF2"/>
    <w:rsid w:val="00303690"/>
    <w:rsid w:val="00306F6C"/>
    <w:rsid w:val="00314411"/>
    <w:rsid w:val="00314A31"/>
    <w:rsid w:val="00314FAA"/>
    <w:rsid w:val="0031771D"/>
    <w:rsid w:val="0033050D"/>
    <w:rsid w:val="003364C6"/>
    <w:rsid w:val="00371A87"/>
    <w:rsid w:val="00381CDE"/>
    <w:rsid w:val="00385A22"/>
    <w:rsid w:val="00395581"/>
    <w:rsid w:val="003E4815"/>
    <w:rsid w:val="00436A97"/>
    <w:rsid w:val="004535D5"/>
    <w:rsid w:val="00466378"/>
    <w:rsid w:val="00475F8D"/>
    <w:rsid w:val="00486ACC"/>
    <w:rsid w:val="00487592"/>
    <w:rsid w:val="004A36EE"/>
    <w:rsid w:val="004F5EC5"/>
    <w:rsid w:val="004F63F9"/>
    <w:rsid w:val="005077DB"/>
    <w:rsid w:val="005350EE"/>
    <w:rsid w:val="0056565F"/>
    <w:rsid w:val="00567D39"/>
    <w:rsid w:val="005933FF"/>
    <w:rsid w:val="00595BA0"/>
    <w:rsid w:val="005A3DE9"/>
    <w:rsid w:val="005A4E9C"/>
    <w:rsid w:val="005A7A54"/>
    <w:rsid w:val="005A7CF8"/>
    <w:rsid w:val="005C1C2E"/>
    <w:rsid w:val="00604B82"/>
    <w:rsid w:val="00634BCD"/>
    <w:rsid w:val="006504C6"/>
    <w:rsid w:val="00675710"/>
    <w:rsid w:val="00695AE1"/>
    <w:rsid w:val="00697A6E"/>
    <w:rsid w:val="006A628F"/>
    <w:rsid w:val="006D60DF"/>
    <w:rsid w:val="007074FF"/>
    <w:rsid w:val="00721C61"/>
    <w:rsid w:val="0072658E"/>
    <w:rsid w:val="00761075"/>
    <w:rsid w:val="0077466D"/>
    <w:rsid w:val="00790044"/>
    <w:rsid w:val="007912F3"/>
    <w:rsid w:val="00793909"/>
    <w:rsid w:val="007A03EE"/>
    <w:rsid w:val="007B2F26"/>
    <w:rsid w:val="007D3A90"/>
    <w:rsid w:val="007D3E71"/>
    <w:rsid w:val="007E0AF4"/>
    <w:rsid w:val="007E67B6"/>
    <w:rsid w:val="00803B8A"/>
    <w:rsid w:val="00811A87"/>
    <w:rsid w:val="00852275"/>
    <w:rsid w:val="00857E7E"/>
    <w:rsid w:val="0088496A"/>
    <w:rsid w:val="00892541"/>
    <w:rsid w:val="00894A3C"/>
    <w:rsid w:val="008C0BC7"/>
    <w:rsid w:val="008C4DCB"/>
    <w:rsid w:val="008D6A04"/>
    <w:rsid w:val="008E787B"/>
    <w:rsid w:val="008F6030"/>
    <w:rsid w:val="009038E7"/>
    <w:rsid w:val="00921107"/>
    <w:rsid w:val="00946CC2"/>
    <w:rsid w:val="00985149"/>
    <w:rsid w:val="00994CC8"/>
    <w:rsid w:val="00995C4A"/>
    <w:rsid w:val="009A06A5"/>
    <w:rsid w:val="009A5EDC"/>
    <w:rsid w:val="009B1E67"/>
    <w:rsid w:val="009C66D2"/>
    <w:rsid w:val="009E2FE4"/>
    <w:rsid w:val="009E4C8D"/>
    <w:rsid w:val="009E553B"/>
    <w:rsid w:val="009F0C1D"/>
    <w:rsid w:val="009F2C71"/>
    <w:rsid w:val="00A025FB"/>
    <w:rsid w:val="00A25DCF"/>
    <w:rsid w:val="00A43B6A"/>
    <w:rsid w:val="00A515C3"/>
    <w:rsid w:val="00A6097D"/>
    <w:rsid w:val="00A62015"/>
    <w:rsid w:val="00A650A5"/>
    <w:rsid w:val="00A66B09"/>
    <w:rsid w:val="00A83F22"/>
    <w:rsid w:val="00A85B30"/>
    <w:rsid w:val="00A9036B"/>
    <w:rsid w:val="00A9220F"/>
    <w:rsid w:val="00AB1ECA"/>
    <w:rsid w:val="00AB3D9B"/>
    <w:rsid w:val="00AC5547"/>
    <w:rsid w:val="00B02B08"/>
    <w:rsid w:val="00B158B0"/>
    <w:rsid w:val="00B21F9B"/>
    <w:rsid w:val="00B33BC5"/>
    <w:rsid w:val="00B45A69"/>
    <w:rsid w:val="00B600CA"/>
    <w:rsid w:val="00B62D1A"/>
    <w:rsid w:val="00B76270"/>
    <w:rsid w:val="00B8543E"/>
    <w:rsid w:val="00BB60F5"/>
    <w:rsid w:val="00BC21CB"/>
    <w:rsid w:val="00BE3559"/>
    <w:rsid w:val="00C10B83"/>
    <w:rsid w:val="00C10F7A"/>
    <w:rsid w:val="00C14D8C"/>
    <w:rsid w:val="00C305B6"/>
    <w:rsid w:val="00C51B92"/>
    <w:rsid w:val="00C97B7A"/>
    <w:rsid w:val="00CA28EA"/>
    <w:rsid w:val="00CC3F0C"/>
    <w:rsid w:val="00CD468F"/>
    <w:rsid w:val="00CD4FC7"/>
    <w:rsid w:val="00CE23B1"/>
    <w:rsid w:val="00CE3990"/>
    <w:rsid w:val="00CE5401"/>
    <w:rsid w:val="00D17135"/>
    <w:rsid w:val="00D551B5"/>
    <w:rsid w:val="00D6014D"/>
    <w:rsid w:val="00D606C2"/>
    <w:rsid w:val="00D71347"/>
    <w:rsid w:val="00D73A1A"/>
    <w:rsid w:val="00DC6B13"/>
    <w:rsid w:val="00DE1CA4"/>
    <w:rsid w:val="00E0018C"/>
    <w:rsid w:val="00E038CD"/>
    <w:rsid w:val="00E30A5E"/>
    <w:rsid w:val="00E35847"/>
    <w:rsid w:val="00E5519D"/>
    <w:rsid w:val="00E82483"/>
    <w:rsid w:val="00EB2F8D"/>
    <w:rsid w:val="00EB4134"/>
    <w:rsid w:val="00EC4FE7"/>
    <w:rsid w:val="00ED46B4"/>
    <w:rsid w:val="00EE482A"/>
    <w:rsid w:val="00F03594"/>
    <w:rsid w:val="00F05AAA"/>
    <w:rsid w:val="00F06C37"/>
    <w:rsid w:val="00F34005"/>
    <w:rsid w:val="00F3587F"/>
    <w:rsid w:val="00F56242"/>
    <w:rsid w:val="00F6087C"/>
    <w:rsid w:val="00FA39A1"/>
    <w:rsid w:val="00FA52AE"/>
    <w:rsid w:val="00FC4ED9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33050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21</cp:revision>
  <cp:lastPrinted>2025-09-03T12:36:00Z</cp:lastPrinted>
  <dcterms:created xsi:type="dcterms:W3CDTF">2025-08-07T13:30:00Z</dcterms:created>
  <dcterms:modified xsi:type="dcterms:W3CDTF">2025-09-10T09:52:00Z</dcterms:modified>
</cp:coreProperties>
</file>