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6224" w14:textId="7D994BE0" w:rsidR="00426CDB" w:rsidRPr="00CA1253" w:rsidRDefault="00E72CEB">
      <w:pPr>
        <w:jc w:val="center"/>
        <w:rPr>
          <w:rFonts w:ascii="Calibri" w:hAnsi="Calibri" w:cs="Calibri"/>
          <w:sz w:val="32"/>
          <w:szCs w:val="32"/>
        </w:rPr>
      </w:pPr>
      <w:r w:rsidRPr="00CA1253">
        <w:rPr>
          <w:rFonts w:ascii="Calibri" w:hAnsi="Calibri" w:cs="Calibri"/>
          <w:b/>
          <w:sz w:val="32"/>
          <w:szCs w:val="32"/>
        </w:rPr>
        <w:t>Protokół</w:t>
      </w:r>
      <w:r w:rsidR="00CA1253" w:rsidRPr="00CA1253">
        <w:rPr>
          <w:rFonts w:ascii="Calibri" w:hAnsi="Calibri" w:cs="Calibri"/>
          <w:b/>
          <w:sz w:val="32"/>
          <w:szCs w:val="32"/>
        </w:rPr>
        <w:t xml:space="preserve"> nr 25</w:t>
      </w:r>
    </w:p>
    <w:p w14:paraId="54EBC0B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XXV Sesja w dniu 2025-08-28</w:t>
      </w:r>
    </w:p>
    <w:p w14:paraId="734D0AD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Obrady rozpoczęto 2025-08-28 o godzinie 14:00, a zakończono o godzinie 21:39 tego samego dnia.</w:t>
      </w:r>
    </w:p>
    <w:p w14:paraId="6DA4C1B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 posiedzeniu wzięło udział 19 członków.</w:t>
      </w:r>
    </w:p>
    <w:p w14:paraId="64A7DED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Obecni:</w:t>
      </w:r>
    </w:p>
    <w:p w14:paraId="171CF730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1. Jarosław Aranowski</w:t>
      </w:r>
    </w:p>
    <w:p w14:paraId="4D43A36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2. Krzysztof Będkowski</w:t>
      </w:r>
    </w:p>
    <w:p w14:paraId="36E1BF9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3. </w:t>
      </w:r>
      <w:r w:rsidRPr="00CA1253">
        <w:rPr>
          <w:rFonts w:ascii="Calibri" w:hAnsi="Calibri" w:cs="Calibri"/>
          <w:strike/>
          <w:sz w:val="22"/>
          <w:szCs w:val="22"/>
        </w:rPr>
        <w:t>Anna Chojnacka</w:t>
      </w:r>
    </w:p>
    <w:p w14:paraId="0D804E7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4. </w:t>
      </w:r>
      <w:r w:rsidRPr="00CA1253">
        <w:rPr>
          <w:rFonts w:ascii="Calibri" w:hAnsi="Calibri" w:cs="Calibri"/>
          <w:strike/>
          <w:sz w:val="22"/>
          <w:szCs w:val="22"/>
        </w:rPr>
        <w:t>Leszek Gruszka</w:t>
      </w:r>
    </w:p>
    <w:p w14:paraId="0E4EE4B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5. Janusz Hoffman</w:t>
      </w:r>
    </w:p>
    <w:p w14:paraId="03A88D1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6. Piotr Jankowski</w:t>
      </w:r>
    </w:p>
    <w:p w14:paraId="7439213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7.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</w:p>
    <w:p w14:paraId="4EBD0D5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8.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</w:t>
      </w:r>
    </w:p>
    <w:p w14:paraId="45B640F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9. Dariusz Marcinkowski</w:t>
      </w:r>
    </w:p>
    <w:p w14:paraId="7BE7F71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10. Elżbieta Marzec-Szeląg</w:t>
      </w:r>
    </w:p>
    <w:p w14:paraId="0CFEE44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11.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2988572E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12. Marek Obłuski</w:t>
      </w:r>
    </w:p>
    <w:p w14:paraId="6E853BF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13. Sławomir Ostrzyżek</w:t>
      </w:r>
    </w:p>
    <w:p w14:paraId="0859DAF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14. Wojciech Rogowski</w:t>
      </w:r>
    </w:p>
    <w:p w14:paraId="7A3292D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15. Teresa Senderowska</w:t>
      </w:r>
    </w:p>
    <w:p w14:paraId="0138432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16. Beata Sulima–Markowska</w:t>
      </w:r>
    </w:p>
    <w:p w14:paraId="6674411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17. Andrzej Szeląg</w:t>
      </w:r>
    </w:p>
    <w:p w14:paraId="14F23C72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18. Zbigniew Tokarz</w:t>
      </w:r>
    </w:p>
    <w:p w14:paraId="2C05909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19. Dariusz Wieteska</w:t>
      </w:r>
    </w:p>
    <w:p w14:paraId="6C89E7D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20. Andrzej Zaręba</w:t>
      </w:r>
    </w:p>
    <w:p w14:paraId="01913420" w14:textId="77777777" w:rsidR="00426CDB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21. Andrzej Zawistowski</w:t>
      </w:r>
    </w:p>
    <w:p w14:paraId="79F3F83C" w14:textId="77777777" w:rsidR="00CA1253" w:rsidRPr="00CA1253" w:rsidRDefault="00CA1253">
      <w:pPr>
        <w:spacing w:after="0"/>
        <w:rPr>
          <w:rFonts w:ascii="Calibri" w:hAnsi="Calibri" w:cs="Calibri"/>
          <w:sz w:val="22"/>
          <w:szCs w:val="22"/>
        </w:rPr>
      </w:pPr>
    </w:p>
    <w:p w14:paraId="3A89687F" w14:textId="2C33E398" w:rsidR="00426CDB" w:rsidRPr="00CA1253" w:rsidRDefault="00E72CEB" w:rsidP="00CA125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CA1253">
        <w:rPr>
          <w:rFonts w:ascii="Calibri" w:hAnsi="Calibri" w:cs="Calibri"/>
          <w:b/>
          <w:bCs/>
          <w:sz w:val="22"/>
          <w:szCs w:val="22"/>
        </w:rPr>
        <w:t>Otwarcie XXV sesji Rady Gminy Raszyn.</w:t>
      </w:r>
    </w:p>
    <w:p w14:paraId="1D89028F" w14:textId="2263E22F" w:rsidR="00CA1253" w:rsidRPr="00CA1253" w:rsidRDefault="00CA1253" w:rsidP="00CA1253">
      <w:pPr>
        <w:rPr>
          <w:rFonts w:ascii="Calibri" w:hAnsi="Calibri" w:cs="Calibri"/>
          <w:b/>
          <w:bCs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Przewodniczący Rady Jarosław Aranowski otworzył obrady XXV sesji i przywitał wszystkich obecnych na posiedzeniu.</w:t>
      </w:r>
    </w:p>
    <w:p w14:paraId="447AA4CF" w14:textId="5980E7FC" w:rsidR="00426CDB" w:rsidRPr="00CA1253" w:rsidRDefault="00E72CEB" w:rsidP="00CA125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CA1253">
        <w:rPr>
          <w:rFonts w:ascii="Calibri" w:hAnsi="Calibri" w:cs="Calibri"/>
          <w:b/>
          <w:bCs/>
          <w:sz w:val="22"/>
          <w:szCs w:val="22"/>
        </w:rPr>
        <w:t>Stwierdzenie quorum.</w:t>
      </w:r>
    </w:p>
    <w:p w14:paraId="34E5780A" w14:textId="77777777" w:rsidR="00CA1253" w:rsidRPr="00CA1253" w:rsidRDefault="00CA1253" w:rsidP="00CA1253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Przewodniczący Rady</w:t>
      </w:r>
      <w:r w:rsidRPr="00CA1253">
        <w:rPr>
          <w:rFonts w:ascii="Calibri" w:hAnsi="Calibri" w:cs="Calibri"/>
          <w:b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 xml:space="preserve">poprosił radnych o potwierdzenie obecności w programie </w:t>
      </w:r>
      <w:proofErr w:type="spellStart"/>
      <w:r w:rsidRPr="00CA1253">
        <w:rPr>
          <w:rFonts w:ascii="Calibri" w:hAnsi="Calibri" w:cs="Calibri"/>
          <w:sz w:val="22"/>
          <w:szCs w:val="22"/>
        </w:rPr>
        <w:t>eSesja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 a następnie stwierdził quorum. </w:t>
      </w:r>
    </w:p>
    <w:p w14:paraId="3C77C302" w14:textId="77777777" w:rsidR="00CA1253" w:rsidRPr="00CA1253" w:rsidRDefault="00CA1253" w:rsidP="00CA1253">
      <w:pPr>
        <w:rPr>
          <w:rFonts w:ascii="Calibri" w:hAnsi="Calibri" w:cs="Calibri"/>
          <w:sz w:val="22"/>
          <w:szCs w:val="22"/>
        </w:rPr>
      </w:pPr>
    </w:p>
    <w:p w14:paraId="301161E2" w14:textId="0271996D" w:rsidR="00426CDB" w:rsidRPr="00893046" w:rsidRDefault="00E72CEB" w:rsidP="0089304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893046">
        <w:rPr>
          <w:rFonts w:ascii="Calibri" w:hAnsi="Calibri" w:cs="Calibri"/>
          <w:b/>
          <w:bCs/>
          <w:sz w:val="22"/>
          <w:szCs w:val="22"/>
        </w:rPr>
        <w:lastRenderedPageBreak/>
        <w:t>Wnioski do porządku obrad.</w:t>
      </w:r>
    </w:p>
    <w:p w14:paraId="5579558A" w14:textId="1AF2F9DE" w:rsidR="00AE53BE" w:rsidRPr="00AE53BE" w:rsidRDefault="00AE53BE">
      <w:pPr>
        <w:rPr>
          <w:rFonts w:ascii="Calibri" w:hAnsi="Calibri" w:cs="Calibri"/>
          <w:sz w:val="22"/>
          <w:szCs w:val="22"/>
        </w:rPr>
      </w:pPr>
      <w:r w:rsidRPr="00AE53BE">
        <w:rPr>
          <w:rFonts w:ascii="Calibri" w:hAnsi="Calibri" w:cs="Calibri"/>
          <w:bCs/>
          <w:sz w:val="22"/>
          <w:szCs w:val="22"/>
        </w:rPr>
        <w:t>Przewodniczący Komisji Rewizyjnej S. Ostrzyżek</w:t>
      </w:r>
      <w:r>
        <w:rPr>
          <w:rFonts w:ascii="Calibri" w:hAnsi="Calibri" w:cs="Calibri"/>
          <w:bCs/>
          <w:sz w:val="22"/>
          <w:szCs w:val="22"/>
        </w:rPr>
        <w:t xml:space="preserve"> zawnioskował o wprowadzenie do porządku obrad punktu: </w:t>
      </w:r>
      <w:r w:rsidRPr="00CA1253">
        <w:rPr>
          <w:rFonts w:ascii="Calibri" w:hAnsi="Calibri" w:cs="Calibri"/>
          <w:sz w:val="22"/>
          <w:szCs w:val="22"/>
        </w:rPr>
        <w:t>zatwierdzenie protokołu pokontrolnego z kontroli w Ognisku Wychowawczym w Jaworowej</w:t>
      </w:r>
      <w:r>
        <w:rPr>
          <w:rFonts w:ascii="Calibri" w:hAnsi="Calibri" w:cs="Calibri"/>
          <w:sz w:val="22"/>
          <w:szCs w:val="22"/>
        </w:rPr>
        <w:t>.</w:t>
      </w:r>
    </w:p>
    <w:p w14:paraId="25E4D5EC" w14:textId="655DAB16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6EF88C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wprowadzenie do porządku obrad punktu: zatwierdzenie protokołu pokontrolnego z kontroli w Ognisku Wychowawczym w Jaworowej</w:t>
      </w:r>
    </w:p>
    <w:p w14:paraId="3E5E8C5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C3B985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0, BRAK GŁOSU: 0, NIEOBECNI: 6</w:t>
      </w:r>
    </w:p>
    <w:p w14:paraId="2550F3B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DA180D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27D903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Andrzej Zaręba, Andrzej Zawistowski</w:t>
      </w:r>
    </w:p>
    <w:p w14:paraId="4B74FE0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624187B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06FF598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D1A942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(6)</w:t>
      </w:r>
    </w:p>
    <w:p w14:paraId="4FB20BD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Obłuski, Dariusz Wieteska</w:t>
      </w:r>
    </w:p>
    <w:p w14:paraId="7C7CD3A6" w14:textId="57CE9787" w:rsidR="00426CDB" w:rsidRPr="00AE53BE" w:rsidRDefault="00E72CEB" w:rsidP="00AE53B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E53BE">
        <w:rPr>
          <w:rFonts w:ascii="Calibri" w:hAnsi="Calibri" w:cs="Calibri"/>
          <w:b/>
          <w:bCs/>
          <w:sz w:val="22"/>
          <w:szCs w:val="22"/>
        </w:rPr>
        <w:t>Przyjęcie protokołu z XXIV sesji.</w:t>
      </w:r>
    </w:p>
    <w:p w14:paraId="1E4F0063" w14:textId="19118552" w:rsidR="00AE53BE" w:rsidRPr="00AE53BE" w:rsidRDefault="00AE53BE" w:rsidP="00AE53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Wobec braku uwag protokół został </w:t>
      </w:r>
      <w:r w:rsidR="00893046">
        <w:rPr>
          <w:rFonts w:ascii="Calibri" w:hAnsi="Calibri" w:cs="Calibri"/>
          <w:sz w:val="22"/>
          <w:szCs w:val="22"/>
        </w:rPr>
        <w:t>przyjęty</w:t>
      </w:r>
      <w:r>
        <w:rPr>
          <w:rFonts w:ascii="Calibri" w:hAnsi="Calibri" w:cs="Calibri"/>
          <w:sz w:val="22"/>
          <w:szCs w:val="22"/>
        </w:rPr>
        <w:t>.</w:t>
      </w:r>
    </w:p>
    <w:p w14:paraId="5BD08F60" w14:textId="31B7FA1F" w:rsidR="00426CDB" w:rsidRPr="00E37204" w:rsidRDefault="00E72CEB" w:rsidP="00E3720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37204">
        <w:rPr>
          <w:rFonts w:ascii="Calibri" w:hAnsi="Calibri" w:cs="Calibri"/>
          <w:b/>
          <w:bCs/>
          <w:sz w:val="22"/>
          <w:szCs w:val="22"/>
        </w:rPr>
        <w:t>Uchwała w sprawie nadania nazwy ulicy położonej na terenie Gminy Raszyn w miejscowości Słomin.</w:t>
      </w:r>
    </w:p>
    <w:p w14:paraId="6B192A51" w14:textId="526CF3BC" w:rsidR="00426CDB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Kierownik referatu </w:t>
      </w:r>
      <w:r w:rsidR="00CA1253" w:rsidRPr="00CA1253">
        <w:rPr>
          <w:rFonts w:ascii="Calibri" w:hAnsi="Calibri" w:cs="Calibri"/>
          <w:sz w:val="22"/>
          <w:szCs w:val="22"/>
        </w:rPr>
        <w:t>Geodezji</w:t>
      </w:r>
      <w:r w:rsidRPr="00CA1253">
        <w:rPr>
          <w:rFonts w:ascii="Calibri" w:hAnsi="Calibri" w:cs="Calibri"/>
          <w:sz w:val="22"/>
          <w:szCs w:val="22"/>
        </w:rPr>
        <w:t xml:space="preserve"> i Gospodarki Nieruchomościami Katarzyna Karwowska</w:t>
      </w:r>
      <w:r w:rsidR="00893046">
        <w:rPr>
          <w:rFonts w:ascii="Calibri" w:hAnsi="Calibri" w:cs="Calibri"/>
          <w:sz w:val="22"/>
          <w:szCs w:val="22"/>
        </w:rPr>
        <w:t xml:space="preserve"> przedstawiła projekt uchwały. </w:t>
      </w:r>
    </w:p>
    <w:p w14:paraId="052AD9BE" w14:textId="213490D5" w:rsidR="00893046" w:rsidRPr="00CA1253" w:rsidRDefault="008930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2D90569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556535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nadania nazwy ulicy położonej na terenie Gminy Raszyn w miejscowości Słomin z autopoprawką - nazwa ul. Zimowa</w:t>
      </w:r>
    </w:p>
    <w:p w14:paraId="2BC7255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lastRenderedPageBreak/>
        <w:t>Wyniki głosowania</w:t>
      </w:r>
    </w:p>
    <w:p w14:paraId="11EF549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1, BRAK GŁOSU: 0, NIEOBECNI: 5</w:t>
      </w:r>
    </w:p>
    <w:p w14:paraId="258C04B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79E73C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64CC0D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032A20A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233550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065297E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</w:t>
      </w:r>
    </w:p>
    <w:p w14:paraId="299A9B5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B46E2D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59792AA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58DCA704" w14:textId="379C069F" w:rsidR="00E37204" w:rsidRPr="00CA1253" w:rsidRDefault="00E37204" w:rsidP="00E37204">
      <w:pPr>
        <w:rPr>
          <w:rFonts w:ascii="Calibri" w:hAnsi="Calibri" w:cs="Calibri"/>
          <w:sz w:val="22"/>
          <w:szCs w:val="22"/>
        </w:rPr>
      </w:pPr>
      <w:r w:rsidRPr="00E37204">
        <w:rPr>
          <w:rFonts w:ascii="Calibri" w:hAnsi="Calibri" w:cs="Calibri"/>
          <w:bCs/>
          <w:sz w:val="22"/>
          <w:szCs w:val="22"/>
        </w:rPr>
        <w:t>Radny A. Zawistowski złożył wniosek 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skierowanie prośby do wnioskodawcy o przedstawienie propozycji nazw jednoczłonowych</w:t>
      </w:r>
      <w:r>
        <w:rPr>
          <w:rFonts w:ascii="Calibri" w:hAnsi="Calibri" w:cs="Calibri"/>
          <w:sz w:val="22"/>
          <w:szCs w:val="22"/>
        </w:rPr>
        <w:t>.</w:t>
      </w:r>
    </w:p>
    <w:p w14:paraId="186566DA" w14:textId="7B925503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5277A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formalny o skierowanie prośby do wnioskodawcy o przedstawienie propozycji nazw jednoczłonowych</w:t>
      </w:r>
    </w:p>
    <w:p w14:paraId="56A01BB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754094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5, PRZECIW: 7, WSTRZYMUJĘ SIĘ: 4, BRAK GŁOSU: 0, NIEOBECNI: 5</w:t>
      </w:r>
    </w:p>
    <w:p w14:paraId="4DF3F14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27C3BD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(5)</w:t>
      </w:r>
    </w:p>
    <w:p w14:paraId="1311458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Dariusz Marcinkowski, Teresa Senderowska, Beata Sulima–Markowska, Zbigniew Tokarz, Andrzej Zawistowski</w:t>
      </w:r>
    </w:p>
    <w:p w14:paraId="18A6423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(7)</w:t>
      </w:r>
    </w:p>
    <w:p w14:paraId="3D47D5F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Krzysztof Będkowski, Janusz Hoffman, Elżbieta Marzec-Szeląg, Wojciech Rogowski, Dariusz Wieteska, Andrzej Zaręba</w:t>
      </w:r>
    </w:p>
    <w:p w14:paraId="07E8E46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(4)</w:t>
      </w:r>
    </w:p>
    <w:p w14:paraId="0C8E7A8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Piotr Jankowski,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Andrzej Szeląg</w:t>
      </w:r>
    </w:p>
    <w:p w14:paraId="50FED78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BRAK GŁOSU (0)</w:t>
      </w:r>
    </w:p>
    <w:p w14:paraId="5B9FD52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1DC1E57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328D7A2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XXV/188/2025</w:t>
      </w:r>
    </w:p>
    <w:p w14:paraId="7892DA50" w14:textId="67EB23F3" w:rsidR="00426CDB" w:rsidRPr="00E37204" w:rsidRDefault="00E72CEB" w:rsidP="00E3720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37204">
        <w:rPr>
          <w:rFonts w:ascii="Calibri" w:hAnsi="Calibri" w:cs="Calibri"/>
          <w:b/>
          <w:bCs/>
          <w:sz w:val="22"/>
          <w:szCs w:val="22"/>
        </w:rPr>
        <w:t>Uchwała w sprawie nadania nazwy ulicy położonej na terenie Gminy Raszyn w miejscowości Słomin.</w:t>
      </w:r>
    </w:p>
    <w:p w14:paraId="73E7F32E" w14:textId="77777777" w:rsidR="00E37204" w:rsidRPr="00E37204" w:rsidRDefault="00E37204" w:rsidP="00E37204">
      <w:pPr>
        <w:rPr>
          <w:rFonts w:ascii="Calibri" w:hAnsi="Calibri" w:cs="Calibri"/>
          <w:sz w:val="22"/>
          <w:szCs w:val="22"/>
        </w:rPr>
      </w:pPr>
      <w:r w:rsidRPr="00E37204">
        <w:rPr>
          <w:rFonts w:ascii="Calibri" w:hAnsi="Calibri" w:cs="Calibri"/>
          <w:sz w:val="22"/>
          <w:szCs w:val="22"/>
        </w:rPr>
        <w:t xml:space="preserve">Kierownik referatu Geodezji i Gospodarki Nieruchomościami Katarzyna Karwowska przedstawiła projekt uchwały. </w:t>
      </w:r>
    </w:p>
    <w:p w14:paraId="2469247F" w14:textId="77777777" w:rsidR="00E37204" w:rsidRPr="00E37204" w:rsidRDefault="00E37204" w:rsidP="00E37204">
      <w:pPr>
        <w:rPr>
          <w:rFonts w:ascii="Calibri" w:hAnsi="Calibri" w:cs="Calibri"/>
          <w:sz w:val="22"/>
          <w:szCs w:val="22"/>
        </w:rPr>
      </w:pPr>
      <w:r w:rsidRPr="00E37204">
        <w:rPr>
          <w:rFonts w:ascii="Calibri" w:hAnsi="Calibri" w:cs="Calibri"/>
          <w:sz w:val="22"/>
          <w:szCs w:val="22"/>
        </w:rPr>
        <w:t>Odbyła się dyskusja.</w:t>
      </w:r>
    </w:p>
    <w:p w14:paraId="4029BE2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C70B2F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nadania nazwy ulicy położonej na terenie Gminy Raszyn w miejscowości Słomin - nazwa ul. Małego Księcia</w:t>
      </w:r>
    </w:p>
    <w:p w14:paraId="2A8F5F1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93EC9C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3, WSTRZYMUJĘ SIĘ: 1, BRAK GŁOSU: 0, NIEOBECNI: 5</w:t>
      </w:r>
    </w:p>
    <w:p w14:paraId="58CF660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78AF89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1970442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Teresa Senderowska, Andrzej Szeląg, Zbigniew Tokarz, Dariusz Wieteska, Andrzej Zaręba</w:t>
      </w:r>
    </w:p>
    <w:p w14:paraId="02F2561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(3)</w:t>
      </w:r>
    </w:p>
    <w:p w14:paraId="25DDA1B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Dariusz Marcinkowski, Wojciech Rogowski, Andrzej Zawistowski</w:t>
      </w:r>
    </w:p>
    <w:p w14:paraId="4292093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7778F0C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Beata Sulima–Markowska</w:t>
      </w:r>
    </w:p>
    <w:p w14:paraId="75BAD68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1BC565E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EE2BC1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5B5767A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XXV/189/2025</w:t>
      </w:r>
    </w:p>
    <w:p w14:paraId="433101BC" w14:textId="16D2E734" w:rsidR="00426CDB" w:rsidRDefault="00E72CEB" w:rsidP="00E3720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37204">
        <w:rPr>
          <w:rFonts w:ascii="Calibri" w:hAnsi="Calibri" w:cs="Calibri"/>
          <w:b/>
          <w:bCs/>
          <w:sz w:val="22"/>
          <w:szCs w:val="22"/>
        </w:rPr>
        <w:t>Uchwała w sprawie zasad i warunków używania herbu oraz flagi Gminy Raszyn.</w:t>
      </w:r>
    </w:p>
    <w:p w14:paraId="10F1CB99" w14:textId="55C87726" w:rsidR="00E37204" w:rsidRPr="00D66965" w:rsidRDefault="00E37204" w:rsidP="00E37204">
      <w:pPr>
        <w:rPr>
          <w:rFonts w:ascii="Calibri" w:hAnsi="Calibri" w:cs="Calibri"/>
          <w:sz w:val="22"/>
          <w:szCs w:val="22"/>
        </w:rPr>
      </w:pPr>
      <w:r w:rsidRPr="00D66965">
        <w:rPr>
          <w:rFonts w:ascii="Calibri" w:hAnsi="Calibri" w:cs="Calibri"/>
          <w:sz w:val="22"/>
          <w:szCs w:val="22"/>
        </w:rPr>
        <w:lastRenderedPageBreak/>
        <w:t xml:space="preserve">Przewodniczący Rady oraz Przewodniczący Komisji Oświaty, Kultury i Spraw Obywatelskich K. Będkowski </w:t>
      </w:r>
      <w:r w:rsidR="00D66965">
        <w:rPr>
          <w:rFonts w:ascii="Calibri" w:hAnsi="Calibri" w:cs="Calibri"/>
          <w:sz w:val="22"/>
          <w:szCs w:val="22"/>
        </w:rPr>
        <w:t>przedstawili projekt uchwały.</w:t>
      </w:r>
    </w:p>
    <w:p w14:paraId="4A1C51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Opiniują: Komisja Oświaty, Kultury i Spraw Obywatelskich</w:t>
      </w:r>
    </w:p>
    <w:p w14:paraId="23B4E76D" w14:textId="4CC202A2" w:rsidR="00426CDB" w:rsidRDefault="00D66965">
      <w:pPr>
        <w:spacing w:after="0"/>
        <w:rPr>
          <w:rFonts w:ascii="Calibri" w:hAnsi="Calibri" w:cs="Calibri"/>
          <w:bCs/>
          <w:sz w:val="22"/>
          <w:szCs w:val="22"/>
        </w:rPr>
      </w:pPr>
      <w:r w:rsidRPr="00D66965">
        <w:rPr>
          <w:rFonts w:ascii="Calibri" w:hAnsi="Calibri" w:cs="Calibri"/>
          <w:bCs/>
          <w:sz w:val="22"/>
          <w:szCs w:val="22"/>
        </w:rPr>
        <w:t xml:space="preserve">Odbyła się </w:t>
      </w:r>
      <w:r w:rsidR="00801DF1" w:rsidRPr="00D66965">
        <w:rPr>
          <w:rFonts w:ascii="Calibri" w:hAnsi="Calibri" w:cs="Calibri"/>
          <w:bCs/>
          <w:sz w:val="22"/>
          <w:szCs w:val="22"/>
        </w:rPr>
        <w:t>dyskusja,</w:t>
      </w:r>
      <w:r w:rsidR="00801DF1">
        <w:rPr>
          <w:rFonts w:ascii="Calibri" w:hAnsi="Calibri" w:cs="Calibri"/>
          <w:bCs/>
          <w:sz w:val="22"/>
          <w:szCs w:val="22"/>
        </w:rPr>
        <w:t xml:space="preserve"> podczas której radny D. Marcinkowski złożył poprawki do projektu uchwały.</w:t>
      </w:r>
    </w:p>
    <w:p w14:paraId="0F8180D2" w14:textId="77777777" w:rsidR="00801DF1" w:rsidRPr="00D66965" w:rsidRDefault="00801DF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488BC3B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4DF7DE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Poprawka nr 1 zgłoszona przez radnego Dariusza Marcinkowskiego</w:t>
      </w:r>
    </w:p>
    <w:p w14:paraId="7CECB7A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04EE4E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0DB12EC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15CDB4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(16)</w:t>
      </w:r>
    </w:p>
    <w:p w14:paraId="425592E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67F18CC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38B24E2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2B6C762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7AFC6231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3F4FF75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79CFF90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A906AA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Poprawka nr 2 zgłoszona przez radnego Dariusza Marcinkowskiego</w:t>
      </w:r>
    </w:p>
    <w:p w14:paraId="5157CFF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0D163D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1, BRAK GŁOSU: 0, NIEOBECNI: 5</w:t>
      </w:r>
    </w:p>
    <w:p w14:paraId="6BF0CCC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FEDEB8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35717B1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Zawistowski</w:t>
      </w:r>
    </w:p>
    <w:p w14:paraId="5D8B6A5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PRZECIW (0)</w:t>
      </w:r>
    </w:p>
    <w:p w14:paraId="487C18D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5BD1227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Zaręba</w:t>
      </w:r>
    </w:p>
    <w:p w14:paraId="01249BA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74734C3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4A6C948C" w14:textId="77777777" w:rsidR="00801DF1" w:rsidRDefault="00E72CEB" w:rsidP="00801DF1">
      <w:pPr>
        <w:rPr>
          <w:rFonts w:ascii="Calibri" w:hAnsi="Calibri" w:cs="Calibri"/>
          <w:b/>
          <w:sz w:val="22"/>
          <w:szCs w:val="22"/>
          <w:u w:val="single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  <w:r w:rsidR="00801DF1" w:rsidRPr="00801DF1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65F0E22" w14:textId="31CAC176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7AE04E4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zasad i warunków używania herbu oraz flagi Gminy Raszyn z autopoprawkami z Komisji oraz przegłosowanymi poprawkami</w:t>
      </w:r>
    </w:p>
    <w:p w14:paraId="69FE9729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6F9F54E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1E44A361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4A3C853F" w14:textId="77777777" w:rsidR="00801DF1" w:rsidRPr="00CA1253" w:rsidRDefault="00801DF1" w:rsidP="00801DF1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(16)</w:t>
      </w:r>
    </w:p>
    <w:p w14:paraId="0ED0A6E5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759F4CF8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7B58C59E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17A24499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472E6159" w14:textId="77777777" w:rsidR="00801DF1" w:rsidRPr="00CA1253" w:rsidRDefault="00801DF1" w:rsidP="00801DF1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59595CE9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07E2512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XXV/190/2025</w:t>
      </w:r>
    </w:p>
    <w:p w14:paraId="10510E1B" w14:textId="3209B438" w:rsidR="00426CDB" w:rsidRPr="00801DF1" w:rsidRDefault="00E72CEB" w:rsidP="00801DF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801DF1">
        <w:rPr>
          <w:rFonts w:ascii="Calibri" w:hAnsi="Calibri" w:cs="Calibri"/>
          <w:b/>
          <w:bCs/>
          <w:sz w:val="22"/>
          <w:szCs w:val="22"/>
        </w:rPr>
        <w:t>Uchwała w sprawie przyjęcia stanowiska w sprawie ustanowienia sztandaru Gminy Raszyn.</w:t>
      </w:r>
    </w:p>
    <w:p w14:paraId="5A363501" w14:textId="3966B3F7" w:rsidR="00801DF1" w:rsidRDefault="00801DF1">
      <w:pPr>
        <w:rPr>
          <w:rFonts w:ascii="Calibri" w:hAnsi="Calibri" w:cs="Calibri"/>
          <w:bCs/>
          <w:sz w:val="22"/>
          <w:szCs w:val="22"/>
        </w:rPr>
      </w:pPr>
      <w:r w:rsidRPr="00801DF1">
        <w:rPr>
          <w:rFonts w:ascii="Calibri" w:hAnsi="Calibri" w:cs="Calibri"/>
          <w:bCs/>
          <w:sz w:val="22"/>
          <w:szCs w:val="22"/>
        </w:rPr>
        <w:t xml:space="preserve">Radny A. Zawistowski jako pomysłodawca przedstawił projekt uchwały. </w:t>
      </w:r>
    </w:p>
    <w:p w14:paraId="00AA39BE" w14:textId="30D0D5B1" w:rsidR="00801DF1" w:rsidRPr="00801DF1" w:rsidRDefault="00801DF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Nie było zgłoszeń do dyskusji.</w:t>
      </w:r>
    </w:p>
    <w:p w14:paraId="07D1488E" w14:textId="652F149A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2D91DAC" w14:textId="3412E04D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Uchwała w sprawie przyjęcia stanowiska w sprawie ustanowienia sztandaru Gminy Raszyn z autopoprawkami z Komisji</w:t>
      </w:r>
      <w:r w:rsidR="00801DF1">
        <w:rPr>
          <w:rFonts w:ascii="Calibri" w:hAnsi="Calibri" w:cs="Calibri"/>
          <w:sz w:val="22"/>
          <w:szCs w:val="22"/>
        </w:rPr>
        <w:t>.</w:t>
      </w:r>
    </w:p>
    <w:p w14:paraId="5E53F7C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6561C4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4088F35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0EB447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(16)</w:t>
      </w:r>
    </w:p>
    <w:p w14:paraId="3CAF55F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2D8297F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60BA18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0740EC5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60B6E0A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62D6335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4E7CC9C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XXV/191/2025</w:t>
      </w:r>
    </w:p>
    <w:p w14:paraId="2454C496" w14:textId="4DDE5C76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zmiany miejscowego planu zagospodarowania przestrzennego części terenów położonych we wsiach Falenty Nowe, Dawidy Bankowe, Łady i Falenty.</w:t>
      </w:r>
    </w:p>
    <w:p w14:paraId="63066F4E" w14:textId="244DE5E4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Kierownik referatu Planowania Przestrzennego i Urbanistyki Monika </w:t>
      </w:r>
      <w:proofErr w:type="spellStart"/>
      <w:r w:rsidRPr="00CA1253">
        <w:rPr>
          <w:rFonts w:ascii="Calibri" w:hAnsi="Calibri" w:cs="Calibri"/>
          <w:sz w:val="22"/>
          <w:szCs w:val="22"/>
        </w:rPr>
        <w:t>Łachniak</w:t>
      </w:r>
      <w:proofErr w:type="spellEnd"/>
      <w:r w:rsidR="00801DF1">
        <w:rPr>
          <w:rFonts w:ascii="Calibri" w:hAnsi="Calibri" w:cs="Calibri"/>
          <w:sz w:val="22"/>
          <w:szCs w:val="22"/>
        </w:rPr>
        <w:t xml:space="preserve"> przedstawiła projekt zmiany planu.</w:t>
      </w:r>
    </w:p>
    <w:p w14:paraId="069A078F" w14:textId="6E6621AB" w:rsidR="00426CDB" w:rsidRDefault="00801DF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4605FB8F" w14:textId="3B5A5353" w:rsidR="004E3DA7" w:rsidRDefault="004E3DA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Radny A. Zawistowski złożył wniosek o zakończenie dyskusji.</w:t>
      </w:r>
    </w:p>
    <w:p w14:paraId="04F23102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A4EC2F0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zakończenie dyskusji i przejście do głosowania</w:t>
      </w:r>
    </w:p>
    <w:p w14:paraId="1A994748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55063AF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4, WSTRZYMUJĘ SIĘ: 2, BRAK GŁOSU: 0, NIEOBECNI: 3</w:t>
      </w:r>
    </w:p>
    <w:p w14:paraId="780CF1D5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3A6809A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45A0501D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 xml:space="preserve">Jarosław Aranowski, Krzysztof Będkowski, 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Teresa Senderowska, Andrzej Szeląg, Dariusz Wieteska, Andrzej Zawistowski</w:t>
      </w:r>
    </w:p>
    <w:p w14:paraId="322E3CE8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(4)</w:t>
      </w:r>
    </w:p>
    <w:p w14:paraId="32E357FD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Piotr Jankowski, Sławomir Ostrzyżek, Wojciech Rogowski, Zbigniew Tokarz</w:t>
      </w:r>
    </w:p>
    <w:p w14:paraId="56B3583B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394CA8AD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Beata Sulima–Markowska, Andrzej Zaręba</w:t>
      </w:r>
    </w:p>
    <w:p w14:paraId="4CEFB523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304D3B6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0B3AB859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</w:t>
      </w:r>
    </w:p>
    <w:p w14:paraId="680F43A8" w14:textId="77777777" w:rsidR="00801DF1" w:rsidRPr="00CA1253" w:rsidRDefault="00801DF1">
      <w:pPr>
        <w:spacing w:after="0"/>
        <w:rPr>
          <w:rFonts w:ascii="Calibri" w:hAnsi="Calibri" w:cs="Calibri"/>
          <w:sz w:val="22"/>
          <w:szCs w:val="22"/>
        </w:rPr>
      </w:pPr>
    </w:p>
    <w:p w14:paraId="5E20AED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6DF9F2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zmiany miejscowego planu zagospodarowania przestrzennego części terenów położonych we wsiach Falenty Nowe, Dawidy Bankowe, Łady i Falenty.</w:t>
      </w:r>
    </w:p>
    <w:p w14:paraId="6BE8A3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6E6C83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11, PRZECIW: 5, WSTRZYMUJĘ SIĘ: 2, BRAK GŁOSU: 0, NIEOBECNI: 3</w:t>
      </w:r>
    </w:p>
    <w:p w14:paraId="6E9BDA7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C19FEE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(11)</w:t>
      </w:r>
    </w:p>
    <w:p w14:paraId="3C5573F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Teresa Senderowska, Andrzej Szeląg, Zbigniew Tokarz, Dariusz Wieteska, Andrzej Zaręba</w:t>
      </w:r>
    </w:p>
    <w:p w14:paraId="354F52B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(5)</w:t>
      </w:r>
    </w:p>
    <w:p w14:paraId="3F249A2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Piotr Jankowski, Wojciech Rogowski, Beata Sulima–Markowska, Andrzej Zawistowski</w:t>
      </w:r>
    </w:p>
    <w:p w14:paraId="7A3AD76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3E6699A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Będkowski, Dariusz Marcinkowski</w:t>
      </w:r>
    </w:p>
    <w:p w14:paraId="01228D7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598EAB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7672217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</w:t>
      </w:r>
    </w:p>
    <w:p w14:paraId="4A44463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XXV/192/2025</w:t>
      </w:r>
    </w:p>
    <w:p w14:paraId="38477045" w14:textId="56585E0C" w:rsidR="00426CDB" w:rsidRDefault="00E72CEB" w:rsidP="004E3DA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4E3DA7">
        <w:rPr>
          <w:rFonts w:ascii="Calibri" w:hAnsi="Calibri" w:cs="Calibri"/>
          <w:b/>
          <w:bCs/>
          <w:sz w:val="22"/>
          <w:szCs w:val="22"/>
        </w:rPr>
        <w:t>Uchwała w sprawie pozbawienia kategorii części drogi gminnej i ustalenia jej przebiegu – miejscowość Nowe Grocholice.</w:t>
      </w:r>
    </w:p>
    <w:p w14:paraId="14859864" w14:textId="77777777" w:rsidR="004E3DA7" w:rsidRPr="004E3DA7" w:rsidRDefault="004E3DA7" w:rsidP="004E3DA7">
      <w:pPr>
        <w:rPr>
          <w:rFonts w:ascii="Calibri" w:hAnsi="Calibri" w:cs="Calibri"/>
          <w:b/>
          <w:bCs/>
          <w:sz w:val="22"/>
          <w:szCs w:val="22"/>
        </w:rPr>
      </w:pPr>
    </w:p>
    <w:p w14:paraId="27AAE64D" w14:textId="35D2BDAB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Kierownik referatu Drogownictwa Wojciech Wójcik</w:t>
      </w:r>
      <w:r w:rsidR="004E3DA7">
        <w:rPr>
          <w:rFonts w:ascii="Calibri" w:hAnsi="Calibri" w:cs="Calibri"/>
          <w:sz w:val="22"/>
          <w:szCs w:val="22"/>
        </w:rPr>
        <w:t xml:space="preserve"> zreferował projekt uchwały.</w:t>
      </w:r>
    </w:p>
    <w:p w14:paraId="0D9B6B8F" w14:textId="75B0B747" w:rsidR="00426CDB" w:rsidRDefault="00B040D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61ED2AAD" w14:textId="77777777" w:rsidR="00B040D7" w:rsidRDefault="00B040D7" w:rsidP="00B040D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Radny D. Wieteska złożył wniosek formalny o zakończenie dyskusji.</w:t>
      </w:r>
      <w:r w:rsidRPr="00B040D7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D6A9ED8" w14:textId="0FAFAF85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E5C8D73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zakończenie dyskusji i przejście do głosowania</w:t>
      </w:r>
    </w:p>
    <w:p w14:paraId="7FAB4B77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97B1A80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6, WSTRZYMUJĘ SIĘ: 1, BRAK GŁOSU: 0, NIEOBECNI: 2</w:t>
      </w:r>
    </w:p>
    <w:p w14:paraId="32B48D86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3A60C2B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242DBA32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Teresa Senderowska, Beata Sulima–Markowska, Zbigniew Tokarz, Dariusz Wieteska, Andrzej Zawistowski</w:t>
      </w:r>
    </w:p>
    <w:p w14:paraId="094CCB36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(6)</w:t>
      </w:r>
    </w:p>
    <w:p w14:paraId="621C8F30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Krzysztof Będkowski, Piotr Jankowski, Sławomir Ostrzyżek, Wojciech Rogowski, Andrzej Zaręba</w:t>
      </w:r>
    </w:p>
    <w:p w14:paraId="7CAE0398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3ACCD249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Szeląg</w:t>
      </w:r>
    </w:p>
    <w:p w14:paraId="5EABFBEE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6ECC942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(2)</w:t>
      </w:r>
    </w:p>
    <w:p w14:paraId="5B1B424C" w14:textId="44F19CC1" w:rsidR="00B040D7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Anna Chojnacka, Leszek Gruszka</w:t>
      </w:r>
    </w:p>
    <w:p w14:paraId="0C600806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</w:p>
    <w:p w14:paraId="1E7A089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AA8792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pozbawienia kategorii części drogi gminnej i ustalenia jej przebiegu – miejscowość Nowe Grocholice.</w:t>
      </w:r>
    </w:p>
    <w:p w14:paraId="3C3D718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C398BD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7, PRZECIW: 8, WSTRZYMUJĘ SIĘ: 4, BRAK GŁOSU: 0, NIEOBECNI: 2</w:t>
      </w:r>
    </w:p>
    <w:p w14:paraId="66B635E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73EE2B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(7)</w:t>
      </w:r>
    </w:p>
    <w:p w14:paraId="428C73B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 xml:space="preserve">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Marcinkowski, Marek Obłuski, Sławomir Ostrzyżek, Teresa Senderowska, Zbigniew Tokarz, Dariusz Wieteska</w:t>
      </w:r>
    </w:p>
    <w:p w14:paraId="21407A1E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(8)</w:t>
      </w:r>
    </w:p>
    <w:p w14:paraId="419998A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Krzysztof Będkowski, Janusz Hoffman, Elżbieta Marzec-Szeląg, Wojciech Rogowski, Beata Sulima–Markowska, Andrzej Szeląg, Andrzej Zaręba</w:t>
      </w:r>
    </w:p>
    <w:p w14:paraId="3C832580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(4)</w:t>
      </w:r>
    </w:p>
    <w:p w14:paraId="0E42749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Andrzej Zawistowski</w:t>
      </w:r>
    </w:p>
    <w:p w14:paraId="2680B86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332FFE12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(2)</w:t>
      </w:r>
    </w:p>
    <w:p w14:paraId="204D87C1" w14:textId="5B209031" w:rsidR="00426CDB" w:rsidRPr="00B040D7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Anna Chojnacka, Leszek Gruszka</w:t>
      </w:r>
    </w:p>
    <w:p w14:paraId="595DCD94" w14:textId="5167254F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wyrażenia zgody na przejęcie zadania zarządzania drogami lokalnymi.</w:t>
      </w:r>
    </w:p>
    <w:p w14:paraId="7EA49821" w14:textId="5EC07F9E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Kierownik referatu Drogownictwa Wojciech Wójcik</w:t>
      </w:r>
      <w:r w:rsidR="00B040D7">
        <w:rPr>
          <w:rFonts w:ascii="Calibri" w:hAnsi="Calibri" w:cs="Calibri"/>
          <w:sz w:val="22"/>
          <w:szCs w:val="22"/>
        </w:rPr>
        <w:t xml:space="preserve"> przedstawił projekt uchwały. </w:t>
      </w:r>
    </w:p>
    <w:p w14:paraId="29EF3971" w14:textId="7FF8E81F" w:rsidR="00B040D7" w:rsidRPr="00B040D7" w:rsidRDefault="00B040D7">
      <w:pPr>
        <w:rPr>
          <w:rFonts w:ascii="Calibri" w:hAnsi="Calibri" w:cs="Calibri"/>
          <w:bCs/>
          <w:sz w:val="22"/>
          <w:szCs w:val="22"/>
        </w:rPr>
      </w:pPr>
      <w:r w:rsidRPr="00B040D7">
        <w:rPr>
          <w:rFonts w:ascii="Calibri" w:hAnsi="Calibri" w:cs="Calibri"/>
          <w:bCs/>
          <w:sz w:val="22"/>
          <w:szCs w:val="22"/>
        </w:rPr>
        <w:t>Odbył się dyskusja.</w:t>
      </w:r>
    </w:p>
    <w:p w14:paraId="6D0DA997" w14:textId="19ECBBD9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02FE610" w14:textId="2457814C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wyrażenia zgody na przejęcie zadania zarządzania drogami lokalnymi z</w:t>
      </w:r>
      <w:r w:rsidR="00B040D7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autopoprawkami</w:t>
      </w:r>
    </w:p>
    <w:p w14:paraId="0899D65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0C0C25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14, PRZECIW: 0, WSTRZYMUJĘ SIĘ: 5, BRAK GŁOSU: 0, NIEOBECNI: 2</w:t>
      </w:r>
    </w:p>
    <w:p w14:paraId="4DEC4B5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D120F61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38E4FBD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–Kalata, Dariusz Marcinkowski,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Zbigniew Tokarz, Dariusz Wieteska</w:t>
      </w:r>
    </w:p>
    <w:p w14:paraId="439E4DD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2B1CBF5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(5)</w:t>
      </w:r>
    </w:p>
    <w:p w14:paraId="08E55A1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Janusz Hoffman, Elżbieta Marzec-Szeląg, Andrzej Szeląg, Andrzej Zaręba, Andrzej Zawistowski</w:t>
      </w:r>
    </w:p>
    <w:p w14:paraId="61BD733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3BF965B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(2)</w:t>
      </w:r>
    </w:p>
    <w:p w14:paraId="69C0C0F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Anna Chojnacka, Leszek Gruszka</w:t>
      </w:r>
    </w:p>
    <w:p w14:paraId="22B71A72" w14:textId="77777777" w:rsidR="00426CDB" w:rsidRDefault="00E72CEB">
      <w:pPr>
        <w:rPr>
          <w:rFonts w:ascii="Calibri" w:hAnsi="Calibri" w:cs="Calibri"/>
          <w:b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lastRenderedPageBreak/>
        <w:t>Uchwała nr XXV/193/2025</w:t>
      </w:r>
    </w:p>
    <w:p w14:paraId="33AF96A0" w14:textId="0ED6272E" w:rsidR="00B67538" w:rsidRPr="00B67538" w:rsidRDefault="00B67538">
      <w:pPr>
        <w:rPr>
          <w:rFonts w:ascii="Calibri" w:hAnsi="Calibri" w:cs="Calibri"/>
          <w:bCs/>
          <w:sz w:val="22"/>
          <w:szCs w:val="22"/>
        </w:rPr>
      </w:pPr>
      <w:r w:rsidRPr="00B67538">
        <w:rPr>
          <w:rFonts w:ascii="Calibri" w:hAnsi="Calibri" w:cs="Calibri"/>
          <w:bCs/>
          <w:sz w:val="22"/>
          <w:szCs w:val="22"/>
        </w:rPr>
        <w:t>Przewodniczący Rady ogłosił przerwę w obradach. Po przerwie stwierdził quorum i wznowił obrady.</w:t>
      </w:r>
    </w:p>
    <w:p w14:paraId="657E5E07" w14:textId="4E74917A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zmian w budżecie na 2025 rok.</w:t>
      </w:r>
    </w:p>
    <w:p w14:paraId="3BEA31D9" w14:textId="2F0617D3" w:rsidR="00426CDB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Skarbnik Agnieszka Braun</w:t>
      </w:r>
      <w:r w:rsidR="00B67538">
        <w:rPr>
          <w:rFonts w:ascii="Calibri" w:hAnsi="Calibri" w:cs="Calibri"/>
          <w:sz w:val="22"/>
          <w:szCs w:val="22"/>
        </w:rPr>
        <w:t xml:space="preserve"> przedstawiła planowane zmiany w budżecie na 2025 rok. </w:t>
      </w:r>
    </w:p>
    <w:p w14:paraId="25003B4C" w14:textId="52EBA38B" w:rsidR="00B67538" w:rsidRPr="00CA1253" w:rsidRDefault="00B6753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Odbyła się </w:t>
      </w:r>
      <w:r w:rsidR="00064D8E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yskusja.</w:t>
      </w:r>
    </w:p>
    <w:p w14:paraId="61A620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D4B15F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zmian w budżecie na 2025 rok z autopoprawkami</w:t>
      </w:r>
    </w:p>
    <w:p w14:paraId="0495AE9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D56DFB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2, WSTRZYMUJĘ SIĘ: 1, BRAK GŁOSU: 0, NIEOBECNI: 3</w:t>
      </w:r>
    </w:p>
    <w:p w14:paraId="08D1770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6D011A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5741D96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Zawistowski</w:t>
      </w:r>
    </w:p>
    <w:p w14:paraId="143F3FC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(2)</w:t>
      </w:r>
    </w:p>
    <w:p w14:paraId="597EA7E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Wieteska</w:t>
      </w:r>
    </w:p>
    <w:p w14:paraId="6AFD523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1347F26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Zaręba</w:t>
      </w:r>
    </w:p>
    <w:p w14:paraId="4A2A4A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53744E9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2FF7F18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Będkowski, Anna Chojnacka, Leszek Gruszka</w:t>
      </w:r>
    </w:p>
    <w:p w14:paraId="55F915B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XXV/194/2025</w:t>
      </w:r>
    </w:p>
    <w:p w14:paraId="4FC1FEBE" w14:textId="14381FCF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zmiany Wieloletniej Prognozy Finansowej Gminy Raszyn na lata 2025-2032.</w:t>
      </w:r>
    </w:p>
    <w:p w14:paraId="605697E3" w14:textId="120244F3" w:rsidR="00426CDB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Skarbnik Agnieszka Braun</w:t>
      </w:r>
      <w:r w:rsidR="00064D8E">
        <w:rPr>
          <w:rFonts w:ascii="Calibri" w:hAnsi="Calibri" w:cs="Calibri"/>
          <w:sz w:val="22"/>
          <w:szCs w:val="22"/>
        </w:rPr>
        <w:t xml:space="preserve"> przedstawiła projekt uchwały.</w:t>
      </w:r>
    </w:p>
    <w:p w14:paraId="25616778" w14:textId="628196D8" w:rsidR="00064D8E" w:rsidRPr="00CA1253" w:rsidRDefault="00064D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2CFD5A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E91CD4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zmiany Wieloletniej Prognozy Finansowej Gminy Raszyn na lata 2025-2032 z autopoprawką</w:t>
      </w:r>
    </w:p>
    <w:p w14:paraId="0A7D165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lastRenderedPageBreak/>
        <w:t>Wyniki głosowania</w:t>
      </w:r>
    </w:p>
    <w:p w14:paraId="7BCE5F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11, PRZECIW: 3, WSTRZYMUJĘ SIĘ: 3, BRAK GŁOSU: 1, NIEOBECNI: 3</w:t>
      </w:r>
    </w:p>
    <w:p w14:paraId="373EC3D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DEB228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(11)</w:t>
      </w:r>
    </w:p>
    <w:p w14:paraId="4098B40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Wojciech Rogowski, Beata Sulima–Markowska, Andrzej Szeląg, Andrzej Zawistowski</w:t>
      </w:r>
    </w:p>
    <w:p w14:paraId="3D3FCE8E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(3)</w:t>
      </w:r>
    </w:p>
    <w:p w14:paraId="53E3FF2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Wieteska, Andrzej Zaręba</w:t>
      </w:r>
    </w:p>
    <w:p w14:paraId="6CBFF4F2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(3)</w:t>
      </w:r>
    </w:p>
    <w:p w14:paraId="1B24E53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Sławomir Ostrzyżek, Teresa Senderowska, Zbigniew Tokarz</w:t>
      </w:r>
    </w:p>
    <w:p w14:paraId="71797D9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(1)</w:t>
      </w:r>
    </w:p>
    <w:p w14:paraId="5CD4D0B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Marek Obłuski</w:t>
      </w:r>
    </w:p>
    <w:p w14:paraId="6B56FC6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031ED18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Będkowski, Anna Chojnacka, Leszek Gruszka</w:t>
      </w:r>
    </w:p>
    <w:p w14:paraId="5059835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XXV/195/2025</w:t>
      </w:r>
    </w:p>
    <w:p w14:paraId="15112D4E" w14:textId="67C34456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zatwierdzenia zarządzenia porządkowego Wójta Gminy Raszyn Nr 157/2025 z dnia 03 lipca 2025 r. w sprawie ustanowienia na terenie Gminy Raszyn zakazu podlewania wodą z gminnej sieci wodociągowej ogródków przydomowych, działkowych, tuneli foliowych, terenów zielonych, upraw rolnych oraz napełniania basenów i oczek wodnych.</w:t>
      </w:r>
    </w:p>
    <w:p w14:paraId="407AF2D6" w14:textId="4F18D8DC" w:rsidR="007D29AE" w:rsidRDefault="007D29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 Gminy Raszyn Bogumiła Stępińska-Gniadek przedstawiła projekt uchwały.</w:t>
      </w:r>
    </w:p>
    <w:p w14:paraId="6D8877CF" w14:textId="44633D99" w:rsidR="00426CDB" w:rsidRDefault="00EC4E2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424931FF" w14:textId="3AFC1602" w:rsidR="00EC4E20" w:rsidRPr="00CA1253" w:rsidRDefault="00EC4E2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Radny A. Zawistowski złożył poprawkę do projektu uchwały.</w:t>
      </w:r>
    </w:p>
    <w:p w14:paraId="2769288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8438A5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Poprawka radnego Andrzeja Zawistowskiego</w:t>
      </w:r>
    </w:p>
    <w:p w14:paraId="221F35A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25904E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11, PRZECIW: 0, WSTRZYMUJĘ SIĘ: 5, BRAK GŁOSU: 0, NIEOBECNI: 5</w:t>
      </w:r>
    </w:p>
    <w:p w14:paraId="4C1EF51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AACD93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(11)</w:t>
      </w:r>
    </w:p>
    <w:p w14:paraId="3415910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Jarosław Aranowski, Janusz Hoffman, Piotr Jankowski, Sławomir Ostrzyżek, Wojciech Rogowski, Teresa Senderowska, Beata Sulima–Markowska, Andrzej Szeląg, Zbigniew Tokarz, Andrzej Zaręba, Andrzej Zawistowski</w:t>
      </w:r>
    </w:p>
    <w:p w14:paraId="3A69C46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69FD3B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(5)</w:t>
      </w:r>
    </w:p>
    <w:p w14:paraId="3C89235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Dariusz Wieteska</w:t>
      </w:r>
    </w:p>
    <w:p w14:paraId="741C911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6F8430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D304B9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40D1D1B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C66B00B" w14:textId="3A568DBA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Uchwała w sprawie zatwierdzenia zarządzenia porządkowego Wójta Gminy Raszyn Nr 157/2025 z dnia 03 lipca 2025 r. w sprawie ustanowienia na terenie Gminy Raszyn zakazu podlewania wodą z gminnej sieci wodociągowej ogródków przydomowych, działkowych, tuneli foliowych, terenów zielonych, upraw rolnych oraz napełniania basenów i oczek wodnych z </w:t>
      </w:r>
      <w:r w:rsidR="00EC4E20" w:rsidRPr="00CA1253">
        <w:rPr>
          <w:rFonts w:ascii="Calibri" w:hAnsi="Calibri" w:cs="Calibri"/>
          <w:sz w:val="22"/>
          <w:szCs w:val="22"/>
        </w:rPr>
        <w:t>przegłosowaną</w:t>
      </w:r>
      <w:r w:rsidRPr="00CA1253">
        <w:rPr>
          <w:rFonts w:ascii="Calibri" w:hAnsi="Calibri" w:cs="Calibri"/>
          <w:sz w:val="22"/>
          <w:szCs w:val="22"/>
        </w:rPr>
        <w:t xml:space="preserve"> poprawką</w:t>
      </w:r>
    </w:p>
    <w:p w14:paraId="1A7C850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608B1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14, PRZECIW: 0, WSTRZYMUJĘ SIĘ: 2, BRAK GŁOSU: 0, NIEOBECNI: 5</w:t>
      </w:r>
    </w:p>
    <w:p w14:paraId="069A68F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CB9442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1A78CB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Zaręba, Andrzej Zawistowski</w:t>
      </w:r>
    </w:p>
    <w:p w14:paraId="27309CC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EFBFF9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748960F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Elżbieta Marzec-Szeląg, Dariusz Wieteska</w:t>
      </w:r>
    </w:p>
    <w:p w14:paraId="555A533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536B97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1F75362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68AE175F" w14:textId="3D5A7A91" w:rsidR="00EC4E20" w:rsidRDefault="00EC4E20">
      <w:pPr>
        <w:rPr>
          <w:rFonts w:ascii="Calibri" w:hAnsi="Calibri" w:cs="Calibri"/>
          <w:b/>
          <w:sz w:val="22"/>
          <w:szCs w:val="22"/>
          <w:u w:val="single"/>
        </w:rPr>
      </w:pPr>
      <w:r w:rsidRPr="00EC4E20">
        <w:rPr>
          <w:rFonts w:ascii="Calibri" w:hAnsi="Calibri" w:cs="Calibri"/>
          <w:bCs/>
          <w:sz w:val="22"/>
          <w:szCs w:val="22"/>
        </w:rPr>
        <w:t>Wobec podjęcia uchwały w sprawie zatwierdzenia</w:t>
      </w:r>
      <w:r w:rsidRPr="00CA1253">
        <w:rPr>
          <w:rFonts w:ascii="Calibri" w:hAnsi="Calibri" w:cs="Calibri"/>
          <w:sz w:val="22"/>
          <w:szCs w:val="22"/>
        </w:rPr>
        <w:t xml:space="preserve"> zarządzenia porządkowego Wójta Gminy Raszyn Nr 157/2025 z dnia 03 lipca 2025 r. w sprawie ustanowienia na terenie Gminy Raszyn zakazu podlewania wodą z gminnej sieci wodociągowej ogródków przydomowych, działkowych, tuneli foliowych, terenów </w:t>
      </w:r>
      <w:r w:rsidRPr="00CA1253">
        <w:rPr>
          <w:rFonts w:ascii="Calibri" w:hAnsi="Calibri" w:cs="Calibri"/>
          <w:sz w:val="22"/>
          <w:szCs w:val="22"/>
        </w:rPr>
        <w:lastRenderedPageBreak/>
        <w:t>zielonych, upraw rolnych oraz napełniania basenów i oczek wodnych</w:t>
      </w:r>
      <w:r>
        <w:rPr>
          <w:rFonts w:ascii="Calibri" w:hAnsi="Calibri" w:cs="Calibri"/>
          <w:sz w:val="22"/>
          <w:szCs w:val="22"/>
        </w:rPr>
        <w:t>, zawnioskowano o zdjęcie następnego punktu z porządku obrad.</w:t>
      </w:r>
    </w:p>
    <w:p w14:paraId="6EABA460" w14:textId="2587E021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9CDDCC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zdjęcie z porządku obrad punktu 15</w:t>
      </w:r>
    </w:p>
    <w:p w14:paraId="799B995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1561F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1, BRAK GŁOSU: 0, NIEOBECNI: 5</w:t>
      </w:r>
    </w:p>
    <w:p w14:paraId="4014B7F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5E2873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0E6B7A2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Zaręba, Andrzej Zawistowski</w:t>
      </w:r>
    </w:p>
    <w:p w14:paraId="4C39937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57DB14A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0AB3E4A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Dariusz Wieteska</w:t>
      </w:r>
    </w:p>
    <w:p w14:paraId="32584F1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0DEC61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D6295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4A09A47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XXV/196/2025</w:t>
      </w:r>
    </w:p>
    <w:p w14:paraId="6EF698AE" w14:textId="31BBFEA1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trike/>
          <w:sz w:val="22"/>
          <w:szCs w:val="22"/>
        </w:rPr>
      </w:pPr>
      <w:r w:rsidRPr="00B040D7">
        <w:rPr>
          <w:rFonts w:ascii="Calibri" w:hAnsi="Calibri" w:cs="Calibri"/>
          <w:b/>
          <w:bCs/>
          <w:strike/>
          <w:sz w:val="22"/>
          <w:szCs w:val="22"/>
        </w:rPr>
        <w:t>Uchwała w sprawie wprowadzenia zakazu podlewania ogrodów, trawników, upraw rolnych oraz napełniania basenów przydomowych wodą z wodociągu gminnego. (punkt zdjęto z porządku obrad)</w:t>
      </w:r>
    </w:p>
    <w:p w14:paraId="054C414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Opiniują: Komisja Ochrony Środowiska i Porządku Publicznego</w:t>
      </w:r>
    </w:p>
    <w:p w14:paraId="5971E4A3" w14:textId="00981B9D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przekazania wniosku do organu właściwego do jego rozpatrzenia.</w:t>
      </w:r>
    </w:p>
    <w:p w14:paraId="015D2DDD" w14:textId="00719E45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Przewodniczący Komisji Skarg, Wniosków i Petycji Andrzej Zawistowski</w:t>
      </w:r>
      <w:r w:rsidR="00EC4E20">
        <w:rPr>
          <w:rFonts w:ascii="Calibri" w:hAnsi="Calibri" w:cs="Calibri"/>
          <w:sz w:val="22"/>
          <w:szCs w:val="22"/>
        </w:rPr>
        <w:t xml:space="preserve"> przedstawił projekt uchwały.</w:t>
      </w:r>
    </w:p>
    <w:p w14:paraId="4A7E614E" w14:textId="46958F8B" w:rsidR="00426CDB" w:rsidRPr="00EC4E20" w:rsidRDefault="00EC4E20">
      <w:pPr>
        <w:spacing w:after="0"/>
        <w:rPr>
          <w:rFonts w:ascii="Calibri" w:hAnsi="Calibri" w:cs="Calibri"/>
          <w:bCs/>
          <w:sz w:val="22"/>
          <w:szCs w:val="22"/>
        </w:rPr>
      </w:pPr>
      <w:r w:rsidRPr="00EC4E20">
        <w:rPr>
          <w:rFonts w:ascii="Calibri" w:hAnsi="Calibri" w:cs="Calibri"/>
          <w:bCs/>
          <w:sz w:val="22"/>
          <w:szCs w:val="22"/>
        </w:rPr>
        <w:t xml:space="preserve">Odbyła się dyskusja. </w:t>
      </w:r>
    </w:p>
    <w:p w14:paraId="79AB10CF" w14:textId="77777777" w:rsidR="00EC4E20" w:rsidRPr="00CA1253" w:rsidRDefault="00EC4E20">
      <w:pPr>
        <w:spacing w:after="0"/>
        <w:rPr>
          <w:rFonts w:ascii="Calibri" w:hAnsi="Calibri" w:cs="Calibri"/>
          <w:sz w:val="22"/>
          <w:szCs w:val="22"/>
        </w:rPr>
      </w:pPr>
    </w:p>
    <w:p w14:paraId="6D67DCD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48F95A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przekazania wniosku do organu właściwego do jego rozpatrzenia.</w:t>
      </w:r>
    </w:p>
    <w:p w14:paraId="536CB2A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C0FB1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ZA: 14, PRZECIW: 0, WSTRZYMUJĘ SIĘ: 2, BRAK GŁOSU: 0, NIEOBECNI: 5</w:t>
      </w:r>
    </w:p>
    <w:p w14:paraId="512A90F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9083DD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7C38CFA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Wojciech Rogowski, Teresa Senderowska, Beata Sulima–Markowska, Andrzej Szeląg, Zbigniew Tokarz, Andrzej Zaręba, Andrzej Zawistowski</w:t>
      </w:r>
    </w:p>
    <w:p w14:paraId="2A82E0C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79F62B9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73F38FB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Sławomir Ostrzyżek, Dariusz Wieteska</w:t>
      </w:r>
    </w:p>
    <w:p w14:paraId="61DCE7C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72B55D3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32C6EF1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14CEF7A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XXV/197/2025</w:t>
      </w:r>
    </w:p>
    <w:p w14:paraId="62FED71E" w14:textId="30B74705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rozpatrzenia skargi pana T.B. i pani M.Z.</w:t>
      </w:r>
    </w:p>
    <w:p w14:paraId="1AF48334" w14:textId="77777777" w:rsidR="00EC4E20" w:rsidRPr="00EC4E20" w:rsidRDefault="00EC4E20" w:rsidP="00EC4E20">
      <w:pPr>
        <w:rPr>
          <w:rFonts w:ascii="Calibri" w:hAnsi="Calibri" w:cs="Calibri"/>
          <w:sz w:val="22"/>
          <w:szCs w:val="22"/>
        </w:rPr>
      </w:pPr>
      <w:r w:rsidRPr="00EC4E20">
        <w:rPr>
          <w:rFonts w:ascii="Calibri" w:hAnsi="Calibri" w:cs="Calibri"/>
          <w:sz w:val="22"/>
          <w:szCs w:val="22"/>
        </w:rPr>
        <w:t>Przewodniczący Komisji Skarg, Wniosków i Petycji Andrzej Zawistowski przedstawił projekt uchwały.</w:t>
      </w:r>
    </w:p>
    <w:p w14:paraId="315A324A" w14:textId="77777777" w:rsid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  <w:r w:rsidRPr="00EC4E20">
        <w:rPr>
          <w:rFonts w:ascii="Calibri" w:hAnsi="Calibri" w:cs="Calibri"/>
          <w:bCs/>
          <w:sz w:val="22"/>
          <w:szCs w:val="22"/>
        </w:rPr>
        <w:t xml:space="preserve">Odbyła się dyskusja. </w:t>
      </w:r>
    </w:p>
    <w:p w14:paraId="275CFB6A" w14:textId="77777777" w:rsidR="00EC4E20" w:rsidRP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2F9362B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43F42D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rozpatrzenia skargi pana T.B. i pani M.Z - uznanie skargi za bezzasadną</w:t>
      </w:r>
    </w:p>
    <w:p w14:paraId="49F4716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1AF257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13, PRZECIW: 0, WSTRZYMUJĘ SIĘ: 3, BRAK GŁOSU: 0, NIEOBECNI: 5</w:t>
      </w:r>
    </w:p>
    <w:p w14:paraId="773DA7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35CB9E0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(13)</w:t>
      </w:r>
    </w:p>
    <w:p w14:paraId="6753870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Zawistowski</w:t>
      </w:r>
    </w:p>
    <w:p w14:paraId="0A705B1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1363F7C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(3)</w:t>
      </w:r>
    </w:p>
    <w:p w14:paraId="7D26108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Dariusz Wieteska, Andrzej Zaręba</w:t>
      </w:r>
    </w:p>
    <w:p w14:paraId="3855909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BRAK GŁOSU (0)</w:t>
      </w:r>
    </w:p>
    <w:p w14:paraId="4599DB6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3A84099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7670BEA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XXV/198/2025</w:t>
      </w:r>
    </w:p>
    <w:p w14:paraId="5E4EA325" w14:textId="360507A5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rozpatrzenia skargi na Wójt Gminy Raszyn.</w:t>
      </w:r>
    </w:p>
    <w:p w14:paraId="3525E940" w14:textId="77777777" w:rsidR="00EC4E20" w:rsidRPr="00EC4E20" w:rsidRDefault="00EC4E20" w:rsidP="00EC4E20">
      <w:pPr>
        <w:rPr>
          <w:rFonts w:ascii="Calibri" w:hAnsi="Calibri" w:cs="Calibri"/>
          <w:sz w:val="22"/>
          <w:szCs w:val="22"/>
        </w:rPr>
      </w:pPr>
      <w:r w:rsidRPr="00EC4E20">
        <w:rPr>
          <w:rFonts w:ascii="Calibri" w:hAnsi="Calibri" w:cs="Calibri"/>
          <w:sz w:val="22"/>
          <w:szCs w:val="22"/>
        </w:rPr>
        <w:t>Przewodniczący Komisji Skarg, Wniosków i Petycji Andrzej Zawistowski przedstawił projekt uchwały.</w:t>
      </w:r>
    </w:p>
    <w:p w14:paraId="0A720AA1" w14:textId="20DA3774" w:rsidR="00EC4E20" w:rsidRP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Nie było zgłoszeń do dyskusji. </w:t>
      </w:r>
    </w:p>
    <w:p w14:paraId="65ADA73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1F5A5D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rozpatrzenia skargi na Wójt Gminy Raszyn uznanie skargi za bezzasadną</w:t>
      </w:r>
    </w:p>
    <w:p w14:paraId="57E87C1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CEDDE7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13, PRZECIW: 0, WSTRZYMUJĘ SIĘ: 3, BRAK GŁOSU: 0, NIEOBECNI: 5</w:t>
      </w:r>
    </w:p>
    <w:p w14:paraId="1C7C601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A7EF23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(13)</w:t>
      </w:r>
    </w:p>
    <w:p w14:paraId="231E6FF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Zawistowski</w:t>
      </w:r>
    </w:p>
    <w:p w14:paraId="61B902C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11ABABA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(3)</w:t>
      </w:r>
    </w:p>
    <w:p w14:paraId="01E459E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Piotr Jankowski, Dariusz Wieteska, Andrzej Zaręba</w:t>
      </w:r>
    </w:p>
    <w:p w14:paraId="305A4DB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1364019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E9D800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7B4570A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XXV/199/2025</w:t>
      </w:r>
    </w:p>
    <w:p w14:paraId="31FF5D8F" w14:textId="40FBAF97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rozpatrzenia skarg na Wójt Gminy Raszyn.</w:t>
      </w:r>
    </w:p>
    <w:p w14:paraId="6E8E2F1C" w14:textId="77777777" w:rsidR="00EC4E20" w:rsidRPr="00EC4E20" w:rsidRDefault="00EC4E20" w:rsidP="00EC4E20">
      <w:pPr>
        <w:rPr>
          <w:rFonts w:ascii="Calibri" w:hAnsi="Calibri" w:cs="Calibri"/>
          <w:sz w:val="22"/>
          <w:szCs w:val="22"/>
        </w:rPr>
      </w:pPr>
      <w:r w:rsidRPr="00EC4E20">
        <w:rPr>
          <w:rFonts w:ascii="Calibri" w:hAnsi="Calibri" w:cs="Calibri"/>
          <w:sz w:val="22"/>
          <w:szCs w:val="22"/>
        </w:rPr>
        <w:t>Przewodniczący Komisji Skarg, Wniosków i Petycji Andrzej Zawistowski przedstawił projekt uchwały.</w:t>
      </w:r>
    </w:p>
    <w:p w14:paraId="5FB23A6F" w14:textId="548803B8" w:rsid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Nie było zgłoszeń do dyskusji.</w:t>
      </w:r>
    </w:p>
    <w:p w14:paraId="7E38E9BE" w14:textId="77777777" w:rsidR="00EC4E20" w:rsidRP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3524972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7C7FE2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Uchwała w sprawie rozpatrzenia skarg na Wójt Gminy Raszyn</w:t>
      </w:r>
    </w:p>
    <w:p w14:paraId="2E6DD41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66F545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2, WSTRZYMUJĘ SIĘ: 2, BRAK GŁOSU: 0, NIEOBECNI: 5</w:t>
      </w:r>
    </w:p>
    <w:p w14:paraId="38039E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DF0928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11319C9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Beata Sulima–Markowska, Andrzej Szeląg, Dariusz Wieteska, Andrzej Zawistowski</w:t>
      </w:r>
    </w:p>
    <w:p w14:paraId="3750D6A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(2)</w:t>
      </w:r>
    </w:p>
    <w:p w14:paraId="3348567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Teresa Senderowska, Zbigniew Tokarz</w:t>
      </w:r>
    </w:p>
    <w:p w14:paraId="79299566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4B55748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Piotr Jankowski, Andrzej Zaręba</w:t>
      </w:r>
    </w:p>
    <w:p w14:paraId="286405E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0445FB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A18CAA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2423DE2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XXV/200/2025</w:t>
      </w:r>
    </w:p>
    <w:p w14:paraId="0F0D9A4B" w14:textId="53E349E7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Zatwierdzenie protokołu pokontrolnego z kontroli w Ognisku Wychowawczym w Jaworowej</w:t>
      </w:r>
    </w:p>
    <w:p w14:paraId="181265E0" w14:textId="32FE9A2F" w:rsidR="00EC4E20" w:rsidRDefault="00EC4E20">
      <w:pPr>
        <w:rPr>
          <w:rFonts w:ascii="Calibri" w:hAnsi="Calibri" w:cs="Calibri"/>
          <w:bCs/>
          <w:sz w:val="22"/>
          <w:szCs w:val="22"/>
        </w:rPr>
      </w:pPr>
      <w:r w:rsidRPr="00EC4E20">
        <w:rPr>
          <w:rFonts w:ascii="Calibri" w:hAnsi="Calibri" w:cs="Calibri"/>
          <w:bCs/>
          <w:sz w:val="22"/>
          <w:szCs w:val="22"/>
        </w:rPr>
        <w:t>Przewodniczący Zespołu Kontrolnego A. Zawistowski przedstawił protokół pokontrolny.</w:t>
      </w:r>
    </w:p>
    <w:p w14:paraId="1D632393" w14:textId="4D44C6F8" w:rsidR="00C764E1" w:rsidRPr="00EC4E20" w:rsidRDefault="00C764E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Odbyła się dyskusji.</w:t>
      </w:r>
    </w:p>
    <w:p w14:paraId="5913423C" w14:textId="686C269E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2E0D40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Zatwierdzenie protokołu pokontrolnego z kontroli w Ognisku Wychowawczym w Jaworowej</w:t>
      </w:r>
    </w:p>
    <w:p w14:paraId="163327C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388B95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14, PRZECIW: 0, WSTRZYMUJĘ SIĘ: 1, BRAK GŁOSU: 1, NIEOBECNI: 5</w:t>
      </w:r>
    </w:p>
    <w:p w14:paraId="6F3BB24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032F59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1E0419F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Teresa Senderowska, Beata Sulima–Markowska, Andrzej Szeląg, Zbigniew Tokarz, Dariusz Wieteska, Andrzej Zawistowski</w:t>
      </w:r>
    </w:p>
    <w:p w14:paraId="1E65D5F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PRZECIW (0)</w:t>
      </w:r>
    </w:p>
    <w:p w14:paraId="43CEB43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6BE42DA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Wojciech Rogowski</w:t>
      </w:r>
    </w:p>
    <w:p w14:paraId="2BB8DFD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(1)</w:t>
      </w:r>
    </w:p>
    <w:p w14:paraId="6E7062D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Zaręba</w:t>
      </w:r>
    </w:p>
    <w:p w14:paraId="688DD316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23E7D75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103C46F3" w14:textId="31E16215" w:rsidR="00426CDB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Sprawozdanie Wójta z bieżącej działalności.</w:t>
      </w:r>
    </w:p>
    <w:p w14:paraId="1AD507C3" w14:textId="55B147CF" w:rsidR="004460EC" w:rsidRPr="004460EC" w:rsidRDefault="004460EC" w:rsidP="004460EC">
      <w:pPr>
        <w:rPr>
          <w:rFonts w:ascii="Calibri" w:hAnsi="Calibri" w:cs="Calibri"/>
          <w:b/>
          <w:bCs/>
          <w:sz w:val="22"/>
          <w:szCs w:val="22"/>
        </w:rPr>
      </w:pPr>
      <w:r w:rsidRPr="004460EC">
        <w:rPr>
          <w:rFonts w:ascii="Calibri" w:hAnsi="Calibri" w:cs="Calibri"/>
          <w:sz w:val="22"/>
          <w:szCs w:val="22"/>
        </w:rPr>
        <w:t>W związku z tym, iż sprawozdanie zostało dostarczone w formie pisemnej Przewodniczący Rady przeszedł do następnego punktu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737A89CD" w14:textId="5C31BDEB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Sprawy różne.</w:t>
      </w:r>
    </w:p>
    <w:p w14:paraId="683C471C" w14:textId="62F26DB3" w:rsidR="00426CDB" w:rsidRPr="00BA2E9F" w:rsidRDefault="00BA2E9F">
      <w:pPr>
        <w:spacing w:after="0"/>
        <w:rPr>
          <w:rFonts w:ascii="Calibri" w:hAnsi="Calibri" w:cs="Calibri"/>
          <w:bCs/>
          <w:sz w:val="22"/>
          <w:szCs w:val="22"/>
        </w:rPr>
      </w:pPr>
      <w:r w:rsidRPr="00BA2E9F">
        <w:rPr>
          <w:rFonts w:ascii="Calibri" w:hAnsi="Calibri" w:cs="Calibri"/>
          <w:bCs/>
          <w:sz w:val="22"/>
          <w:szCs w:val="22"/>
        </w:rPr>
        <w:t>Radni i sołtysi zadawali pytania a Wójt udzielał odpowiedzi.</w:t>
      </w:r>
    </w:p>
    <w:p w14:paraId="6052C401" w14:textId="77777777" w:rsidR="00B040D7" w:rsidRPr="00CA1253" w:rsidRDefault="00B040D7">
      <w:pPr>
        <w:spacing w:after="0"/>
        <w:rPr>
          <w:rFonts w:ascii="Calibri" w:hAnsi="Calibri" w:cs="Calibri"/>
          <w:sz w:val="22"/>
          <w:szCs w:val="22"/>
        </w:rPr>
      </w:pPr>
    </w:p>
    <w:p w14:paraId="0C1EB59C" w14:textId="77777777" w:rsidR="004460EC" w:rsidRPr="004460EC" w:rsidRDefault="00E72CEB" w:rsidP="004460EC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460EC">
        <w:rPr>
          <w:rFonts w:ascii="Calibri" w:hAnsi="Calibri" w:cs="Calibri"/>
          <w:b/>
          <w:bCs/>
          <w:sz w:val="22"/>
          <w:szCs w:val="22"/>
        </w:rPr>
        <w:t>Sprawozdanie Przewodniczących komisji stałych z bieżącej działalności.</w:t>
      </w:r>
      <w:r w:rsidR="004460EC" w:rsidRPr="004460EC">
        <w:rPr>
          <w:rFonts w:ascii="Calibri" w:hAnsi="Calibri" w:cs="Calibri"/>
          <w:sz w:val="22"/>
          <w:szCs w:val="22"/>
        </w:rPr>
        <w:t xml:space="preserve"> </w:t>
      </w:r>
    </w:p>
    <w:p w14:paraId="6B80FA13" w14:textId="3EC7DFB8" w:rsidR="00426CDB" w:rsidRPr="00BB2A4F" w:rsidRDefault="004460EC" w:rsidP="00BB2A4F">
      <w:pPr>
        <w:rPr>
          <w:rFonts w:ascii="Calibri" w:hAnsi="Calibri" w:cs="Calibri"/>
          <w:sz w:val="22"/>
          <w:szCs w:val="22"/>
        </w:rPr>
      </w:pPr>
      <w:r w:rsidRPr="00300D60">
        <w:rPr>
          <w:rFonts w:ascii="Calibri" w:hAnsi="Calibri" w:cs="Calibri"/>
          <w:sz w:val="22"/>
          <w:szCs w:val="22"/>
        </w:rPr>
        <w:t>Przewodniczący Komisji stałych przedstawili sprawozdanie z działalności swoich komisji.</w:t>
      </w:r>
    </w:p>
    <w:p w14:paraId="4E06A33D" w14:textId="416C68CD" w:rsidR="00426CDB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Komunikaty Przewodniczącego Rady Gminy.</w:t>
      </w:r>
    </w:p>
    <w:p w14:paraId="32BA71E8" w14:textId="77E8951B" w:rsidR="00BB2A4F" w:rsidRPr="00BB2A4F" w:rsidRDefault="00BB2A4F" w:rsidP="00BB2A4F">
      <w:pPr>
        <w:rPr>
          <w:rFonts w:ascii="Calibri" w:hAnsi="Calibri" w:cs="Calibri"/>
          <w:sz w:val="22"/>
          <w:szCs w:val="22"/>
        </w:rPr>
      </w:pPr>
      <w:r w:rsidRPr="00BB2A4F">
        <w:rPr>
          <w:rFonts w:ascii="Calibri" w:hAnsi="Calibri" w:cs="Calibri"/>
          <w:sz w:val="22"/>
          <w:szCs w:val="22"/>
        </w:rPr>
        <w:t xml:space="preserve">Przewodniczący Rady poinformował, że następna sesja zaplanowana jest na 18 września. </w:t>
      </w:r>
    </w:p>
    <w:p w14:paraId="6FB12A35" w14:textId="74E42241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Zamknięcie obrad.</w:t>
      </w:r>
    </w:p>
    <w:p w14:paraId="60744E60" w14:textId="77777777" w:rsidR="00A80EDC" w:rsidRPr="00FB73E2" w:rsidRDefault="00A80EDC" w:rsidP="00A80EDC">
      <w:pPr>
        <w:jc w:val="both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 związku z wyczerpaniem porządku obrad Przewodniczący Rady zamknął obrady.</w:t>
      </w:r>
    </w:p>
    <w:p w14:paraId="68EF95C9" w14:textId="77777777" w:rsidR="00A80EDC" w:rsidRPr="00FB73E2" w:rsidRDefault="00A80EDC" w:rsidP="00A80EDC">
      <w:pPr>
        <w:spacing w:after="24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 Stenogram stanowi załącznik do protokołu i jest jego integralną częścią.</w:t>
      </w:r>
    </w:p>
    <w:p w14:paraId="69B5A216" w14:textId="77777777" w:rsidR="00E72CEB" w:rsidRDefault="00E72CEB">
      <w:pPr>
        <w:rPr>
          <w:rFonts w:ascii="Calibri" w:hAnsi="Calibri" w:cs="Calibri"/>
          <w:sz w:val="22"/>
          <w:szCs w:val="22"/>
        </w:rPr>
      </w:pPr>
    </w:p>
    <w:p w14:paraId="4EE8FB95" w14:textId="77777777" w:rsidR="00E72CEB" w:rsidRDefault="00E72CEB">
      <w:pPr>
        <w:rPr>
          <w:rFonts w:ascii="Calibri" w:hAnsi="Calibri" w:cs="Calibri"/>
          <w:sz w:val="22"/>
          <w:szCs w:val="22"/>
        </w:rPr>
      </w:pPr>
    </w:p>
    <w:p w14:paraId="6922FBF0" w14:textId="77777777" w:rsidR="00E72CEB" w:rsidRDefault="00E72CEB">
      <w:pPr>
        <w:rPr>
          <w:rFonts w:ascii="Calibri" w:hAnsi="Calibri" w:cs="Calibri"/>
          <w:sz w:val="22"/>
          <w:szCs w:val="22"/>
        </w:rPr>
      </w:pPr>
    </w:p>
    <w:p w14:paraId="4A23E738" w14:textId="5B085147" w:rsidR="00426CDB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Przygotował: Olga Kazubek</w:t>
      </w:r>
    </w:p>
    <w:p w14:paraId="1AC61282" w14:textId="77777777" w:rsidR="008812C1" w:rsidRDefault="008812C1">
      <w:pPr>
        <w:rPr>
          <w:rFonts w:ascii="Calibri" w:hAnsi="Calibri" w:cs="Calibri"/>
          <w:sz w:val="22"/>
          <w:szCs w:val="22"/>
        </w:rPr>
      </w:pPr>
    </w:p>
    <w:p w14:paraId="6E8B5FC1" w14:textId="77777777" w:rsidR="008812C1" w:rsidRDefault="008812C1">
      <w:pPr>
        <w:rPr>
          <w:rFonts w:ascii="Calibri" w:hAnsi="Calibri" w:cs="Calibri"/>
          <w:sz w:val="22"/>
          <w:szCs w:val="22"/>
        </w:rPr>
      </w:pPr>
    </w:p>
    <w:p w14:paraId="41FAFE9F" w14:textId="77777777" w:rsidR="008812C1" w:rsidRDefault="008812C1">
      <w:pPr>
        <w:rPr>
          <w:rFonts w:ascii="Calibri" w:hAnsi="Calibri" w:cs="Calibri"/>
          <w:sz w:val="22"/>
          <w:szCs w:val="22"/>
        </w:rPr>
      </w:pPr>
    </w:p>
    <w:sectPr w:rsidR="008812C1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2B16" w14:textId="77777777" w:rsidR="00E72CEB" w:rsidRDefault="00E72CEB">
      <w:pPr>
        <w:spacing w:after="0" w:line="240" w:lineRule="auto"/>
      </w:pPr>
      <w:r>
        <w:separator/>
      </w:r>
    </w:p>
  </w:endnote>
  <w:endnote w:type="continuationSeparator" w:id="0">
    <w:p w14:paraId="38758D9E" w14:textId="77777777" w:rsidR="00E72CEB" w:rsidRDefault="00E7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569810"/>
      <w:docPartObj>
        <w:docPartGallery w:val="Page Numbers (Bottom of Page)"/>
        <w:docPartUnique/>
      </w:docPartObj>
    </w:sdtPr>
    <w:sdtEndPr/>
    <w:sdtContent>
      <w:p w14:paraId="572EDB3E" w14:textId="6D313AA4" w:rsidR="008812C1" w:rsidRDefault="008812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FFB5E" w14:textId="5B153213" w:rsidR="00E72CEB" w:rsidRDefault="00E72CEB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6DC6" w14:textId="77777777" w:rsidR="00E72CEB" w:rsidRDefault="00E72CEB">
      <w:pPr>
        <w:spacing w:after="0" w:line="240" w:lineRule="auto"/>
      </w:pPr>
      <w:r>
        <w:separator/>
      </w:r>
    </w:p>
  </w:footnote>
  <w:footnote w:type="continuationSeparator" w:id="0">
    <w:p w14:paraId="11709EAA" w14:textId="77777777" w:rsidR="00E72CEB" w:rsidRDefault="00E7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5352" w14:textId="77777777" w:rsidR="00E72CEB" w:rsidRDefault="00E72CEB" w:rsidP="009B762F">
    <w:pPr>
      <w:jc w:val="right"/>
    </w:pPr>
    <w:r>
      <w:rPr>
        <w:noProof/>
      </w:rPr>
      <w:drawing>
        <wp:inline distT="0" distB="0" distL="0" distR="0" wp14:anchorId="191AC2F2" wp14:editId="32B578E2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2A2"/>
    <w:multiLevelType w:val="hybridMultilevel"/>
    <w:tmpl w:val="1BD8AB22"/>
    <w:lvl w:ilvl="0" w:tplc="BC5EF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3ED"/>
    <w:multiLevelType w:val="hybridMultilevel"/>
    <w:tmpl w:val="35AA058E"/>
    <w:lvl w:ilvl="0" w:tplc="3064D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E65B7"/>
    <w:multiLevelType w:val="hybridMultilevel"/>
    <w:tmpl w:val="DD441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66BEF"/>
    <w:multiLevelType w:val="hybridMultilevel"/>
    <w:tmpl w:val="E0DAA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6437">
    <w:abstractNumId w:val="0"/>
  </w:num>
  <w:num w:numId="2" w16cid:durableId="1016687027">
    <w:abstractNumId w:val="3"/>
  </w:num>
  <w:num w:numId="3" w16cid:durableId="902520192">
    <w:abstractNumId w:val="2"/>
  </w:num>
  <w:num w:numId="4" w16cid:durableId="69358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CDB"/>
    <w:rsid w:val="00064D8E"/>
    <w:rsid w:val="000F2F6D"/>
    <w:rsid w:val="00300D60"/>
    <w:rsid w:val="00426CDB"/>
    <w:rsid w:val="004460EC"/>
    <w:rsid w:val="004E3DA7"/>
    <w:rsid w:val="0072098B"/>
    <w:rsid w:val="007D29AE"/>
    <w:rsid w:val="00801DF1"/>
    <w:rsid w:val="008127B5"/>
    <w:rsid w:val="00825C1C"/>
    <w:rsid w:val="008812C1"/>
    <w:rsid w:val="00893046"/>
    <w:rsid w:val="009E657B"/>
    <w:rsid w:val="00A80EDC"/>
    <w:rsid w:val="00AE53BE"/>
    <w:rsid w:val="00B040D7"/>
    <w:rsid w:val="00B67538"/>
    <w:rsid w:val="00BA2E9F"/>
    <w:rsid w:val="00BB2A4F"/>
    <w:rsid w:val="00C764E1"/>
    <w:rsid w:val="00CA1253"/>
    <w:rsid w:val="00CE2815"/>
    <w:rsid w:val="00D66965"/>
    <w:rsid w:val="00E37204"/>
    <w:rsid w:val="00E72CEB"/>
    <w:rsid w:val="00EC4E20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C575"/>
  <w15:docId w15:val="{3BA59C5E-E882-492A-A4F3-CA493937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kstpodstawowy"/>
    <w:link w:val="Nagwek1Znak"/>
    <w:uiPriority w:val="9"/>
    <w:qFormat/>
    <w:rsid w:val="008812C1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Heading"/>
    <w:next w:val="Tekstpodstawowy"/>
    <w:link w:val="Nagwek2Znak"/>
    <w:uiPriority w:val="9"/>
    <w:unhideWhenUsed/>
    <w:qFormat/>
    <w:rsid w:val="008812C1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gwek3">
    <w:name w:val="heading 3"/>
    <w:basedOn w:val="Heading"/>
    <w:next w:val="Tekstpodstawowy"/>
    <w:link w:val="Nagwek3Znak"/>
    <w:uiPriority w:val="9"/>
    <w:unhideWhenUsed/>
    <w:qFormat/>
    <w:rsid w:val="008812C1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25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812C1"/>
    <w:rPr>
      <w:rFonts w:ascii="Liberation Serif" w:eastAsia="Noto Sans" w:hAnsi="Liberation Serif" w:cs="Noto Sans"/>
      <w:b/>
      <w:bCs/>
      <w:kern w:val="0"/>
      <w:sz w:val="48"/>
      <w:szCs w:val="48"/>
      <w:lang w:val="en-US"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812C1"/>
    <w:rPr>
      <w:rFonts w:ascii="Liberation Serif" w:eastAsia="Noto Sans" w:hAnsi="Liberation Serif" w:cs="Noto Sans"/>
      <w:b/>
      <w:bCs/>
      <w:kern w:val="0"/>
      <w:sz w:val="36"/>
      <w:szCs w:val="36"/>
      <w:lang w:val="en-US"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812C1"/>
    <w:rPr>
      <w:rFonts w:ascii="Liberation Serif" w:eastAsia="Noto Sans" w:hAnsi="Liberation Serif" w:cs="Noto Sans"/>
      <w:b/>
      <w:bCs/>
      <w:kern w:val="0"/>
      <w:sz w:val="28"/>
      <w:szCs w:val="28"/>
      <w:lang w:val="en-US" w:eastAsia="zh-CN" w:bidi="hi-IN"/>
      <w14:ligatures w14:val="none"/>
    </w:rPr>
  </w:style>
  <w:style w:type="paragraph" w:customStyle="1" w:styleId="Heading">
    <w:name w:val="Heading"/>
    <w:basedOn w:val="Normalny"/>
    <w:next w:val="Tekstpodstawowy"/>
    <w:qFormat/>
    <w:rsid w:val="008812C1"/>
    <w:pPr>
      <w:keepNext/>
      <w:widowControl w:val="0"/>
      <w:suppressAutoHyphens/>
      <w:spacing w:before="240" w:after="120" w:line="240" w:lineRule="auto"/>
    </w:pPr>
    <w:rPr>
      <w:rFonts w:ascii="Liberation Sans" w:eastAsia="Noto Sans" w:hAnsi="Liberation Sans" w:cs="Noto Sans"/>
      <w:kern w:val="0"/>
      <w:sz w:val="28"/>
      <w:szCs w:val="28"/>
      <w:lang w:val="en-US"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8812C1"/>
    <w:pPr>
      <w:widowControl w:val="0"/>
      <w:suppressAutoHyphens/>
      <w:spacing w:after="140" w:line="276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812C1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styleId="Lista">
    <w:name w:val="List"/>
    <w:basedOn w:val="Tekstpodstawowy"/>
    <w:rsid w:val="008812C1"/>
  </w:style>
  <w:style w:type="paragraph" w:styleId="Legenda">
    <w:name w:val="caption"/>
    <w:basedOn w:val="Normalny"/>
    <w:qFormat/>
    <w:rsid w:val="008812C1"/>
    <w:pPr>
      <w:widowControl w:val="0"/>
      <w:suppressLineNumbers/>
      <w:suppressAutoHyphens/>
      <w:spacing w:before="120" w:after="120" w:line="240" w:lineRule="auto"/>
    </w:pPr>
    <w:rPr>
      <w:rFonts w:ascii="Liberation Serif" w:eastAsia="Noto Sans" w:hAnsi="Liberation Serif" w:cs="Noto Sans"/>
      <w:i/>
      <w:iCs/>
      <w:kern w:val="0"/>
      <w:lang w:val="en-US" w:eastAsia="zh-CN" w:bidi="hi-IN"/>
      <w14:ligatures w14:val="none"/>
    </w:rPr>
  </w:style>
  <w:style w:type="paragraph" w:customStyle="1" w:styleId="Index">
    <w:name w:val="Index"/>
    <w:basedOn w:val="Normalny"/>
    <w:qFormat/>
    <w:rsid w:val="008812C1"/>
    <w:pPr>
      <w:widowControl w:val="0"/>
      <w:suppressLineNumbers/>
      <w:suppressAutoHyphens/>
      <w:spacing w:after="0" w:line="240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8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2C1"/>
  </w:style>
  <w:style w:type="paragraph" w:styleId="Stopka">
    <w:name w:val="footer"/>
    <w:basedOn w:val="Normalny"/>
    <w:link w:val="StopkaZnak"/>
    <w:uiPriority w:val="99"/>
    <w:unhideWhenUsed/>
    <w:rsid w:val="0088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18</Pages>
  <Words>3192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26</cp:revision>
  <dcterms:created xsi:type="dcterms:W3CDTF">2025-10-13T09:21:00Z</dcterms:created>
  <dcterms:modified xsi:type="dcterms:W3CDTF">2025-10-14T09:36:00Z</dcterms:modified>
</cp:coreProperties>
</file>