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DC4E" w14:textId="1BC3125B" w:rsidR="006D28FE" w:rsidRPr="00637C81" w:rsidRDefault="006D28FE" w:rsidP="006D28F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637C81">
        <w:rPr>
          <w:rFonts w:ascii="Lato" w:hAnsi="Lato" w:cs="Arial"/>
          <w:b/>
          <w:sz w:val="22"/>
          <w:szCs w:val="22"/>
        </w:rPr>
        <w:t>UCHWAŁA Nr ……….</w:t>
      </w:r>
      <w:r>
        <w:rPr>
          <w:rFonts w:ascii="Lato" w:hAnsi="Lato" w:cs="Arial"/>
          <w:b/>
          <w:sz w:val="22"/>
          <w:szCs w:val="22"/>
        </w:rPr>
        <w:t>/2025</w:t>
      </w:r>
    </w:p>
    <w:p w14:paraId="65088768" w14:textId="77777777" w:rsidR="006D28FE" w:rsidRPr="00637C81" w:rsidRDefault="006D28FE" w:rsidP="006D28F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637C81">
        <w:rPr>
          <w:rFonts w:ascii="Lato" w:hAnsi="Lato" w:cs="Arial"/>
          <w:b/>
          <w:sz w:val="22"/>
          <w:szCs w:val="22"/>
        </w:rPr>
        <w:t>RADY GMINY RASZYN</w:t>
      </w:r>
    </w:p>
    <w:p w14:paraId="133F9047" w14:textId="77777777" w:rsidR="006D28FE" w:rsidRDefault="006D28FE" w:rsidP="006D28F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637C81">
        <w:rPr>
          <w:rFonts w:ascii="Lato" w:hAnsi="Lato" w:cs="Arial"/>
          <w:b/>
          <w:sz w:val="22"/>
          <w:szCs w:val="22"/>
        </w:rPr>
        <w:t>z dnia ............................  202</w:t>
      </w:r>
      <w:r>
        <w:rPr>
          <w:rFonts w:ascii="Lato" w:hAnsi="Lato" w:cs="Arial"/>
          <w:b/>
          <w:sz w:val="22"/>
          <w:szCs w:val="22"/>
        </w:rPr>
        <w:t>5</w:t>
      </w:r>
      <w:r w:rsidRPr="00637C81">
        <w:rPr>
          <w:rFonts w:ascii="Lato" w:hAnsi="Lato" w:cs="Arial"/>
          <w:b/>
          <w:sz w:val="22"/>
          <w:szCs w:val="22"/>
        </w:rPr>
        <w:t xml:space="preserve"> r.</w:t>
      </w:r>
    </w:p>
    <w:p w14:paraId="088EB210" w14:textId="77777777" w:rsidR="006D28FE" w:rsidRPr="00637C81" w:rsidRDefault="006D28FE" w:rsidP="006D28FE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14:paraId="0C6A634F" w14:textId="56CDE81E" w:rsidR="006D28FE" w:rsidRPr="00637C81" w:rsidRDefault="006D28FE" w:rsidP="0073171E">
      <w:pPr>
        <w:pStyle w:val="NormalnyWeb"/>
        <w:shd w:val="clear" w:color="auto" w:fill="FFFFFF"/>
        <w:spacing w:before="0" w:beforeAutospacing="0" w:after="0" w:afterAutospacing="0" w:line="276" w:lineRule="auto"/>
        <w:ind w:firstLine="17"/>
        <w:jc w:val="both"/>
        <w:rPr>
          <w:rFonts w:ascii="Lato" w:hAnsi="Lato" w:cs="Arial"/>
          <w:b/>
          <w:color w:val="000000"/>
          <w:sz w:val="22"/>
          <w:szCs w:val="22"/>
        </w:rPr>
      </w:pPr>
      <w:r>
        <w:rPr>
          <w:rFonts w:ascii="Lato" w:hAnsi="Lato" w:cs="Arial"/>
          <w:b/>
          <w:color w:val="000000"/>
          <w:sz w:val="22"/>
          <w:szCs w:val="22"/>
        </w:rPr>
        <w:t>w sprawie wyrażenia zgody na wynajęcie oraz odstąpienie od obowiązku przetargowego trybu zawarcia umowy najmu części nieruchomości opisanej w ewidencji gruntów i  budynków jako działka 824/9, obręb Raszyn 02, o pow. 0,7654 ha, zabudowanej budynkiem pływalni na czas oznaczony powyżej 3 lat</w:t>
      </w:r>
    </w:p>
    <w:p w14:paraId="68708525" w14:textId="77777777" w:rsidR="006D28FE" w:rsidRPr="00D50BF5" w:rsidRDefault="006D28FE" w:rsidP="0073171E">
      <w:pPr>
        <w:pStyle w:val="NormalnyWeb"/>
        <w:shd w:val="clear" w:color="auto" w:fill="FFFFFF"/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3FB0C62A" w14:textId="4E6F5F6D" w:rsidR="006D28FE" w:rsidRPr="00421602" w:rsidRDefault="006D28FE" w:rsidP="0073171E">
      <w:pPr>
        <w:pStyle w:val="NormalnyWeb"/>
        <w:shd w:val="clear" w:color="auto" w:fill="FFFFFF"/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421602">
        <w:rPr>
          <w:rFonts w:ascii="Lato" w:hAnsi="Lato" w:cs="Arial"/>
          <w:color w:val="000000"/>
          <w:sz w:val="22"/>
          <w:szCs w:val="22"/>
        </w:rPr>
        <w:t>Na podstawie art. 18 ust. 2 pkt 9 lit. a ustawy z dnia 8 marca 1990 roku o samorządzie gminnym</w:t>
      </w:r>
      <w:r w:rsidR="0073171E">
        <w:rPr>
          <w:rFonts w:ascii="Lato" w:hAnsi="Lato" w:cs="Arial"/>
          <w:color w:val="000000"/>
          <w:sz w:val="22"/>
          <w:szCs w:val="22"/>
        </w:rPr>
        <w:t xml:space="preserve"> </w:t>
      </w:r>
      <w:r w:rsidRPr="00421602">
        <w:rPr>
          <w:rFonts w:ascii="Lato" w:hAnsi="Lato" w:cs="Arial"/>
          <w:color w:val="000000"/>
          <w:sz w:val="22"/>
          <w:szCs w:val="22"/>
        </w:rPr>
        <w:t>(</w:t>
      </w:r>
      <w:r w:rsidRPr="00421602">
        <w:rPr>
          <w:rFonts w:ascii="Lato" w:hAnsi="Lato" w:cs="Arial"/>
          <w:sz w:val="22"/>
          <w:szCs w:val="22"/>
        </w:rPr>
        <w:t xml:space="preserve">Dz. U. z 2025 r., poz. 1153 </w:t>
      </w:r>
      <w:proofErr w:type="spellStart"/>
      <w:r w:rsidRPr="00421602">
        <w:rPr>
          <w:rFonts w:ascii="Lato" w:hAnsi="Lato" w:cs="Arial"/>
          <w:sz w:val="22"/>
          <w:szCs w:val="22"/>
        </w:rPr>
        <w:t>t.j</w:t>
      </w:r>
      <w:proofErr w:type="spellEnd"/>
      <w:r w:rsidRPr="00421602">
        <w:rPr>
          <w:rFonts w:ascii="Lato" w:hAnsi="Lato" w:cs="Arial"/>
          <w:sz w:val="22"/>
          <w:szCs w:val="22"/>
        </w:rPr>
        <w:t>.) oraz art. 37</w:t>
      </w:r>
      <w:r w:rsidRPr="00421602">
        <w:rPr>
          <w:rFonts w:ascii="Lato" w:hAnsi="Lato" w:cs="Arial"/>
          <w:color w:val="000000"/>
          <w:sz w:val="22"/>
          <w:szCs w:val="22"/>
        </w:rPr>
        <w:t xml:space="preserve"> ust. 4 ustawy z dnia 21 sierpnia 1997 r. o gospodarce nieruchomościami (</w:t>
      </w:r>
      <w:r w:rsidRPr="00421602">
        <w:rPr>
          <w:rFonts w:ascii="Lato" w:hAnsi="Lato" w:cs="Arial"/>
          <w:sz w:val="22"/>
          <w:szCs w:val="22"/>
        </w:rPr>
        <w:t xml:space="preserve">Dz. U. z 2024 r., poz. 1145 ze zm.) </w:t>
      </w:r>
      <w:r w:rsidRPr="00421602">
        <w:rPr>
          <w:rFonts w:ascii="Lato" w:hAnsi="Lato" w:cs="Arial"/>
          <w:color w:val="000000"/>
          <w:sz w:val="22"/>
          <w:szCs w:val="22"/>
        </w:rPr>
        <w:t>Rada Gminy uchwala, co następuje:</w:t>
      </w:r>
    </w:p>
    <w:p w14:paraId="7BAF1E68" w14:textId="77777777" w:rsidR="006D28FE" w:rsidRPr="00421602" w:rsidRDefault="006D28FE" w:rsidP="0073171E">
      <w:pPr>
        <w:pStyle w:val="NormalnyWeb"/>
        <w:shd w:val="clear" w:color="auto" w:fill="FFFFFF"/>
        <w:tabs>
          <w:tab w:val="left" w:pos="5103"/>
        </w:tabs>
        <w:spacing w:line="276" w:lineRule="auto"/>
        <w:jc w:val="center"/>
        <w:rPr>
          <w:rFonts w:ascii="Lato" w:hAnsi="Lato" w:cs="Arial"/>
          <w:color w:val="000000"/>
          <w:sz w:val="22"/>
          <w:szCs w:val="22"/>
        </w:rPr>
      </w:pPr>
      <w:r w:rsidRPr="00421602">
        <w:rPr>
          <w:rFonts w:ascii="Lato" w:hAnsi="Lato" w:cs="Arial"/>
          <w:color w:val="000000"/>
          <w:sz w:val="22"/>
          <w:szCs w:val="22"/>
        </w:rPr>
        <w:t>§ 1.</w:t>
      </w:r>
    </w:p>
    <w:p w14:paraId="711A92F2" w14:textId="7ADE71FE" w:rsidR="004F04C5" w:rsidRPr="00421602" w:rsidRDefault="006D28FE" w:rsidP="0073171E">
      <w:pPr>
        <w:tabs>
          <w:tab w:val="left" w:pos="5103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421602">
        <w:rPr>
          <w:rFonts w:ascii="Lato" w:hAnsi="Lato"/>
          <w:sz w:val="22"/>
          <w:szCs w:val="22"/>
        </w:rPr>
        <w:t xml:space="preserve">Wyraża się zgodę na wynajęcie na czas oznaczony powyżej 3 lat części nieruchomości oraz </w:t>
      </w:r>
      <w:r w:rsidR="0073171E">
        <w:rPr>
          <w:rFonts w:ascii="Lato" w:hAnsi="Lato"/>
          <w:sz w:val="22"/>
          <w:szCs w:val="22"/>
        </w:rPr>
        <w:t> </w:t>
      </w:r>
      <w:r w:rsidRPr="00421602">
        <w:rPr>
          <w:rFonts w:ascii="Lato" w:hAnsi="Lato"/>
          <w:sz w:val="22"/>
          <w:szCs w:val="22"/>
        </w:rPr>
        <w:t>odstąpienie</w:t>
      </w:r>
      <w:r w:rsidR="0093178E" w:rsidRPr="00421602">
        <w:rPr>
          <w:rFonts w:ascii="Lato" w:hAnsi="Lato"/>
          <w:sz w:val="22"/>
          <w:szCs w:val="22"/>
        </w:rPr>
        <w:t xml:space="preserve"> od przetargowego trybu zawarcia umowy najmu części nieruchomości opisanej w ewidencji gruntów i budynków jako działka ewidencyjna 824/9, obręb Raszyn 02, o </w:t>
      </w:r>
      <w:r w:rsidR="0073171E">
        <w:rPr>
          <w:rFonts w:ascii="Lato" w:hAnsi="Lato"/>
          <w:sz w:val="22"/>
          <w:szCs w:val="22"/>
        </w:rPr>
        <w:t> </w:t>
      </w:r>
      <w:r w:rsidR="0093178E" w:rsidRPr="00421602">
        <w:rPr>
          <w:rFonts w:ascii="Lato" w:hAnsi="Lato"/>
          <w:sz w:val="22"/>
          <w:szCs w:val="22"/>
        </w:rPr>
        <w:t xml:space="preserve">pow. 0,7654 ha, zabudowanej budynkiem pływalni, na ścianie którego został zainstalowany </w:t>
      </w:r>
      <w:r w:rsidR="000F3C17" w:rsidRPr="00421602">
        <w:rPr>
          <w:rFonts w:ascii="Lato" w:hAnsi="Lato"/>
          <w:sz w:val="22"/>
          <w:szCs w:val="22"/>
        </w:rPr>
        <w:t>ban</w:t>
      </w:r>
      <w:r w:rsidR="0093178E" w:rsidRPr="00421602">
        <w:rPr>
          <w:rFonts w:ascii="Lato" w:hAnsi="Lato"/>
          <w:sz w:val="22"/>
          <w:szCs w:val="22"/>
        </w:rPr>
        <w:t xml:space="preserve">komat Banku Spółdzielczego w Raszynie na jego rzecz. </w:t>
      </w:r>
    </w:p>
    <w:p w14:paraId="397A935E" w14:textId="77777777" w:rsidR="0093178E" w:rsidRPr="00421602" w:rsidRDefault="0093178E" w:rsidP="0073171E">
      <w:pPr>
        <w:tabs>
          <w:tab w:val="left" w:pos="5103"/>
        </w:tabs>
        <w:spacing w:line="276" w:lineRule="auto"/>
        <w:rPr>
          <w:rFonts w:ascii="Lato" w:hAnsi="Lato"/>
          <w:sz w:val="22"/>
          <w:szCs w:val="22"/>
        </w:rPr>
      </w:pPr>
    </w:p>
    <w:p w14:paraId="416412D1" w14:textId="30EF60CE" w:rsidR="0093178E" w:rsidRPr="00421602" w:rsidRDefault="0093178E" w:rsidP="0073171E">
      <w:pPr>
        <w:pStyle w:val="NormalnyWeb"/>
        <w:shd w:val="clear" w:color="auto" w:fill="FFFFFF"/>
        <w:tabs>
          <w:tab w:val="left" w:pos="5103"/>
        </w:tabs>
        <w:spacing w:line="276" w:lineRule="auto"/>
        <w:jc w:val="center"/>
        <w:rPr>
          <w:rFonts w:ascii="Lato" w:hAnsi="Lato" w:cs="Arial"/>
          <w:color w:val="000000"/>
          <w:sz w:val="22"/>
          <w:szCs w:val="22"/>
        </w:rPr>
      </w:pPr>
      <w:r w:rsidRPr="00421602">
        <w:rPr>
          <w:rFonts w:ascii="Lato" w:hAnsi="Lato" w:cs="Arial"/>
          <w:color w:val="000000"/>
          <w:sz w:val="22"/>
          <w:szCs w:val="22"/>
        </w:rPr>
        <w:t>§ 2.</w:t>
      </w:r>
    </w:p>
    <w:p w14:paraId="738B485D" w14:textId="567360D8" w:rsidR="0093178E" w:rsidRPr="00421602" w:rsidRDefault="0093178E" w:rsidP="0073171E">
      <w:pPr>
        <w:tabs>
          <w:tab w:val="left" w:pos="5103"/>
        </w:tabs>
        <w:spacing w:line="276" w:lineRule="auto"/>
        <w:rPr>
          <w:rFonts w:ascii="Lato" w:hAnsi="Lato"/>
          <w:sz w:val="22"/>
          <w:szCs w:val="22"/>
        </w:rPr>
      </w:pPr>
      <w:r w:rsidRPr="00421602">
        <w:rPr>
          <w:rFonts w:ascii="Lato" w:hAnsi="Lato"/>
          <w:sz w:val="22"/>
          <w:szCs w:val="22"/>
        </w:rPr>
        <w:t>Wykonanie uchwały powierza się Wójtowi Gminy Raszyn</w:t>
      </w:r>
    </w:p>
    <w:p w14:paraId="43FE1C4B" w14:textId="77777777" w:rsidR="0093178E" w:rsidRPr="00421602" w:rsidRDefault="0093178E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3F2E1DC6" w14:textId="14799BE9" w:rsidR="0093178E" w:rsidRPr="00421602" w:rsidRDefault="0093178E" w:rsidP="0093178E">
      <w:pPr>
        <w:pStyle w:val="NormalnyWeb"/>
        <w:shd w:val="clear" w:color="auto" w:fill="FFFFFF"/>
        <w:tabs>
          <w:tab w:val="left" w:pos="5103"/>
        </w:tabs>
        <w:spacing w:line="236" w:lineRule="atLeast"/>
        <w:jc w:val="center"/>
        <w:rPr>
          <w:rFonts w:ascii="Lato" w:hAnsi="Lato" w:cs="Arial"/>
          <w:color w:val="000000"/>
          <w:sz w:val="22"/>
          <w:szCs w:val="22"/>
        </w:rPr>
      </w:pPr>
      <w:r w:rsidRPr="00421602">
        <w:rPr>
          <w:rFonts w:ascii="Lato" w:hAnsi="Lato" w:cs="Arial"/>
          <w:color w:val="000000"/>
          <w:sz w:val="22"/>
          <w:szCs w:val="22"/>
        </w:rPr>
        <w:t>§ 3.</w:t>
      </w:r>
    </w:p>
    <w:p w14:paraId="65902A00" w14:textId="43E38DFD" w:rsidR="0093178E" w:rsidRPr="00421602" w:rsidRDefault="0093178E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  <w:r w:rsidRPr="00421602">
        <w:rPr>
          <w:rFonts w:ascii="Lato" w:hAnsi="Lato"/>
          <w:sz w:val="22"/>
          <w:szCs w:val="22"/>
        </w:rPr>
        <w:t>Uchwała wchodzi w życie z dniem podjęcia.</w:t>
      </w:r>
    </w:p>
    <w:p w14:paraId="4A82C46E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17BD048B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1CCEC53C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6BA3821E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3CF521FE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7F511E84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0DE9D8A5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4165CF7B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0C164AB2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771E83A1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432CE8C6" w14:textId="77777777" w:rsidR="003A5C24" w:rsidRPr="00421602" w:rsidRDefault="003A5C24" w:rsidP="0093178E">
      <w:pPr>
        <w:tabs>
          <w:tab w:val="left" w:pos="5103"/>
        </w:tabs>
        <w:rPr>
          <w:rFonts w:ascii="Lato" w:hAnsi="Lato"/>
          <w:sz w:val="22"/>
          <w:szCs w:val="22"/>
        </w:rPr>
      </w:pPr>
    </w:p>
    <w:p w14:paraId="4823E1E2" w14:textId="77777777" w:rsidR="003A5C24" w:rsidRDefault="003A5C24" w:rsidP="0093178E">
      <w:pPr>
        <w:tabs>
          <w:tab w:val="left" w:pos="5103"/>
        </w:tabs>
        <w:rPr>
          <w:rFonts w:ascii="Lato" w:hAnsi="Lato"/>
        </w:rPr>
      </w:pPr>
    </w:p>
    <w:p w14:paraId="6AFAEEF4" w14:textId="77777777" w:rsidR="003A5C24" w:rsidRDefault="003A5C24" w:rsidP="0093178E">
      <w:pPr>
        <w:tabs>
          <w:tab w:val="left" w:pos="5103"/>
        </w:tabs>
        <w:rPr>
          <w:rFonts w:ascii="Lato" w:hAnsi="Lato"/>
        </w:rPr>
      </w:pPr>
    </w:p>
    <w:p w14:paraId="27162326" w14:textId="77777777" w:rsidR="003A5C24" w:rsidRDefault="003A5C24" w:rsidP="0093178E">
      <w:pPr>
        <w:tabs>
          <w:tab w:val="left" w:pos="5103"/>
        </w:tabs>
        <w:rPr>
          <w:rFonts w:ascii="Lato" w:hAnsi="Lato"/>
        </w:rPr>
      </w:pPr>
    </w:p>
    <w:p w14:paraId="568BA7D0" w14:textId="77777777" w:rsidR="003A5C24" w:rsidRDefault="003A5C24" w:rsidP="0093178E">
      <w:pPr>
        <w:tabs>
          <w:tab w:val="left" w:pos="5103"/>
        </w:tabs>
        <w:rPr>
          <w:rFonts w:ascii="Lato" w:hAnsi="Lato"/>
        </w:rPr>
      </w:pPr>
    </w:p>
    <w:p w14:paraId="44B0A99A" w14:textId="77777777" w:rsidR="00C63C32" w:rsidRDefault="00C63C32" w:rsidP="00C63C32">
      <w:pPr>
        <w:tabs>
          <w:tab w:val="left" w:pos="5103"/>
        </w:tabs>
        <w:jc w:val="center"/>
        <w:rPr>
          <w:rFonts w:ascii="Lato" w:hAnsi="Lato"/>
        </w:rPr>
      </w:pPr>
    </w:p>
    <w:p w14:paraId="54EBC3F1" w14:textId="77777777" w:rsidR="009C4411" w:rsidRDefault="009C4411" w:rsidP="00300288">
      <w:pPr>
        <w:tabs>
          <w:tab w:val="left" w:pos="5103"/>
        </w:tabs>
        <w:jc w:val="center"/>
        <w:rPr>
          <w:rFonts w:ascii="Lato" w:hAnsi="Lato"/>
        </w:rPr>
      </w:pPr>
    </w:p>
    <w:p w14:paraId="320E2633" w14:textId="069D2046" w:rsidR="00C63C32" w:rsidRDefault="00300288" w:rsidP="00300288">
      <w:pPr>
        <w:tabs>
          <w:tab w:val="left" w:pos="5103"/>
        </w:tabs>
        <w:jc w:val="center"/>
        <w:rPr>
          <w:rFonts w:ascii="Lato" w:hAnsi="Lato"/>
        </w:rPr>
      </w:pPr>
      <w:r>
        <w:rPr>
          <w:rFonts w:ascii="Lato" w:hAnsi="Lato"/>
        </w:rPr>
        <w:lastRenderedPageBreak/>
        <w:t>Uzasadnienie</w:t>
      </w:r>
    </w:p>
    <w:p w14:paraId="44680078" w14:textId="77777777" w:rsidR="00300288" w:rsidRDefault="00300288" w:rsidP="00A9354A">
      <w:pPr>
        <w:tabs>
          <w:tab w:val="left" w:pos="5103"/>
        </w:tabs>
        <w:jc w:val="both"/>
        <w:rPr>
          <w:rFonts w:ascii="Lato" w:hAnsi="Lato"/>
          <w:sz w:val="22"/>
          <w:szCs w:val="22"/>
        </w:rPr>
      </w:pPr>
    </w:p>
    <w:p w14:paraId="0438504A" w14:textId="77777777" w:rsidR="00300288" w:rsidRDefault="00300288" w:rsidP="00A9354A">
      <w:pPr>
        <w:tabs>
          <w:tab w:val="left" w:pos="5103"/>
        </w:tabs>
        <w:jc w:val="both"/>
        <w:rPr>
          <w:rFonts w:ascii="Lato" w:hAnsi="Lato"/>
          <w:sz w:val="22"/>
          <w:szCs w:val="22"/>
        </w:rPr>
      </w:pPr>
    </w:p>
    <w:p w14:paraId="28B81D61" w14:textId="64E6C59F" w:rsidR="003A5C24" w:rsidRPr="003439CF" w:rsidRDefault="003A5C24" w:rsidP="00D44338">
      <w:pPr>
        <w:tabs>
          <w:tab w:val="left" w:pos="5103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3439CF">
        <w:rPr>
          <w:rFonts w:ascii="Lato" w:hAnsi="Lato"/>
          <w:sz w:val="22"/>
          <w:szCs w:val="22"/>
        </w:rPr>
        <w:t xml:space="preserve">Działając  na podstawie art. 30 ust 1 i art. 18 ust. 2 pkt 9 lit. </w:t>
      </w:r>
      <w:r w:rsidR="00A9354A" w:rsidRPr="003439CF">
        <w:rPr>
          <w:rFonts w:ascii="Lato" w:hAnsi="Lato"/>
          <w:sz w:val="22"/>
          <w:szCs w:val="22"/>
        </w:rPr>
        <w:t>a</w:t>
      </w:r>
      <w:r w:rsidRPr="003439CF">
        <w:rPr>
          <w:rFonts w:ascii="Lato" w:hAnsi="Lato"/>
          <w:sz w:val="22"/>
          <w:szCs w:val="22"/>
        </w:rPr>
        <w:t xml:space="preserve"> </w:t>
      </w:r>
      <w:r w:rsidR="00A9354A" w:rsidRPr="003439CF">
        <w:rPr>
          <w:rFonts w:ascii="Lato" w:hAnsi="Lato"/>
          <w:sz w:val="22"/>
          <w:szCs w:val="22"/>
        </w:rPr>
        <w:t>u</w:t>
      </w:r>
      <w:r w:rsidRPr="003439CF">
        <w:rPr>
          <w:rFonts w:ascii="Lato" w:hAnsi="Lato"/>
          <w:sz w:val="22"/>
          <w:szCs w:val="22"/>
        </w:rPr>
        <w:t xml:space="preserve">stawy z dnia 8 marca 1990 </w:t>
      </w:r>
      <w:r w:rsidR="00A9354A" w:rsidRPr="003439CF">
        <w:rPr>
          <w:rFonts w:ascii="Lato" w:hAnsi="Lato"/>
          <w:sz w:val="22"/>
          <w:szCs w:val="22"/>
        </w:rPr>
        <w:t> </w:t>
      </w:r>
      <w:r w:rsidRPr="003439CF">
        <w:rPr>
          <w:rFonts w:ascii="Lato" w:hAnsi="Lato"/>
          <w:sz w:val="22"/>
          <w:szCs w:val="22"/>
        </w:rPr>
        <w:t xml:space="preserve">r. o samorządzie gminnym (Dz. U. z 2025 r., poz. 1153 t.j.) przedkładam Państwu projekt uchwały dotyczący wtrażenia zgody na wynajęcie części nieruchomości położonej w </w:t>
      </w:r>
      <w:r w:rsidR="00A9354A" w:rsidRPr="003439CF">
        <w:rPr>
          <w:rFonts w:ascii="Lato" w:hAnsi="Lato"/>
          <w:sz w:val="22"/>
          <w:szCs w:val="22"/>
        </w:rPr>
        <w:t> </w:t>
      </w:r>
      <w:r w:rsidRPr="003439CF">
        <w:rPr>
          <w:rFonts w:ascii="Lato" w:hAnsi="Lato"/>
          <w:sz w:val="22"/>
          <w:szCs w:val="22"/>
        </w:rPr>
        <w:t>obrębie Raszyn 02.</w:t>
      </w:r>
    </w:p>
    <w:p w14:paraId="3DD35BD1" w14:textId="77777777" w:rsidR="003A5C24" w:rsidRPr="003439CF" w:rsidRDefault="003A5C24" w:rsidP="00D44338">
      <w:pPr>
        <w:tabs>
          <w:tab w:val="left" w:pos="5103"/>
        </w:tabs>
        <w:spacing w:line="276" w:lineRule="auto"/>
        <w:jc w:val="both"/>
        <w:rPr>
          <w:rFonts w:ascii="Lato" w:hAnsi="Lato"/>
          <w:sz w:val="22"/>
          <w:szCs w:val="22"/>
        </w:rPr>
      </w:pPr>
    </w:p>
    <w:p w14:paraId="7F8BC778" w14:textId="5E88419E" w:rsidR="003A5C24" w:rsidRPr="003439CF" w:rsidRDefault="003A5C24" w:rsidP="00D44338">
      <w:pPr>
        <w:tabs>
          <w:tab w:val="left" w:pos="5103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3439CF">
        <w:rPr>
          <w:rFonts w:ascii="Lato" w:hAnsi="Lato"/>
          <w:sz w:val="22"/>
          <w:szCs w:val="22"/>
        </w:rPr>
        <w:t xml:space="preserve">Na działce ewidencyjnej nr 824/9, obręb Raszyn 02 znajduje się budynek pływalni, na ścianie którego od ul. Sportowej został zamontowany bankomat Banku Spółdzielczego w Raszynie. </w:t>
      </w:r>
    </w:p>
    <w:p w14:paraId="35A48F94" w14:textId="64DB0A6F" w:rsidR="003A5C24" w:rsidRPr="003439CF" w:rsidRDefault="003A5C24" w:rsidP="00D44338">
      <w:pPr>
        <w:tabs>
          <w:tab w:val="left" w:pos="5103"/>
        </w:tabs>
        <w:spacing w:line="276" w:lineRule="auto"/>
        <w:jc w:val="both"/>
        <w:rPr>
          <w:rFonts w:ascii="Lato" w:hAnsi="Lato"/>
          <w:sz w:val="22"/>
          <w:szCs w:val="22"/>
        </w:rPr>
      </w:pPr>
      <w:r w:rsidRPr="003439CF">
        <w:rPr>
          <w:rFonts w:ascii="Lato" w:hAnsi="Lato"/>
          <w:sz w:val="22"/>
          <w:szCs w:val="22"/>
        </w:rPr>
        <w:t xml:space="preserve">Zawarta z Bankiem umowa najmu obowiązuje do dnia 30.11.2025 r. </w:t>
      </w:r>
      <w:r w:rsidR="00A9354A" w:rsidRPr="003439CF">
        <w:rPr>
          <w:rFonts w:ascii="Lato" w:hAnsi="Lato"/>
          <w:sz w:val="22"/>
          <w:szCs w:val="22"/>
        </w:rPr>
        <w:t xml:space="preserve">Bank </w:t>
      </w:r>
      <w:r w:rsidR="001C757D" w:rsidRPr="003439CF">
        <w:rPr>
          <w:rFonts w:ascii="Lato" w:hAnsi="Lato"/>
          <w:sz w:val="22"/>
          <w:szCs w:val="22"/>
        </w:rPr>
        <w:t xml:space="preserve">w dniu 14.11.2025 r. </w:t>
      </w:r>
      <w:r w:rsidR="00A9354A" w:rsidRPr="003439CF">
        <w:rPr>
          <w:rFonts w:ascii="Lato" w:hAnsi="Lato"/>
          <w:sz w:val="22"/>
          <w:szCs w:val="22"/>
        </w:rPr>
        <w:t>zwrócił się z  wnioskiem o przedłużenie ww umowy</w:t>
      </w:r>
      <w:r w:rsidR="001C757D" w:rsidRPr="003439CF">
        <w:rPr>
          <w:rFonts w:ascii="Lato" w:hAnsi="Lato"/>
          <w:sz w:val="22"/>
          <w:szCs w:val="22"/>
        </w:rPr>
        <w:t>.</w:t>
      </w:r>
    </w:p>
    <w:p w14:paraId="0909625A" w14:textId="77777777" w:rsidR="003A5C24" w:rsidRPr="003439CF" w:rsidRDefault="003A5C24" w:rsidP="00D44338">
      <w:pPr>
        <w:tabs>
          <w:tab w:val="left" w:pos="5103"/>
        </w:tabs>
        <w:spacing w:line="276" w:lineRule="auto"/>
        <w:rPr>
          <w:rFonts w:ascii="Lato" w:hAnsi="Lato"/>
          <w:sz w:val="22"/>
          <w:szCs w:val="22"/>
        </w:rPr>
      </w:pPr>
    </w:p>
    <w:sectPr w:rsidR="003A5C24" w:rsidRPr="0034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E"/>
    <w:rsid w:val="00083607"/>
    <w:rsid w:val="000F3C17"/>
    <w:rsid w:val="001C757D"/>
    <w:rsid w:val="00300288"/>
    <w:rsid w:val="003439CF"/>
    <w:rsid w:val="003A5C24"/>
    <w:rsid w:val="00421602"/>
    <w:rsid w:val="004F04C5"/>
    <w:rsid w:val="00504CFC"/>
    <w:rsid w:val="005C1AB7"/>
    <w:rsid w:val="006D28FE"/>
    <w:rsid w:val="0073171E"/>
    <w:rsid w:val="0093178E"/>
    <w:rsid w:val="009C4411"/>
    <w:rsid w:val="00A9354A"/>
    <w:rsid w:val="00C63C32"/>
    <w:rsid w:val="00CB76FE"/>
    <w:rsid w:val="00D44338"/>
    <w:rsid w:val="00D75FB3"/>
    <w:rsid w:val="00EA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A24C"/>
  <w15:chartTrackingRefBased/>
  <w15:docId w15:val="{C4AC3ACF-AB4C-4ADC-8A72-E5D2796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8FE"/>
    <w:pPr>
      <w:spacing w:after="0" w:line="240" w:lineRule="auto"/>
    </w:pPr>
    <w:rPr>
      <w:rFonts w:ascii="Times New Roman" w:hAnsi="Times New Roman" w:cs="Times New Roman"/>
      <w:noProof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8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8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8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8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8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8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8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8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8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8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8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8F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8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8FE"/>
    <w:pPr>
      <w:spacing w:before="160" w:after="160" w:line="278" w:lineRule="auto"/>
      <w:jc w:val="center"/>
    </w:pPr>
    <w:rPr>
      <w:rFonts w:asciiTheme="minorHAnsi" w:hAnsiTheme="minorHAnsi" w:cstheme="minorBidi"/>
      <w:i/>
      <w:iCs/>
      <w:noProof w:val="0"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2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8FE"/>
    <w:pPr>
      <w:spacing w:after="160" w:line="278" w:lineRule="auto"/>
      <w:ind w:left="720"/>
      <w:contextualSpacing/>
    </w:pPr>
    <w:rPr>
      <w:rFonts w:asciiTheme="minorHAnsi" w:hAnsiTheme="minorHAnsi" w:cstheme="minorBidi"/>
      <w:noProof w:val="0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28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noProof w:val="0"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8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8F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6D28FE"/>
    <w:pPr>
      <w:spacing w:before="100" w:beforeAutospacing="1" w:after="100" w:afterAutospacing="1"/>
    </w:pPr>
    <w:rPr>
      <w:rFonts w:eastAsia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9D7B-DAC6-46AA-BFD8-3C7E8789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Kolanowska</dc:creator>
  <cp:keywords/>
  <dc:description/>
  <cp:lastModifiedBy>Karolina Kolanowska</cp:lastModifiedBy>
  <cp:revision>11</cp:revision>
  <cp:lastPrinted>2025-11-18T10:10:00Z</cp:lastPrinted>
  <dcterms:created xsi:type="dcterms:W3CDTF">2025-11-17T10:21:00Z</dcterms:created>
  <dcterms:modified xsi:type="dcterms:W3CDTF">2025-11-18T10:11:00Z</dcterms:modified>
</cp:coreProperties>
</file>