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E634" w14:textId="5A2A253E" w:rsidR="000076D5" w:rsidRPr="000076D5" w:rsidRDefault="000076D5" w:rsidP="000076D5">
      <w:pPr>
        <w:spacing w:after="0"/>
        <w:jc w:val="center"/>
        <w:rPr>
          <w:rFonts w:ascii="Arial" w:hAnsi="Arial" w:cs="Arial"/>
          <w:b/>
          <w:bCs/>
          <w:i/>
          <w:iCs/>
        </w:rPr>
      </w:pPr>
      <w:r w:rsidRPr="000076D5">
        <w:rPr>
          <w:rFonts w:ascii="Arial" w:hAnsi="Arial" w:cs="Arial"/>
          <w:b/>
          <w:bCs/>
          <w:i/>
          <w:iCs/>
        </w:rPr>
        <w:t>Uzasadnienie do Uchwały Nr ……./……/2025</w:t>
      </w:r>
      <w:r w:rsidRPr="000076D5">
        <w:rPr>
          <w:rFonts w:ascii="Arial" w:hAnsi="Arial" w:cs="Arial"/>
          <w:b/>
          <w:bCs/>
          <w:i/>
          <w:iCs/>
        </w:rPr>
        <w:br/>
        <w:t xml:space="preserve">Rady Gminy Raszyn </w:t>
      </w:r>
      <w:r w:rsidRPr="000076D5">
        <w:rPr>
          <w:rFonts w:ascii="Arial" w:hAnsi="Arial" w:cs="Arial"/>
          <w:b/>
          <w:bCs/>
          <w:i/>
          <w:iCs/>
        </w:rPr>
        <w:br/>
        <w:t xml:space="preserve">z dnia </w:t>
      </w:r>
      <w:r>
        <w:rPr>
          <w:rFonts w:ascii="Arial" w:hAnsi="Arial" w:cs="Arial"/>
          <w:b/>
          <w:bCs/>
          <w:i/>
          <w:iCs/>
        </w:rPr>
        <w:t>30 grudnia</w:t>
      </w:r>
      <w:r w:rsidRPr="000076D5">
        <w:rPr>
          <w:rFonts w:ascii="Arial" w:hAnsi="Arial" w:cs="Arial"/>
          <w:b/>
          <w:bCs/>
          <w:i/>
          <w:iCs/>
        </w:rPr>
        <w:t xml:space="preserve"> 2025 r.</w:t>
      </w:r>
    </w:p>
    <w:p w14:paraId="3A063C65" w14:textId="77777777" w:rsidR="000076D5" w:rsidRPr="000076D5" w:rsidRDefault="000076D5" w:rsidP="000076D5">
      <w:pPr>
        <w:spacing w:after="0"/>
        <w:jc w:val="center"/>
        <w:rPr>
          <w:rFonts w:ascii="Arial" w:hAnsi="Arial" w:cs="Arial"/>
          <w:b/>
          <w:bCs/>
          <w:i/>
          <w:iCs/>
        </w:rPr>
      </w:pPr>
    </w:p>
    <w:p w14:paraId="1C47D0ED" w14:textId="414A250F" w:rsidR="000076D5" w:rsidRDefault="000076D5" w:rsidP="000076D5">
      <w:pPr>
        <w:spacing w:after="0"/>
        <w:jc w:val="both"/>
        <w:rPr>
          <w:rFonts w:ascii="Arial" w:hAnsi="Arial" w:cs="Arial"/>
        </w:rPr>
      </w:pPr>
      <w:r w:rsidRPr="000076D5">
        <w:rPr>
          <w:rFonts w:ascii="Arial" w:hAnsi="Arial" w:cs="Arial"/>
        </w:rPr>
        <w:tab/>
        <w:t xml:space="preserve">Proponowane zmiany obejmują zwiększenie planu dochodów o kwotę </w:t>
      </w:r>
      <w:r>
        <w:rPr>
          <w:rFonts w:ascii="Arial" w:hAnsi="Arial" w:cs="Arial"/>
        </w:rPr>
        <w:t>190 622</w:t>
      </w:r>
      <w:r w:rsidRPr="000076D5">
        <w:rPr>
          <w:rFonts w:ascii="Arial" w:hAnsi="Arial" w:cs="Arial"/>
        </w:rPr>
        <w:t xml:space="preserve">,00 zł oraz zmniejszenie o kwotę </w:t>
      </w:r>
      <w:r>
        <w:rPr>
          <w:rFonts w:ascii="Arial" w:hAnsi="Arial" w:cs="Arial"/>
        </w:rPr>
        <w:t>2 548 000</w:t>
      </w:r>
      <w:r w:rsidRPr="000076D5">
        <w:rPr>
          <w:rFonts w:ascii="Arial" w:hAnsi="Arial" w:cs="Arial"/>
        </w:rPr>
        <w:t xml:space="preserve">,00 zł  planu wydatków budżetu Gminy Raszyn na rok 2025. Plan dochodów po zmianie wynosi </w:t>
      </w:r>
      <w:r>
        <w:rPr>
          <w:rFonts w:ascii="Arial" w:hAnsi="Arial" w:cs="Arial"/>
        </w:rPr>
        <w:t>253 817 534,54</w:t>
      </w:r>
      <w:r w:rsidRPr="000076D5">
        <w:rPr>
          <w:rFonts w:ascii="Arial" w:hAnsi="Arial" w:cs="Arial"/>
        </w:rPr>
        <w:t xml:space="preserve"> zł, z tego dochody bieżące zwiększa się o kwotę </w:t>
      </w:r>
      <w:r>
        <w:rPr>
          <w:rFonts w:ascii="Arial" w:hAnsi="Arial" w:cs="Arial"/>
        </w:rPr>
        <w:t>190 622</w:t>
      </w:r>
      <w:r w:rsidRPr="000076D5">
        <w:rPr>
          <w:rFonts w:ascii="Arial" w:hAnsi="Arial" w:cs="Arial"/>
        </w:rPr>
        <w:t>,00 zł do wysokości 2</w:t>
      </w:r>
      <w:r>
        <w:rPr>
          <w:rFonts w:ascii="Arial" w:hAnsi="Arial" w:cs="Arial"/>
        </w:rPr>
        <w:t>39 525 521,54</w:t>
      </w:r>
      <w:r w:rsidRPr="000076D5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 xml:space="preserve">, </w:t>
      </w:r>
      <w:r w:rsidRPr="000076D5">
        <w:rPr>
          <w:rFonts w:ascii="Arial" w:hAnsi="Arial" w:cs="Arial"/>
        </w:rPr>
        <w:t xml:space="preserve">dochody majątkowe </w:t>
      </w:r>
      <w:r>
        <w:rPr>
          <w:rFonts w:ascii="Arial" w:hAnsi="Arial" w:cs="Arial"/>
        </w:rPr>
        <w:t xml:space="preserve">pozostają bez zmian i wynoszą </w:t>
      </w:r>
      <w:r w:rsidRPr="000076D5">
        <w:rPr>
          <w:rFonts w:ascii="Arial" w:hAnsi="Arial" w:cs="Arial"/>
        </w:rPr>
        <w:t xml:space="preserve"> 14 292 013,00 zł. Plan wydatków po zmianie wynosi 26</w:t>
      </w:r>
      <w:r>
        <w:rPr>
          <w:rFonts w:ascii="Arial" w:hAnsi="Arial" w:cs="Arial"/>
        </w:rPr>
        <w:t>7 529 341,54</w:t>
      </w:r>
      <w:r w:rsidRPr="000076D5">
        <w:rPr>
          <w:rFonts w:ascii="Arial" w:hAnsi="Arial" w:cs="Arial"/>
        </w:rPr>
        <w:t xml:space="preserve"> zł. Plan wydatków bieżących zwiększa się o  kwotę </w:t>
      </w:r>
      <w:r>
        <w:rPr>
          <w:rFonts w:ascii="Arial" w:hAnsi="Arial" w:cs="Arial"/>
        </w:rPr>
        <w:t>150 000</w:t>
      </w:r>
      <w:r w:rsidRPr="000076D5">
        <w:rPr>
          <w:rFonts w:ascii="Arial" w:hAnsi="Arial" w:cs="Arial"/>
        </w:rPr>
        <w:t xml:space="preserve">,00 zł do wysokości </w:t>
      </w:r>
      <w:r>
        <w:rPr>
          <w:rFonts w:ascii="Arial" w:hAnsi="Arial" w:cs="Arial"/>
        </w:rPr>
        <w:t>227 382 478,54</w:t>
      </w:r>
      <w:r w:rsidRPr="000076D5">
        <w:rPr>
          <w:rFonts w:ascii="Arial" w:hAnsi="Arial" w:cs="Arial"/>
        </w:rPr>
        <w:t xml:space="preserve">zł oraz zmniejsza się o kwotę </w:t>
      </w:r>
      <w:r>
        <w:rPr>
          <w:rFonts w:ascii="Arial" w:hAnsi="Arial" w:cs="Arial"/>
        </w:rPr>
        <w:t>2 698 000</w:t>
      </w:r>
      <w:r w:rsidRPr="000076D5">
        <w:rPr>
          <w:rFonts w:ascii="Arial" w:hAnsi="Arial" w:cs="Arial"/>
        </w:rPr>
        <w:t>,00 zł do wysokości 4</w:t>
      </w:r>
      <w:r>
        <w:rPr>
          <w:rFonts w:ascii="Arial" w:hAnsi="Arial" w:cs="Arial"/>
        </w:rPr>
        <w:t>0 146 863</w:t>
      </w:r>
      <w:r w:rsidRPr="000076D5">
        <w:rPr>
          <w:rFonts w:ascii="Arial" w:hAnsi="Arial" w:cs="Arial"/>
        </w:rPr>
        <w:t xml:space="preserve">,00 zł plan wydatków majątkowych.  </w:t>
      </w:r>
    </w:p>
    <w:p w14:paraId="43E08CD2" w14:textId="77777777" w:rsidR="000076D5" w:rsidRDefault="000076D5" w:rsidP="000076D5">
      <w:pPr>
        <w:spacing w:after="0"/>
        <w:jc w:val="both"/>
        <w:rPr>
          <w:rFonts w:ascii="Arial" w:hAnsi="Arial" w:cs="Arial"/>
        </w:rPr>
      </w:pPr>
    </w:p>
    <w:p w14:paraId="7B8D0A9C" w14:textId="77777777" w:rsidR="000076D5" w:rsidRDefault="000076D5" w:rsidP="000076D5">
      <w:pPr>
        <w:spacing w:after="0"/>
        <w:jc w:val="both"/>
        <w:rPr>
          <w:rFonts w:ascii="Arial" w:hAnsi="Arial" w:cs="Arial"/>
          <w:i/>
          <w:iCs/>
        </w:rPr>
      </w:pPr>
      <w:r w:rsidRPr="000076D5">
        <w:rPr>
          <w:rFonts w:ascii="Arial" w:hAnsi="Arial" w:cs="Arial"/>
          <w:i/>
          <w:iCs/>
        </w:rPr>
        <w:t>Zmiany w planie dochodów bieżących obejmują:</w:t>
      </w:r>
    </w:p>
    <w:p w14:paraId="0A26CC99" w14:textId="41BC9AD7" w:rsidR="000076D5" w:rsidRPr="000076D5" w:rsidRDefault="000076D5" w:rsidP="000076D5">
      <w:pPr>
        <w:spacing w:after="0"/>
        <w:jc w:val="both"/>
        <w:rPr>
          <w:rFonts w:ascii="Arial" w:hAnsi="Arial" w:cs="Arial"/>
          <w:i/>
          <w:iCs/>
        </w:rPr>
      </w:pPr>
      <w:r w:rsidRPr="000076D5">
        <w:rPr>
          <w:rFonts w:ascii="Arial" w:hAnsi="Arial" w:cs="Arial"/>
          <w:i/>
          <w:iCs/>
        </w:rPr>
        <w:t xml:space="preserve"> </w:t>
      </w:r>
    </w:p>
    <w:p w14:paraId="1FC30625" w14:textId="2371659D" w:rsidR="000076D5" w:rsidRPr="000076D5" w:rsidRDefault="000076D5" w:rsidP="00064020">
      <w:pPr>
        <w:spacing w:after="0"/>
        <w:jc w:val="both"/>
        <w:rPr>
          <w:rFonts w:ascii="Arial" w:hAnsi="Arial" w:cs="Arial"/>
        </w:rPr>
      </w:pPr>
      <w:r w:rsidRPr="000076D5">
        <w:rPr>
          <w:rFonts w:ascii="Arial" w:hAnsi="Arial" w:cs="Arial"/>
        </w:rPr>
        <w:t>Dział 7</w:t>
      </w:r>
      <w:r>
        <w:rPr>
          <w:rFonts w:ascii="Arial" w:hAnsi="Arial" w:cs="Arial"/>
        </w:rPr>
        <w:t>58</w:t>
      </w:r>
      <w:r w:rsidRPr="000076D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Różne rozliczenia – zwiększenie o kwotę 190 622,00 zł dochodów Gminy Raszyn ze środków rezerwy na uzupełnienie dochodów jednostek samorządu terytorialnego </w:t>
      </w:r>
      <w:r>
        <w:rPr>
          <w:rFonts w:ascii="Arial" w:hAnsi="Arial" w:cs="Arial"/>
        </w:rPr>
        <w:br/>
        <w:t xml:space="preserve">w obszarze oświaty. </w:t>
      </w:r>
      <w:r w:rsidR="00064020" w:rsidRPr="00064020">
        <w:rPr>
          <w:rFonts w:ascii="Arial" w:hAnsi="Arial" w:cs="Arial"/>
        </w:rPr>
        <w:t>Podziału części w</w:t>
      </w:r>
      <w:r w:rsidR="00E8622E">
        <w:rPr>
          <w:rFonts w:ascii="Arial" w:hAnsi="Arial" w:cs="Arial"/>
        </w:rPr>
        <w:t xml:space="preserve">skazanej został dokonany przez </w:t>
      </w:r>
      <w:r w:rsidR="00064020" w:rsidRPr="00064020">
        <w:rPr>
          <w:rFonts w:ascii="Arial" w:hAnsi="Arial" w:cs="Arial"/>
        </w:rPr>
        <w:t>Minist</w:t>
      </w:r>
      <w:r w:rsidR="00E8622E">
        <w:rPr>
          <w:rFonts w:ascii="Arial" w:hAnsi="Arial" w:cs="Arial"/>
        </w:rPr>
        <w:t xml:space="preserve">ra </w:t>
      </w:r>
      <w:r w:rsidR="00064020" w:rsidRPr="00064020">
        <w:rPr>
          <w:rFonts w:ascii="Arial" w:hAnsi="Arial" w:cs="Arial"/>
        </w:rPr>
        <w:t>Edukacji (pismo z 13 listopada 2025 r. znak: DWSTWSST.318.2873.2025.BK)</w:t>
      </w:r>
      <w:r w:rsidR="00E8622E">
        <w:rPr>
          <w:rFonts w:ascii="Arial" w:hAnsi="Arial" w:cs="Arial"/>
        </w:rPr>
        <w:t>. Ponadto</w:t>
      </w:r>
      <w:r w:rsidR="00064020" w:rsidRPr="00064020">
        <w:rPr>
          <w:rFonts w:ascii="Arial" w:hAnsi="Arial" w:cs="Arial"/>
        </w:rPr>
        <w:t xml:space="preserve"> część podanej kwoty</w:t>
      </w:r>
      <w:r w:rsidR="00064020">
        <w:rPr>
          <w:rFonts w:ascii="Arial" w:hAnsi="Arial" w:cs="Arial"/>
        </w:rPr>
        <w:t xml:space="preserve"> pochodzi z </w:t>
      </w:r>
      <w:r w:rsidR="00064020" w:rsidRPr="00064020">
        <w:rPr>
          <w:rFonts w:ascii="Arial" w:hAnsi="Arial" w:cs="Arial"/>
        </w:rPr>
        <w:t>podziału części rezerwy na</w:t>
      </w:r>
      <w:r w:rsidR="00064020">
        <w:rPr>
          <w:rFonts w:ascii="Arial" w:hAnsi="Arial" w:cs="Arial"/>
        </w:rPr>
        <w:t xml:space="preserve"> </w:t>
      </w:r>
      <w:r w:rsidR="00064020" w:rsidRPr="00064020">
        <w:rPr>
          <w:rFonts w:ascii="Arial" w:hAnsi="Arial" w:cs="Arial"/>
        </w:rPr>
        <w:t>uzupełnienie dochodów jednostek samorządu terytorialnego pozostającej w dyspozycji Ministra</w:t>
      </w:r>
      <w:r w:rsidR="00064020">
        <w:rPr>
          <w:rFonts w:ascii="Arial" w:hAnsi="Arial" w:cs="Arial"/>
        </w:rPr>
        <w:t xml:space="preserve"> </w:t>
      </w:r>
      <w:r w:rsidR="00064020" w:rsidRPr="00064020">
        <w:rPr>
          <w:rFonts w:ascii="Arial" w:hAnsi="Arial" w:cs="Arial"/>
        </w:rPr>
        <w:t>Finansów i Gospodarki, o której mowa w art. 34 ust. 11 ustawy o dochodach jednostek samorządu</w:t>
      </w:r>
      <w:r w:rsidR="00064020">
        <w:rPr>
          <w:rFonts w:ascii="Arial" w:hAnsi="Arial" w:cs="Arial"/>
        </w:rPr>
        <w:t xml:space="preserve"> </w:t>
      </w:r>
      <w:r w:rsidR="00064020" w:rsidRPr="00064020">
        <w:rPr>
          <w:rFonts w:ascii="Arial" w:hAnsi="Arial" w:cs="Arial"/>
        </w:rPr>
        <w:t>terytorialnego. Powyższa kwota została przyznana z tytułu dofinansowania wzrostu zakresu zadań</w:t>
      </w:r>
      <w:r w:rsidR="00064020">
        <w:rPr>
          <w:rFonts w:ascii="Arial" w:hAnsi="Arial" w:cs="Arial"/>
        </w:rPr>
        <w:t xml:space="preserve"> </w:t>
      </w:r>
      <w:r w:rsidR="00064020" w:rsidRPr="00064020">
        <w:rPr>
          <w:rFonts w:ascii="Arial" w:hAnsi="Arial" w:cs="Arial"/>
        </w:rPr>
        <w:t>oświatowych.</w:t>
      </w:r>
    </w:p>
    <w:p w14:paraId="309A5741" w14:textId="77777777" w:rsidR="00064020" w:rsidRDefault="00064020" w:rsidP="000076D5">
      <w:pPr>
        <w:spacing w:after="0"/>
        <w:jc w:val="both"/>
        <w:rPr>
          <w:rFonts w:ascii="Arial" w:hAnsi="Arial" w:cs="Arial"/>
        </w:rPr>
      </w:pPr>
    </w:p>
    <w:p w14:paraId="183D7455" w14:textId="77777777" w:rsidR="000076D5" w:rsidRDefault="000076D5" w:rsidP="000076D5">
      <w:pPr>
        <w:spacing w:after="0"/>
        <w:jc w:val="both"/>
        <w:rPr>
          <w:rFonts w:ascii="Arial" w:hAnsi="Arial" w:cs="Arial"/>
          <w:i/>
          <w:iCs/>
        </w:rPr>
      </w:pPr>
      <w:r w:rsidRPr="000076D5">
        <w:rPr>
          <w:rFonts w:ascii="Arial" w:hAnsi="Arial" w:cs="Arial"/>
          <w:i/>
          <w:iCs/>
        </w:rPr>
        <w:t xml:space="preserve">Zmiany w planie wydatków bieżących obejmują: </w:t>
      </w:r>
    </w:p>
    <w:p w14:paraId="4D2FAB77" w14:textId="77777777" w:rsidR="00064020" w:rsidRPr="000076D5" w:rsidRDefault="00064020" w:rsidP="000076D5">
      <w:pPr>
        <w:spacing w:after="0"/>
        <w:jc w:val="both"/>
        <w:rPr>
          <w:rFonts w:ascii="Arial" w:hAnsi="Arial" w:cs="Arial"/>
          <w:i/>
          <w:iCs/>
        </w:rPr>
      </w:pPr>
    </w:p>
    <w:p w14:paraId="4378A40E" w14:textId="6A64A772" w:rsidR="00064020" w:rsidRPr="00E8622E" w:rsidRDefault="000076D5" w:rsidP="00E8622E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076D5">
        <w:rPr>
          <w:rFonts w:ascii="Arial" w:hAnsi="Arial" w:cs="Arial"/>
        </w:rPr>
        <w:t>Dział 750 –</w:t>
      </w:r>
      <w:r w:rsidR="00E8622E">
        <w:rPr>
          <w:rFonts w:ascii="Arial" w:hAnsi="Arial" w:cs="Arial"/>
        </w:rPr>
        <w:t xml:space="preserve"> </w:t>
      </w:r>
      <w:r w:rsidRPr="000076D5">
        <w:rPr>
          <w:rFonts w:ascii="Arial" w:hAnsi="Arial" w:cs="Arial"/>
        </w:rPr>
        <w:t xml:space="preserve">Administracja publiczna – zwiększa się plan wydatków o kwotę 40 000,00 zł na </w:t>
      </w:r>
      <w:r w:rsidR="00064020">
        <w:rPr>
          <w:rFonts w:ascii="Arial" w:hAnsi="Arial" w:cs="Arial"/>
        </w:rPr>
        <w:t>zakup usług pozostałych</w:t>
      </w:r>
      <w:r w:rsidR="00E8622E">
        <w:rPr>
          <w:rFonts w:ascii="Arial" w:hAnsi="Arial" w:cs="Arial"/>
        </w:rPr>
        <w:t>.</w:t>
      </w:r>
    </w:p>
    <w:p w14:paraId="4A7642D3" w14:textId="383BB528" w:rsidR="000076D5" w:rsidRPr="000076D5" w:rsidRDefault="000076D5" w:rsidP="000076D5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076D5">
        <w:rPr>
          <w:rFonts w:ascii="Arial" w:hAnsi="Arial" w:cs="Arial"/>
        </w:rPr>
        <w:t>Dział 852 – Pomoc społeczna  – zmiany dokonano na wniosek GOPS</w:t>
      </w:r>
      <w:r w:rsidR="00064020">
        <w:rPr>
          <w:rFonts w:ascii="Arial" w:hAnsi="Arial" w:cs="Arial"/>
        </w:rPr>
        <w:t xml:space="preserve"> i dotyczą realizacji projektu grantowego pt. „Premia społeczna”</w:t>
      </w:r>
      <w:r w:rsidR="00E8622E">
        <w:rPr>
          <w:rFonts w:ascii="Arial" w:hAnsi="Arial" w:cs="Arial"/>
        </w:rPr>
        <w:t>,</w:t>
      </w:r>
      <w:r w:rsidR="00064020">
        <w:rPr>
          <w:rFonts w:ascii="Arial" w:hAnsi="Arial" w:cs="Arial"/>
        </w:rPr>
        <w:t xml:space="preserve"> którego celem jest zwiększenie równego i szybkiego dostępu do </w:t>
      </w:r>
      <w:r w:rsidR="00D15258">
        <w:rPr>
          <w:rFonts w:ascii="Arial" w:hAnsi="Arial" w:cs="Arial"/>
        </w:rPr>
        <w:t>dobrej jakości, trwałych i przystępnych cenowo usług, w tym usług, które wspierają dostęp do mieszkań oraz opieki skoncentrowanej na osobie, w tym opieki zdrowotnej</w:t>
      </w:r>
      <w:r w:rsidRPr="000076D5">
        <w:rPr>
          <w:rFonts w:ascii="Arial" w:hAnsi="Arial" w:cs="Arial"/>
        </w:rPr>
        <w:t>;</w:t>
      </w:r>
      <w:r w:rsidR="00D15258">
        <w:rPr>
          <w:rFonts w:ascii="Arial" w:hAnsi="Arial" w:cs="Arial"/>
        </w:rPr>
        <w:t xml:space="preserve"> modernizacja systemów ochrony socjalnej. Wyodrębniono finansowanie ze środków krajowych w 17,48% tj</w:t>
      </w:r>
      <w:r w:rsidR="00E8622E">
        <w:rPr>
          <w:rFonts w:ascii="Arial" w:hAnsi="Arial" w:cs="Arial"/>
        </w:rPr>
        <w:t>.</w:t>
      </w:r>
      <w:r w:rsidR="00D15258">
        <w:rPr>
          <w:rFonts w:ascii="Arial" w:hAnsi="Arial" w:cs="Arial"/>
        </w:rPr>
        <w:t xml:space="preserve">16 151,52 zł. </w:t>
      </w:r>
    </w:p>
    <w:p w14:paraId="35EE78A3" w14:textId="16B4A488" w:rsidR="000076D5" w:rsidRPr="000076D5" w:rsidRDefault="000076D5" w:rsidP="000076D5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076D5">
        <w:rPr>
          <w:rFonts w:ascii="Arial" w:hAnsi="Arial" w:cs="Arial"/>
        </w:rPr>
        <w:t xml:space="preserve">Dział </w:t>
      </w:r>
      <w:r w:rsidR="00D15258">
        <w:rPr>
          <w:rFonts w:ascii="Arial" w:hAnsi="Arial" w:cs="Arial"/>
        </w:rPr>
        <w:t>900</w:t>
      </w:r>
      <w:r w:rsidRPr="000076D5">
        <w:rPr>
          <w:rFonts w:ascii="Arial" w:hAnsi="Arial" w:cs="Arial"/>
        </w:rPr>
        <w:t xml:space="preserve"> – </w:t>
      </w:r>
      <w:r w:rsidR="00D15258">
        <w:rPr>
          <w:rFonts w:ascii="Arial" w:hAnsi="Arial" w:cs="Arial"/>
        </w:rPr>
        <w:t>Gospodarka komunalna i ochrona środowiska – zwiększenie o kwotę 50 000,00 zł dotyczy zabezpieczenia środków na zapłatę kary</w:t>
      </w:r>
      <w:r w:rsidR="00E8622E">
        <w:rPr>
          <w:rFonts w:ascii="Arial" w:hAnsi="Arial" w:cs="Arial"/>
        </w:rPr>
        <w:t>, którą Gmina Raszyn jest zobowiązana zapłacić,</w:t>
      </w:r>
      <w:r w:rsidR="00D15258">
        <w:rPr>
          <w:rFonts w:ascii="Arial" w:hAnsi="Arial" w:cs="Arial"/>
        </w:rPr>
        <w:t xml:space="preserve"> z tytułu niepełnego zrealizowania zadań określonych w programie ochrony środowiska dla Mazowsza w roku 2023. </w:t>
      </w:r>
    </w:p>
    <w:p w14:paraId="7DC4DA6F" w14:textId="664993E5" w:rsidR="003430BF" w:rsidRPr="003430BF" w:rsidRDefault="000076D5" w:rsidP="003430BF">
      <w:pPr>
        <w:numPr>
          <w:ilvl w:val="0"/>
          <w:numId w:val="3"/>
        </w:numPr>
        <w:spacing w:after="0"/>
        <w:jc w:val="both"/>
        <w:rPr>
          <w:rFonts w:ascii="Arial" w:hAnsi="Arial" w:cs="Arial"/>
          <w:i/>
          <w:iCs/>
        </w:rPr>
      </w:pPr>
      <w:r w:rsidRPr="000076D5">
        <w:rPr>
          <w:rFonts w:ascii="Arial" w:hAnsi="Arial" w:cs="Arial"/>
        </w:rPr>
        <w:t>Dział 921 – Kultura i ochrona dziedzictwa narodowego –</w:t>
      </w:r>
      <w:r w:rsidR="003430BF">
        <w:rPr>
          <w:rFonts w:ascii="Arial" w:hAnsi="Arial" w:cs="Arial"/>
        </w:rPr>
        <w:t xml:space="preserve"> zwiększenie planu o kwotę 60 000,00 zł na zakup usług pozostałych.</w:t>
      </w:r>
    </w:p>
    <w:p w14:paraId="09328EAD" w14:textId="77777777" w:rsidR="003430BF" w:rsidRPr="003430BF" w:rsidRDefault="003430BF" w:rsidP="003430BF">
      <w:pPr>
        <w:spacing w:after="0"/>
        <w:ind w:left="360"/>
        <w:jc w:val="both"/>
        <w:rPr>
          <w:rFonts w:ascii="Arial" w:hAnsi="Arial" w:cs="Arial"/>
          <w:i/>
          <w:iCs/>
        </w:rPr>
      </w:pPr>
    </w:p>
    <w:p w14:paraId="165575FA" w14:textId="2FBB9747" w:rsidR="000076D5" w:rsidRDefault="000076D5" w:rsidP="00E8622E">
      <w:pPr>
        <w:spacing w:after="0"/>
        <w:jc w:val="both"/>
        <w:rPr>
          <w:rFonts w:ascii="Arial" w:hAnsi="Arial" w:cs="Arial"/>
          <w:i/>
          <w:iCs/>
        </w:rPr>
      </w:pPr>
      <w:r w:rsidRPr="000076D5">
        <w:rPr>
          <w:rFonts w:ascii="Arial" w:hAnsi="Arial" w:cs="Arial"/>
          <w:i/>
          <w:iCs/>
        </w:rPr>
        <w:t xml:space="preserve">Zmiany w planie wydatków majątkowych obejmują: </w:t>
      </w:r>
    </w:p>
    <w:p w14:paraId="7428F8ED" w14:textId="77777777" w:rsidR="00DD5D35" w:rsidRDefault="00DD5D35" w:rsidP="003430BF">
      <w:pPr>
        <w:spacing w:after="0"/>
        <w:ind w:left="360"/>
        <w:jc w:val="both"/>
        <w:rPr>
          <w:rFonts w:ascii="Arial" w:hAnsi="Arial" w:cs="Arial"/>
        </w:rPr>
      </w:pPr>
    </w:p>
    <w:p w14:paraId="15C2D566" w14:textId="77777777" w:rsidR="00DD5D35" w:rsidRPr="00DD5D35" w:rsidRDefault="00DD5D35" w:rsidP="00DD5D35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DD5D35">
        <w:rPr>
          <w:rFonts w:ascii="Arial" w:hAnsi="Arial" w:cs="Arial"/>
        </w:rPr>
        <w:t xml:space="preserve">Dział 010 – Infrastruktura </w:t>
      </w:r>
      <w:proofErr w:type="spellStart"/>
      <w:r w:rsidRPr="00DD5D35">
        <w:rPr>
          <w:rFonts w:ascii="Arial" w:hAnsi="Arial" w:cs="Arial"/>
        </w:rPr>
        <w:t>sanitacyjna</w:t>
      </w:r>
      <w:proofErr w:type="spellEnd"/>
      <w:r w:rsidRPr="00DD5D35">
        <w:rPr>
          <w:rFonts w:ascii="Arial" w:hAnsi="Arial" w:cs="Arial"/>
        </w:rPr>
        <w:t xml:space="preserve"> wsi:</w:t>
      </w:r>
    </w:p>
    <w:p w14:paraId="333E3EA7" w14:textId="03D66E93" w:rsidR="000E6731" w:rsidRPr="00E8622E" w:rsidRDefault="00DD5D35" w:rsidP="000E6731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DD5D35">
        <w:rPr>
          <w:rFonts w:ascii="Arial" w:hAnsi="Arial" w:cs="Arial"/>
        </w:rPr>
        <w:t>wykreśla się nakłady finansowe w kwocie 80 000,00 zł na zadaniu inwestycyjnym pod nazwą: „Budowa by – pass części ścieków pochodzących z terenu Gminy Raszyn do Warszawy” w kwocie 80 000,00 zł,</w:t>
      </w:r>
    </w:p>
    <w:p w14:paraId="4DEC1936" w14:textId="77777777" w:rsidR="000E6731" w:rsidRPr="00122551" w:rsidRDefault="000E6731" w:rsidP="000E6731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 xml:space="preserve">Dział </w:t>
      </w:r>
      <w:r>
        <w:rPr>
          <w:rFonts w:ascii="Arial" w:hAnsi="Arial" w:cs="Arial"/>
        </w:rPr>
        <w:t>750</w:t>
      </w:r>
      <w:r w:rsidRPr="0012255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Administracja publiczna</w:t>
      </w:r>
      <w:r w:rsidRPr="00122551">
        <w:rPr>
          <w:rFonts w:ascii="Arial" w:hAnsi="Arial" w:cs="Arial"/>
        </w:rPr>
        <w:t xml:space="preserve"> :</w:t>
      </w:r>
    </w:p>
    <w:p w14:paraId="758FF8E4" w14:textId="77777777" w:rsidR="000E6731" w:rsidRPr="00122551" w:rsidRDefault="000E6731" w:rsidP="000E6731">
      <w:pPr>
        <w:numPr>
          <w:ilvl w:val="0"/>
          <w:numId w:val="5"/>
        </w:numPr>
        <w:spacing w:after="0"/>
        <w:ind w:left="1003"/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 xml:space="preserve">zmniejsza się o kwotę </w:t>
      </w:r>
      <w:r>
        <w:rPr>
          <w:rFonts w:ascii="Arial" w:hAnsi="Arial" w:cs="Arial"/>
        </w:rPr>
        <w:t>300 000</w:t>
      </w:r>
      <w:r w:rsidRPr="00122551">
        <w:rPr>
          <w:rFonts w:ascii="Arial" w:hAnsi="Arial" w:cs="Arial"/>
        </w:rPr>
        <w:t xml:space="preserve">,00 zł do wysokości </w:t>
      </w:r>
      <w:r>
        <w:rPr>
          <w:rFonts w:ascii="Arial" w:hAnsi="Arial" w:cs="Arial"/>
        </w:rPr>
        <w:t>10</w:t>
      </w:r>
      <w:r w:rsidRPr="00122551">
        <w:rPr>
          <w:rFonts w:ascii="Arial" w:hAnsi="Arial" w:cs="Arial"/>
        </w:rPr>
        <w:t>0 000,00 zł nakłady inwestycyjne na zadaniu pod nazwą: „P.</w:t>
      </w:r>
      <w:r>
        <w:rPr>
          <w:rFonts w:ascii="Arial" w:hAnsi="Arial" w:cs="Arial"/>
        </w:rPr>
        <w:t xml:space="preserve"> </w:t>
      </w:r>
      <w:r w:rsidRPr="00122551">
        <w:rPr>
          <w:rFonts w:ascii="Arial" w:hAnsi="Arial" w:cs="Arial"/>
        </w:rPr>
        <w:t>Modernizacja budynku UG – termomodernizacja, efektywność energetyczna wraz z usuwaniem barier dostępności”,</w:t>
      </w:r>
    </w:p>
    <w:p w14:paraId="2F4C3F96" w14:textId="77777777" w:rsidR="000E6731" w:rsidRPr="00122551" w:rsidRDefault="000E6731" w:rsidP="000E6731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 xml:space="preserve">Dział </w:t>
      </w:r>
      <w:r>
        <w:rPr>
          <w:rFonts w:ascii="Arial" w:hAnsi="Arial" w:cs="Arial"/>
        </w:rPr>
        <w:t>801</w:t>
      </w:r>
      <w:r w:rsidRPr="0012255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Oświata i wychowanie </w:t>
      </w:r>
      <w:r w:rsidRPr="00122551">
        <w:rPr>
          <w:rFonts w:ascii="Arial" w:hAnsi="Arial" w:cs="Arial"/>
        </w:rPr>
        <w:t>:</w:t>
      </w:r>
    </w:p>
    <w:p w14:paraId="1B30219B" w14:textId="77777777" w:rsidR="000E6731" w:rsidRDefault="000E6731" w:rsidP="000E6731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>zmniejsza się o kwotę</w:t>
      </w:r>
      <w:r>
        <w:rPr>
          <w:rFonts w:ascii="Arial" w:hAnsi="Arial" w:cs="Arial"/>
        </w:rPr>
        <w:t xml:space="preserve"> 24 000,00</w:t>
      </w:r>
      <w:r w:rsidRPr="00122551">
        <w:rPr>
          <w:rFonts w:ascii="Arial" w:hAnsi="Arial" w:cs="Arial"/>
        </w:rPr>
        <w:t xml:space="preserve"> zł do wysokości </w:t>
      </w:r>
      <w:r>
        <w:rPr>
          <w:rFonts w:ascii="Arial" w:hAnsi="Arial" w:cs="Arial"/>
        </w:rPr>
        <w:t>26</w:t>
      </w:r>
      <w:r w:rsidRPr="00122551">
        <w:rPr>
          <w:rFonts w:ascii="Arial" w:hAnsi="Arial" w:cs="Arial"/>
        </w:rPr>
        <w:t xml:space="preserve"> 000,00 zł nakłady inwestycyjne na zadaniu pod nazwą: „P. </w:t>
      </w:r>
      <w:r>
        <w:rPr>
          <w:rFonts w:ascii="Arial" w:hAnsi="Arial" w:cs="Arial"/>
        </w:rPr>
        <w:t>Projektowanie i rozbudowa Szkoły Podstawowej im. Włodzimierza Potockiego w Sękocinie /Słominie</w:t>
      </w:r>
      <w:r w:rsidRPr="00122551">
        <w:rPr>
          <w:rFonts w:ascii="Arial" w:hAnsi="Arial" w:cs="Arial"/>
        </w:rPr>
        <w:t>”</w:t>
      </w:r>
      <w:r>
        <w:rPr>
          <w:rFonts w:ascii="Arial" w:hAnsi="Arial" w:cs="Arial"/>
        </w:rPr>
        <w:t>;</w:t>
      </w:r>
    </w:p>
    <w:p w14:paraId="2085EF0F" w14:textId="77777777" w:rsidR="000E6731" w:rsidRDefault="000E6731" w:rsidP="000E6731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zmniejsza się o kwotę 1 730 000,00 zł do wysokości 100 000,00 zł nakłady inwestycyjne na zadaniu pod nazwą: „P. Przebudowa i remont dachu Szkoły Podstawowej przy ul. Unii Europejskiej”;</w:t>
      </w:r>
    </w:p>
    <w:p w14:paraId="4D30CB52" w14:textId="77777777" w:rsidR="000E6731" w:rsidRDefault="000E6731" w:rsidP="000E6731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wykreśla się nakłady finansowe w wysokości 70 000,00 zł na zadaniu inwestycyjnym pod nazwą: „Przedszkole przy ul. Pruszkowskiej w Raszynie – projekt i modernizacja dachu”;</w:t>
      </w:r>
    </w:p>
    <w:p w14:paraId="63F4DD75" w14:textId="0D149EED" w:rsidR="000E6731" w:rsidRPr="00122551" w:rsidRDefault="000E6731" w:rsidP="000E6731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zmniejsza się o kwotę 390 000,00 zł do wysokości 610 000,00 zł nakłady inwestycyjne na zadaniu pod nazwą: „P. Przedszkole w Sękocinie – projekt </w:t>
      </w:r>
      <w:r>
        <w:rPr>
          <w:rFonts w:ascii="Arial" w:hAnsi="Arial" w:cs="Arial"/>
        </w:rPr>
        <w:br/>
        <w:t>i budowa”</w:t>
      </w:r>
      <w:r w:rsidR="00E8622E">
        <w:rPr>
          <w:rFonts w:ascii="Arial" w:hAnsi="Arial" w:cs="Arial"/>
        </w:rPr>
        <w:t>.</w:t>
      </w:r>
    </w:p>
    <w:p w14:paraId="43E0B515" w14:textId="77777777" w:rsidR="000E6731" w:rsidRPr="00122551" w:rsidRDefault="000E6731" w:rsidP="000E6731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>Dział 900 – Gospodarka komunalna i ochrona środowiska:</w:t>
      </w:r>
    </w:p>
    <w:p w14:paraId="1E8FCFD5" w14:textId="05AC4ACD" w:rsidR="000E6731" w:rsidRPr="00E8622E" w:rsidRDefault="000E6731" w:rsidP="00E8622E">
      <w:pPr>
        <w:pStyle w:val="Akapitzlist"/>
        <w:numPr>
          <w:ilvl w:val="0"/>
          <w:numId w:val="12"/>
        </w:numPr>
        <w:spacing w:after="0"/>
        <w:ind w:left="993" w:hanging="426"/>
        <w:jc w:val="both"/>
        <w:rPr>
          <w:rFonts w:ascii="Arial" w:hAnsi="Arial" w:cs="Arial"/>
        </w:rPr>
      </w:pPr>
      <w:r w:rsidRPr="00E8622E">
        <w:rPr>
          <w:rFonts w:ascii="Arial" w:hAnsi="Arial" w:cs="Arial"/>
        </w:rPr>
        <w:t xml:space="preserve">zmniejsza się o kwotę 134 000,00 zł do wysokości 66 000,00 zł nakłady inwestycyjne na zadaniu pod nazwą: „P. Transformacja energetyczna – Audyt </w:t>
      </w:r>
      <w:r w:rsidRPr="00E8622E">
        <w:rPr>
          <w:rFonts w:ascii="Arial" w:hAnsi="Arial" w:cs="Arial"/>
        </w:rPr>
        <w:br/>
        <w:t>i Modernizacja oświetlenia ulicznego”</w:t>
      </w:r>
      <w:r w:rsidR="00E8622E">
        <w:rPr>
          <w:rFonts w:ascii="Arial" w:hAnsi="Arial" w:cs="Arial"/>
        </w:rPr>
        <w:t>.</w:t>
      </w:r>
    </w:p>
    <w:p w14:paraId="0E24D2C2" w14:textId="77777777" w:rsidR="000E6731" w:rsidRPr="00122551" w:rsidRDefault="000E6731" w:rsidP="000E6731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>Dział 926 – Kultura fizyczna:</w:t>
      </w:r>
    </w:p>
    <w:p w14:paraId="35B60EAE" w14:textId="77777777" w:rsidR="000E6731" w:rsidRDefault="000E6731" w:rsidP="000E6731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122551">
        <w:rPr>
          <w:rFonts w:ascii="Arial" w:hAnsi="Arial" w:cs="Arial"/>
        </w:rPr>
        <w:t>z</w:t>
      </w:r>
      <w:r w:rsidRPr="007C4CF5">
        <w:rPr>
          <w:rFonts w:ascii="Arial" w:hAnsi="Arial" w:cs="Arial"/>
        </w:rPr>
        <w:t>mniejsza</w:t>
      </w:r>
      <w:r w:rsidRPr="00122551">
        <w:rPr>
          <w:rFonts w:ascii="Arial" w:hAnsi="Arial" w:cs="Arial"/>
        </w:rPr>
        <w:t xml:space="preserve"> się o kwotę 50 000,00 zł do wysokości </w:t>
      </w:r>
      <w:r w:rsidRPr="007C4CF5">
        <w:rPr>
          <w:rFonts w:ascii="Arial" w:hAnsi="Arial" w:cs="Arial"/>
        </w:rPr>
        <w:t>5</w:t>
      </w:r>
      <w:r w:rsidRPr="00122551">
        <w:rPr>
          <w:rFonts w:ascii="Arial" w:hAnsi="Arial" w:cs="Arial"/>
        </w:rPr>
        <w:t xml:space="preserve">0 000,00 zł nakłady inwestycyjne na zadaniu pod nazwą: „P. Projekt i budowa obiektów socjalnych dla zaplecza sportowego przy boisku </w:t>
      </w:r>
      <w:proofErr w:type="spellStart"/>
      <w:r w:rsidRPr="00122551">
        <w:rPr>
          <w:rFonts w:ascii="Arial" w:hAnsi="Arial" w:cs="Arial"/>
        </w:rPr>
        <w:t>Wronik</w:t>
      </w:r>
      <w:proofErr w:type="spellEnd"/>
      <w:r w:rsidRPr="00122551">
        <w:rPr>
          <w:rFonts w:ascii="Arial" w:hAnsi="Arial" w:cs="Arial"/>
        </w:rPr>
        <w:t xml:space="preserve"> w Raszynie”.</w:t>
      </w:r>
    </w:p>
    <w:p w14:paraId="726343F3" w14:textId="77777777" w:rsidR="003430BF" w:rsidRPr="000076D5" w:rsidRDefault="003430BF" w:rsidP="00E8622E">
      <w:pPr>
        <w:spacing w:after="0"/>
        <w:jc w:val="both"/>
        <w:rPr>
          <w:rFonts w:ascii="Arial" w:hAnsi="Arial" w:cs="Arial"/>
          <w:i/>
          <w:iCs/>
        </w:rPr>
      </w:pPr>
    </w:p>
    <w:p w14:paraId="1FA362B9" w14:textId="11048E04" w:rsidR="000076D5" w:rsidRPr="000076D5" w:rsidRDefault="000076D5" w:rsidP="000076D5">
      <w:pPr>
        <w:spacing w:after="0"/>
        <w:jc w:val="both"/>
        <w:rPr>
          <w:rFonts w:ascii="Arial" w:hAnsi="Arial" w:cs="Arial"/>
        </w:rPr>
      </w:pPr>
      <w:r w:rsidRPr="000076D5">
        <w:rPr>
          <w:rFonts w:ascii="Arial" w:hAnsi="Arial" w:cs="Arial"/>
        </w:rPr>
        <w:t xml:space="preserve">Zmiany w planach majątkowych </w:t>
      </w:r>
      <w:r w:rsidR="000E6731">
        <w:rPr>
          <w:rFonts w:ascii="Arial" w:hAnsi="Arial" w:cs="Arial"/>
        </w:rPr>
        <w:t>spowodowane są tym, że wykonawcy będą przedkładać faktury do zatwierdzenia w roku 2026. Realizacja częściowa zadania następuje w roku 2025 płatność  w roku 2026.</w:t>
      </w:r>
    </w:p>
    <w:p w14:paraId="5A0F1452" w14:textId="77777777" w:rsidR="000076D5" w:rsidRPr="000076D5" w:rsidRDefault="000076D5" w:rsidP="000076D5">
      <w:pPr>
        <w:spacing w:after="0"/>
        <w:jc w:val="both"/>
        <w:rPr>
          <w:rFonts w:ascii="Arial" w:hAnsi="Arial" w:cs="Arial"/>
        </w:rPr>
      </w:pPr>
    </w:p>
    <w:p w14:paraId="3C478FAE" w14:textId="77777777" w:rsidR="00325B44" w:rsidRPr="000076D5" w:rsidRDefault="00325B44" w:rsidP="000076D5">
      <w:pPr>
        <w:spacing w:after="0"/>
        <w:jc w:val="both"/>
        <w:rPr>
          <w:rFonts w:ascii="Arial" w:hAnsi="Arial" w:cs="Arial"/>
        </w:rPr>
      </w:pPr>
    </w:p>
    <w:sectPr w:rsidR="00325B44" w:rsidRPr="00007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C6F"/>
    <w:multiLevelType w:val="hybridMultilevel"/>
    <w:tmpl w:val="2E167058"/>
    <w:lvl w:ilvl="0" w:tplc="B8FE79D6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00BC"/>
    <w:multiLevelType w:val="hybridMultilevel"/>
    <w:tmpl w:val="EB70B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67C6"/>
    <w:multiLevelType w:val="hybridMultilevel"/>
    <w:tmpl w:val="E50ED1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8416F2"/>
    <w:multiLevelType w:val="hybridMultilevel"/>
    <w:tmpl w:val="62F4B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05EFF"/>
    <w:multiLevelType w:val="hybridMultilevel"/>
    <w:tmpl w:val="68367090"/>
    <w:lvl w:ilvl="0" w:tplc="D0A283D6">
      <w:start w:val="1"/>
      <w:numFmt w:val="lowerLetter"/>
      <w:lvlText w:val="%1)"/>
      <w:lvlJc w:val="left"/>
      <w:pPr>
        <w:ind w:left="1003" w:hanging="360"/>
      </w:pPr>
      <w:rPr>
        <w:rFonts w:ascii="Arial" w:eastAsiaTheme="minorHAns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 w15:restartNumberingAfterBreak="0">
    <w:nsid w:val="20841EAB"/>
    <w:multiLevelType w:val="hybridMultilevel"/>
    <w:tmpl w:val="A0684BA0"/>
    <w:lvl w:ilvl="0" w:tplc="0292DB72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36D0A8E"/>
    <w:multiLevelType w:val="hybridMultilevel"/>
    <w:tmpl w:val="4CF49474"/>
    <w:lvl w:ilvl="0" w:tplc="7E38C1E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E2407"/>
    <w:multiLevelType w:val="hybridMultilevel"/>
    <w:tmpl w:val="8D80D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11B4D"/>
    <w:multiLevelType w:val="hybridMultilevel"/>
    <w:tmpl w:val="2384D5B8"/>
    <w:lvl w:ilvl="0" w:tplc="097C13D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511E3"/>
    <w:multiLevelType w:val="hybridMultilevel"/>
    <w:tmpl w:val="C55844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D6207E1"/>
    <w:multiLevelType w:val="hybridMultilevel"/>
    <w:tmpl w:val="31283CA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1">
      <w:start w:val="1"/>
      <w:numFmt w:val="decimal"/>
      <w:lvlText w:val="%2)"/>
      <w:lvlJc w:val="left"/>
      <w:pPr>
        <w:ind w:left="100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956E3"/>
    <w:multiLevelType w:val="hybridMultilevel"/>
    <w:tmpl w:val="36D60592"/>
    <w:lvl w:ilvl="0" w:tplc="ECCCF010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5180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54327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7584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46586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2244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56027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44816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6272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0698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85807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22886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4314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B8"/>
    <w:rsid w:val="000076D5"/>
    <w:rsid w:val="00064020"/>
    <w:rsid w:val="000D100A"/>
    <w:rsid w:val="000E6731"/>
    <w:rsid w:val="002F0858"/>
    <w:rsid w:val="00325B44"/>
    <w:rsid w:val="003430BF"/>
    <w:rsid w:val="005F1AB8"/>
    <w:rsid w:val="006100EC"/>
    <w:rsid w:val="00666C66"/>
    <w:rsid w:val="009544DF"/>
    <w:rsid w:val="00C10761"/>
    <w:rsid w:val="00D15258"/>
    <w:rsid w:val="00D70261"/>
    <w:rsid w:val="00DD5D35"/>
    <w:rsid w:val="00E8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AEFC"/>
  <w15:chartTrackingRefBased/>
  <w15:docId w15:val="{84D37DB2-61A6-4D55-8DBC-A65C0890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1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A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A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A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A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A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A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A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A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A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1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1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1A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A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1A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A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Bogumiła Stępińska-Gniadek</cp:lastModifiedBy>
  <cp:revision>3</cp:revision>
  <dcterms:created xsi:type="dcterms:W3CDTF">2025-12-21T10:59:00Z</dcterms:created>
  <dcterms:modified xsi:type="dcterms:W3CDTF">2025-12-21T11:10:00Z</dcterms:modified>
</cp:coreProperties>
</file>