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6F3D" w14:textId="77777777" w:rsidR="00DB45EA" w:rsidRPr="00DB45EA" w:rsidRDefault="00DB45EA">
      <w:pPr>
        <w:spacing w:after="0"/>
        <w:rPr>
          <w:rFonts w:ascii="Calibri" w:hAnsi="Calibri" w:cs="Calibri"/>
          <w:sz w:val="22"/>
          <w:szCs w:val="22"/>
        </w:rPr>
      </w:pPr>
    </w:p>
    <w:p w14:paraId="0B0E2C71" w14:textId="77777777" w:rsidR="00DB45EA" w:rsidRPr="00DB45EA" w:rsidRDefault="00DB45EA" w:rsidP="00DB45EA">
      <w:pPr>
        <w:spacing w:after="0"/>
        <w:jc w:val="both"/>
        <w:rPr>
          <w:rFonts w:ascii="Calibri" w:hAnsi="Calibri" w:cs="Calibri"/>
          <w:sz w:val="22"/>
          <w:szCs w:val="22"/>
        </w:rPr>
      </w:pPr>
      <w:r w:rsidRPr="00DB45EA">
        <w:rPr>
          <w:rFonts w:ascii="Calibri" w:hAnsi="Calibri" w:cs="Calibri"/>
          <w:b/>
          <w:sz w:val="22"/>
          <w:szCs w:val="22"/>
        </w:rPr>
        <w:t>Rada Gminy Raszyn</w:t>
      </w:r>
    </w:p>
    <w:p w14:paraId="39CB9862" w14:textId="7C8DA17F" w:rsidR="00DB45EA" w:rsidRPr="00DB45EA" w:rsidRDefault="00DB45EA" w:rsidP="00DB45EA">
      <w:pPr>
        <w:jc w:val="both"/>
        <w:rPr>
          <w:rFonts w:ascii="Calibri" w:hAnsi="Calibri" w:cs="Calibri"/>
          <w:b/>
          <w:sz w:val="22"/>
          <w:szCs w:val="22"/>
        </w:rPr>
      </w:pPr>
      <w:r w:rsidRPr="00DB45EA">
        <w:rPr>
          <w:rFonts w:ascii="Calibri" w:hAnsi="Calibri" w:cs="Calibri"/>
          <w:b/>
          <w:sz w:val="22"/>
          <w:szCs w:val="22"/>
        </w:rPr>
        <w:t>Protokół z 2</w:t>
      </w:r>
      <w:r w:rsidRPr="00DB45EA">
        <w:rPr>
          <w:rFonts w:ascii="Calibri" w:hAnsi="Calibri" w:cs="Calibri"/>
          <w:b/>
          <w:sz w:val="22"/>
          <w:szCs w:val="22"/>
        </w:rPr>
        <w:t>5</w:t>
      </w:r>
      <w:r w:rsidRPr="00DB45EA">
        <w:rPr>
          <w:rFonts w:ascii="Calibri" w:hAnsi="Calibri" w:cs="Calibri"/>
          <w:b/>
          <w:sz w:val="22"/>
          <w:szCs w:val="22"/>
        </w:rPr>
        <w:t xml:space="preserve"> Posiedzenia Komisja Budżetu i Infrastruktury w dniu 2025-12-</w:t>
      </w:r>
      <w:r w:rsidRPr="00DB45EA">
        <w:rPr>
          <w:rFonts w:ascii="Calibri" w:hAnsi="Calibri" w:cs="Calibri"/>
          <w:b/>
          <w:sz w:val="22"/>
          <w:szCs w:val="22"/>
        </w:rPr>
        <w:t>29</w:t>
      </w:r>
      <w:r w:rsidRPr="00DB45EA">
        <w:rPr>
          <w:rFonts w:ascii="Calibri" w:hAnsi="Calibri" w:cs="Calibri"/>
          <w:b/>
          <w:sz w:val="22"/>
          <w:szCs w:val="22"/>
        </w:rPr>
        <w:t xml:space="preserve"> Obrady rozpoczęto 2025-12-</w:t>
      </w:r>
      <w:r w:rsidRPr="00DB45EA">
        <w:rPr>
          <w:rFonts w:ascii="Calibri" w:hAnsi="Calibri" w:cs="Calibri"/>
          <w:b/>
          <w:sz w:val="22"/>
          <w:szCs w:val="22"/>
        </w:rPr>
        <w:t>29</w:t>
      </w:r>
      <w:r w:rsidRPr="00DB45EA">
        <w:rPr>
          <w:rFonts w:ascii="Calibri" w:hAnsi="Calibri" w:cs="Calibri"/>
          <w:b/>
          <w:sz w:val="22"/>
          <w:szCs w:val="22"/>
        </w:rPr>
        <w:t xml:space="preserve"> o godzinie 17:</w:t>
      </w:r>
      <w:r w:rsidRPr="00DB45EA">
        <w:rPr>
          <w:rFonts w:ascii="Calibri" w:hAnsi="Calibri" w:cs="Calibri"/>
          <w:b/>
          <w:sz w:val="22"/>
          <w:szCs w:val="22"/>
        </w:rPr>
        <w:t>3</w:t>
      </w:r>
      <w:r w:rsidRPr="00DB45EA">
        <w:rPr>
          <w:rFonts w:ascii="Calibri" w:hAnsi="Calibri" w:cs="Calibri"/>
          <w:b/>
          <w:sz w:val="22"/>
          <w:szCs w:val="22"/>
        </w:rPr>
        <w:t>0, a zakończono o godzinie 1</w:t>
      </w:r>
      <w:r w:rsidRPr="00DB45EA">
        <w:rPr>
          <w:rFonts w:ascii="Calibri" w:hAnsi="Calibri" w:cs="Calibri"/>
          <w:b/>
          <w:sz w:val="22"/>
          <w:szCs w:val="22"/>
        </w:rPr>
        <w:t>9</w:t>
      </w:r>
      <w:r w:rsidRPr="00DB45EA">
        <w:rPr>
          <w:rFonts w:ascii="Calibri" w:hAnsi="Calibri" w:cs="Calibri"/>
          <w:b/>
          <w:sz w:val="22"/>
          <w:szCs w:val="22"/>
        </w:rPr>
        <w:t>:</w:t>
      </w:r>
      <w:r w:rsidRPr="00DB45EA">
        <w:rPr>
          <w:rFonts w:ascii="Calibri" w:hAnsi="Calibri" w:cs="Calibri"/>
          <w:b/>
          <w:sz w:val="22"/>
          <w:szCs w:val="22"/>
        </w:rPr>
        <w:t>37</w:t>
      </w:r>
      <w:r w:rsidRPr="00DB45EA">
        <w:rPr>
          <w:rFonts w:ascii="Calibri" w:hAnsi="Calibri" w:cs="Calibri"/>
          <w:b/>
          <w:sz w:val="22"/>
          <w:szCs w:val="22"/>
        </w:rPr>
        <w:t xml:space="preserve"> tego samego dnia.</w:t>
      </w:r>
    </w:p>
    <w:p w14:paraId="3E778AA2" w14:textId="77777777" w:rsidR="00DB45EA" w:rsidRPr="00DB45EA" w:rsidRDefault="00DB45EA">
      <w:pPr>
        <w:spacing w:after="0"/>
        <w:rPr>
          <w:rFonts w:ascii="Calibri" w:hAnsi="Calibri" w:cs="Calibri"/>
          <w:sz w:val="22"/>
          <w:szCs w:val="22"/>
        </w:rPr>
      </w:pPr>
    </w:p>
    <w:p w14:paraId="5F1AF7F3" w14:textId="77777777" w:rsidR="004A3261" w:rsidRPr="00DB45EA" w:rsidRDefault="00933281">
      <w:pPr>
        <w:rPr>
          <w:rFonts w:ascii="Calibri" w:hAnsi="Calibri" w:cs="Calibri"/>
          <w:sz w:val="22"/>
          <w:szCs w:val="22"/>
        </w:rPr>
      </w:pPr>
      <w:r w:rsidRPr="00DB45EA">
        <w:rPr>
          <w:rFonts w:ascii="Calibri" w:hAnsi="Calibri" w:cs="Calibri"/>
          <w:sz w:val="22"/>
          <w:szCs w:val="22"/>
        </w:rPr>
        <w:t>W posiedzeniu wzięło udział 5 członków.</w:t>
      </w:r>
    </w:p>
    <w:p w14:paraId="28A71EE3" w14:textId="77777777" w:rsidR="004A3261" w:rsidRPr="00DB45EA" w:rsidRDefault="00933281">
      <w:pPr>
        <w:rPr>
          <w:rFonts w:ascii="Calibri" w:hAnsi="Calibri" w:cs="Calibri"/>
          <w:sz w:val="22"/>
          <w:szCs w:val="22"/>
        </w:rPr>
      </w:pPr>
      <w:r w:rsidRPr="00DB45EA">
        <w:rPr>
          <w:rFonts w:ascii="Calibri" w:hAnsi="Calibri" w:cs="Calibri"/>
          <w:sz w:val="22"/>
          <w:szCs w:val="22"/>
        </w:rPr>
        <w:t>Obecni:</w:t>
      </w:r>
    </w:p>
    <w:p w14:paraId="2E58BCBD"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1.</w:t>
      </w:r>
      <w:r w:rsidRPr="00DB45EA">
        <w:rPr>
          <w:rFonts w:ascii="Calibri" w:hAnsi="Calibri" w:cs="Calibri"/>
          <w:sz w:val="22"/>
          <w:szCs w:val="22"/>
        </w:rPr>
        <w:t xml:space="preserve"> </w:t>
      </w:r>
      <w:r w:rsidRPr="00DB45EA">
        <w:rPr>
          <w:rFonts w:ascii="Calibri" w:hAnsi="Calibri" w:cs="Calibri"/>
          <w:sz w:val="22"/>
          <w:szCs w:val="22"/>
        </w:rPr>
        <w:t>Anna Chojnacka</w:t>
      </w:r>
    </w:p>
    <w:p w14:paraId="1D4D6312"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2.</w:t>
      </w:r>
      <w:r w:rsidRPr="00DB45EA">
        <w:rPr>
          <w:rFonts w:ascii="Calibri" w:hAnsi="Calibri" w:cs="Calibri"/>
          <w:sz w:val="22"/>
          <w:szCs w:val="22"/>
        </w:rPr>
        <w:t xml:space="preserve"> </w:t>
      </w:r>
      <w:r w:rsidRPr="00DB45EA">
        <w:rPr>
          <w:rFonts w:ascii="Calibri" w:hAnsi="Calibri" w:cs="Calibri"/>
          <w:sz w:val="22"/>
          <w:szCs w:val="22"/>
        </w:rPr>
        <w:t>Piotr Jankowski</w:t>
      </w:r>
    </w:p>
    <w:p w14:paraId="3CDE7D29"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3.</w:t>
      </w:r>
      <w:r w:rsidRPr="00DB45EA">
        <w:rPr>
          <w:rFonts w:ascii="Calibri" w:hAnsi="Calibri" w:cs="Calibri"/>
          <w:sz w:val="22"/>
          <w:szCs w:val="22"/>
        </w:rPr>
        <w:t xml:space="preserve"> </w:t>
      </w:r>
      <w:r w:rsidRPr="00DB45EA">
        <w:rPr>
          <w:rFonts w:ascii="Calibri" w:hAnsi="Calibri" w:cs="Calibri"/>
          <w:strike/>
          <w:sz w:val="22"/>
          <w:szCs w:val="22"/>
        </w:rPr>
        <w:t>Elżbieta Marzec-Szeląg</w:t>
      </w:r>
    </w:p>
    <w:p w14:paraId="3E745CA5"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4.</w:t>
      </w:r>
      <w:r w:rsidRPr="00DB45EA">
        <w:rPr>
          <w:rFonts w:ascii="Calibri" w:hAnsi="Calibri" w:cs="Calibri"/>
          <w:sz w:val="22"/>
          <w:szCs w:val="22"/>
        </w:rPr>
        <w:t xml:space="preserve"> </w:t>
      </w:r>
      <w:r w:rsidRPr="00DB45EA">
        <w:rPr>
          <w:rFonts w:ascii="Calibri" w:hAnsi="Calibri" w:cs="Calibri"/>
          <w:sz w:val="22"/>
          <w:szCs w:val="22"/>
        </w:rPr>
        <w:t>Sławomir Ostrzyżek</w:t>
      </w:r>
    </w:p>
    <w:p w14:paraId="1112FC1D"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5.</w:t>
      </w:r>
      <w:r w:rsidRPr="00DB45EA">
        <w:rPr>
          <w:rFonts w:ascii="Calibri" w:hAnsi="Calibri" w:cs="Calibri"/>
          <w:sz w:val="22"/>
          <w:szCs w:val="22"/>
        </w:rPr>
        <w:t xml:space="preserve"> </w:t>
      </w: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p>
    <w:p w14:paraId="205E93AB"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6.</w:t>
      </w:r>
      <w:r w:rsidRPr="00DB45EA">
        <w:rPr>
          <w:rFonts w:ascii="Calibri" w:hAnsi="Calibri" w:cs="Calibri"/>
          <w:sz w:val="22"/>
          <w:szCs w:val="22"/>
        </w:rPr>
        <w:t xml:space="preserve"> </w:t>
      </w:r>
      <w:r w:rsidRPr="00DB45EA">
        <w:rPr>
          <w:rFonts w:ascii="Calibri" w:hAnsi="Calibri" w:cs="Calibri"/>
          <w:strike/>
          <w:sz w:val="22"/>
          <w:szCs w:val="22"/>
        </w:rPr>
        <w:t>Andrzej Szeląg</w:t>
      </w:r>
    </w:p>
    <w:p w14:paraId="6753C443"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7.</w:t>
      </w:r>
      <w:r w:rsidRPr="00DB45EA">
        <w:rPr>
          <w:rFonts w:ascii="Calibri" w:hAnsi="Calibri" w:cs="Calibri"/>
          <w:sz w:val="22"/>
          <w:szCs w:val="22"/>
        </w:rPr>
        <w:t xml:space="preserve"> </w:t>
      </w:r>
      <w:r w:rsidRPr="00DB45EA">
        <w:rPr>
          <w:rFonts w:ascii="Calibri" w:hAnsi="Calibri" w:cs="Calibri"/>
          <w:strike/>
          <w:sz w:val="22"/>
          <w:szCs w:val="22"/>
        </w:rPr>
        <w:t>Zbigniew Tokarz</w:t>
      </w:r>
    </w:p>
    <w:p w14:paraId="139D2093"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8.</w:t>
      </w:r>
      <w:r w:rsidRPr="00DB45EA">
        <w:rPr>
          <w:rFonts w:ascii="Calibri" w:hAnsi="Calibri" w:cs="Calibri"/>
          <w:sz w:val="22"/>
          <w:szCs w:val="22"/>
        </w:rPr>
        <w:t xml:space="preserve"> </w:t>
      </w:r>
      <w:r w:rsidRPr="00DB45EA">
        <w:rPr>
          <w:rFonts w:ascii="Calibri" w:hAnsi="Calibri" w:cs="Calibri"/>
          <w:sz w:val="22"/>
          <w:szCs w:val="22"/>
        </w:rPr>
        <w:t>Andrzej Zaręba</w:t>
      </w:r>
    </w:p>
    <w:p w14:paraId="0DF75FE7" w14:textId="77777777" w:rsidR="004A3261" w:rsidRPr="00DB45EA" w:rsidRDefault="00933281">
      <w:pPr>
        <w:rPr>
          <w:rFonts w:ascii="Calibri" w:hAnsi="Calibri" w:cs="Calibri"/>
          <w:sz w:val="22"/>
          <w:szCs w:val="22"/>
        </w:rPr>
      </w:pPr>
      <w:r w:rsidRPr="00DB45EA">
        <w:rPr>
          <w:rFonts w:ascii="Calibri" w:hAnsi="Calibri" w:cs="Calibri"/>
          <w:sz w:val="22"/>
          <w:szCs w:val="22"/>
        </w:rPr>
        <w:t>1. Otwarcie posiedzenia i stwierdzenie kworum.</w:t>
      </w:r>
    </w:p>
    <w:p w14:paraId="6626D2BE" w14:textId="77777777" w:rsidR="004A3261" w:rsidRPr="00DB45EA" w:rsidRDefault="00933281">
      <w:pPr>
        <w:rPr>
          <w:rFonts w:ascii="Calibri" w:hAnsi="Calibri" w:cs="Calibri"/>
          <w:sz w:val="22"/>
          <w:szCs w:val="22"/>
        </w:rPr>
      </w:pPr>
      <w:r w:rsidRPr="00DB45EA">
        <w:rPr>
          <w:rFonts w:ascii="Calibri" w:hAnsi="Calibri" w:cs="Calibri"/>
          <w:sz w:val="22"/>
          <w:szCs w:val="22"/>
        </w:rPr>
        <w:t>2. Zaopiniowanie Projektu uchwały w sprawie zmian uchwały budżetowej na rok 2025.</w:t>
      </w:r>
    </w:p>
    <w:p w14:paraId="7A6FBB35" w14:textId="77777777" w:rsidR="004A3261" w:rsidRPr="00DB45EA" w:rsidRDefault="00933281">
      <w:pPr>
        <w:rPr>
          <w:rFonts w:ascii="Calibri" w:hAnsi="Calibri" w:cs="Calibri"/>
          <w:sz w:val="22"/>
          <w:szCs w:val="22"/>
        </w:rPr>
      </w:pPr>
      <w:r w:rsidRPr="00DB45EA">
        <w:rPr>
          <w:rFonts w:ascii="Calibri" w:hAnsi="Calibri" w:cs="Calibri"/>
          <w:sz w:val="22"/>
          <w:szCs w:val="22"/>
        </w:rPr>
        <w:t>Referuje: Skarbnik Agnieszka Braun</w:t>
      </w:r>
    </w:p>
    <w:p w14:paraId="2B6DC795" w14:textId="77777777" w:rsidR="004A3261" w:rsidRPr="00DB45EA" w:rsidRDefault="00933281">
      <w:pPr>
        <w:rPr>
          <w:rFonts w:ascii="Calibri" w:hAnsi="Calibri" w:cs="Calibri"/>
          <w:sz w:val="22"/>
          <w:szCs w:val="22"/>
        </w:rPr>
      </w:pPr>
      <w:r w:rsidRPr="00DB45EA">
        <w:rPr>
          <w:rFonts w:ascii="Calibri" w:hAnsi="Calibri" w:cs="Calibri"/>
          <w:b/>
          <w:sz w:val="22"/>
          <w:szCs w:val="22"/>
          <w:u w:val="single"/>
        </w:rPr>
        <w:t>W dyskusji wzięli udział:</w:t>
      </w:r>
    </w:p>
    <w:p w14:paraId="2D8E6530"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w:t>
      </w:r>
      <w:r w:rsidRPr="00DB45EA">
        <w:rPr>
          <w:rFonts w:ascii="Calibri" w:hAnsi="Calibri" w:cs="Calibri"/>
          <w:sz w:val="22"/>
          <w:szCs w:val="22"/>
        </w:rPr>
        <w:t xml:space="preserve"> </w:t>
      </w:r>
      <w:r w:rsidRPr="00DB45EA">
        <w:rPr>
          <w:rFonts w:ascii="Calibri" w:hAnsi="Calibri" w:cs="Calibri"/>
          <w:sz w:val="22"/>
          <w:szCs w:val="22"/>
        </w:rPr>
        <w:t>Radny Andrzej Zaręba</w:t>
      </w:r>
    </w:p>
    <w:p w14:paraId="4ACCB5E8"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w:t>
      </w:r>
      <w:r w:rsidRPr="00DB45EA">
        <w:rPr>
          <w:rFonts w:ascii="Calibri" w:hAnsi="Calibri" w:cs="Calibri"/>
          <w:sz w:val="22"/>
          <w:szCs w:val="22"/>
        </w:rPr>
        <w:t xml:space="preserve"> </w:t>
      </w:r>
      <w:r w:rsidRPr="00DB45EA">
        <w:rPr>
          <w:rFonts w:ascii="Calibri" w:hAnsi="Calibri" w:cs="Calibri"/>
          <w:sz w:val="22"/>
          <w:szCs w:val="22"/>
        </w:rPr>
        <w:t>Radny Sławomir Ostrzyżek</w:t>
      </w:r>
    </w:p>
    <w:p w14:paraId="2A6B6C76" w14:textId="77777777" w:rsidR="004A3261" w:rsidRPr="00DB45EA" w:rsidRDefault="00933281">
      <w:pPr>
        <w:rPr>
          <w:rFonts w:ascii="Calibri" w:hAnsi="Calibri" w:cs="Calibri"/>
          <w:sz w:val="22"/>
          <w:szCs w:val="22"/>
        </w:rPr>
      </w:pPr>
      <w:r w:rsidRPr="00DB45EA">
        <w:rPr>
          <w:rFonts w:ascii="Calibri" w:hAnsi="Calibri" w:cs="Calibri"/>
          <w:b/>
          <w:sz w:val="22"/>
          <w:szCs w:val="22"/>
          <w:u w:val="single"/>
        </w:rPr>
        <w:t>Głosowano w sprawie:</w:t>
      </w:r>
    </w:p>
    <w:p w14:paraId="762CA2E9" w14:textId="77777777" w:rsidR="004A3261" w:rsidRPr="00DB45EA" w:rsidRDefault="00933281">
      <w:pPr>
        <w:rPr>
          <w:rFonts w:ascii="Calibri" w:hAnsi="Calibri" w:cs="Calibri"/>
          <w:sz w:val="22"/>
          <w:szCs w:val="22"/>
        </w:rPr>
      </w:pPr>
      <w:r w:rsidRPr="00DB45EA">
        <w:rPr>
          <w:rFonts w:ascii="Calibri" w:hAnsi="Calibri" w:cs="Calibri"/>
          <w:sz w:val="22"/>
          <w:szCs w:val="22"/>
        </w:rPr>
        <w:t>Zaopiniowanie Projektu uchwały w sprawie zmian uchwały budżetowej na rok 2025 wraz z autopoprawką</w:t>
      </w:r>
    </w:p>
    <w:p w14:paraId="2972BFC1" w14:textId="77777777" w:rsidR="004A3261" w:rsidRPr="00DB45EA" w:rsidRDefault="00933281">
      <w:pPr>
        <w:rPr>
          <w:rFonts w:ascii="Calibri" w:hAnsi="Calibri" w:cs="Calibri"/>
          <w:sz w:val="22"/>
          <w:szCs w:val="22"/>
        </w:rPr>
      </w:pPr>
      <w:r w:rsidRPr="00DB45EA">
        <w:rPr>
          <w:rFonts w:ascii="Calibri" w:hAnsi="Calibri" w:cs="Calibri"/>
          <w:b/>
          <w:sz w:val="22"/>
          <w:szCs w:val="22"/>
          <w:u w:val="single"/>
        </w:rPr>
        <w:t>Wyniki głosowania</w:t>
      </w:r>
    </w:p>
    <w:p w14:paraId="32331360" w14:textId="77777777" w:rsidR="004A3261" w:rsidRPr="00DB45EA" w:rsidRDefault="00933281">
      <w:pPr>
        <w:rPr>
          <w:rFonts w:ascii="Calibri" w:hAnsi="Calibri" w:cs="Calibri"/>
          <w:sz w:val="22"/>
          <w:szCs w:val="22"/>
        </w:rPr>
      </w:pPr>
      <w:r w:rsidRPr="00DB45EA">
        <w:rPr>
          <w:rFonts w:ascii="Calibri" w:hAnsi="Calibri" w:cs="Calibri"/>
          <w:sz w:val="22"/>
          <w:szCs w:val="22"/>
        </w:rPr>
        <w:t>ZA: 2, PRZECIW: 1, WSTRZYMUJĘ SIĘ: 1, BRAK GŁOSU: 0, NIEOBECNI: 4</w:t>
      </w:r>
    </w:p>
    <w:p w14:paraId="6C7B0F8E" w14:textId="77777777" w:rsidR="004A3261" w:rsidRPr="00DB45EA" w:rsidRDefault="00933281">
      <w:pPr>
        <w:rPr>
          <w:rFonts w:ascii="Calibri" w:hAnsi="Calibri" w:cs="Calibri"/>
          <w:sz w:val="22"/>
          <w:szCs w:val="22"/>
        </w:rPr>
      </w:pPr>
      <w:r w:rsidRPr="00DB45EA">
        <w:rPr>
          <w:rFonts w:ascii="Calibri" w:hAnsi="Calibri" w:cs="Calibri"/>
          <w:b/>
          <w:sz w:val="22"/>
          <w:szCs w:val="22"/>
          <w:u w:val="single"/>
        </w:rPr>
        <w:t>Wyniki imienne:</w:t>
      </w:r>
    </w:p>
    <w:p w14:paraId="4810B7F1"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ZA (2)</w:t>
      </w:r>
    </w:p>
    <w:p w14:paraId="446D6E0B" w14:textId="77777777" w:rsidR="004A3261" w:rsidRPr="00DB45EA" w:rsidRDefault="00933281">
      <w:pPr>
        <w:rPr>
          <w:rFonts w:ascii="Calibri" w:hAnsi="Calibri" w:cs="Calibri"/>
          <w:sz w:val="22"/>
          <w:szCs w:val="22"/>
        </w:rPr>
      </w:pPr>
      <w:r w:rsidRPr="00DB45EA">
        <w:rPr>
          <w:rFonts w:ascii="Calibri" w:hAnsi="Calibri" w:cs="Calibri"/>
          <w:sz w:val="22"/>
          <w:szCs w:val="22"/>
        </w:rPr>
        <w:t>Anna Chojnacka, Piotr Jankowski</w:t>
      </w:r>
    </w:p>
    <w:p w14:paraId="35237F80"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PRZECIW (1)</w:t>
      </w:r>
    </w:p>
    <w:p w14:paraId="2DDF33BC" w14:textId="77777777" w:rsidR="004A3261" w:rsidRPr="00DB45EA" w:rsidRDefault="00933281">
      <w:pPr>
        <w:rPr>
          <w:rFonts w:ascii="Calibri" w:hAnsi="Calibri" w:cs="Calibri"/>
          <w:sz w:val="22"/>
          <w:szCs w:val="22"/>
        </w:rPr>
      </w:pPr>
      <w:r w:rsidRPr="00DB45EA">
        <w:rPr>
          <w:rFonts w:ascii="Calibri" w:hAnsi="Calibri" w:cs="Calibri"/>
          <w:sz w:val="22"/>
          <w:szCs w:val="22"/>
        </w:rPr>
        <w:t>Andrzej Zaręba</w:t>
      </w:r>
    </w:p>
    <w:p w14:paraId="66D06BCA"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WSTRZYMUJĘ SIĘ (1)</w:t>
      </w:r>
    </w:p>
    <w:p w14:paraId="64C422EF" w14:textId="77777777" w:rsidR="004A3261" w:rsidRPr="00DB45EA" w:rsidRDefault="00933281">
      <w:pPr>
        <w:rPr>
          <w:rFonts w:ascii="Calibri" w:hAnsi="Calibri" w:cs="Calibri"/>
          <w:sz w:val="22"/>
          <w:szCs w:val="22"/>
        </w:rPr>
      </w:pPr>
      <w:r w:rsidRPr="00DB45EA">
        <w:rPr>
          <w:rFonts w:ascii="Calibri" w:hAnsi="Calibri" w:cs="Calibri"/>
          <w:sz w:val="22"/>
          <w:szCs w:val="22"/>
        </w:rPr>
        <w:lastRenderedPageBreak/>
        <w:t>Sławomir Ostrzyżek</w:t>
      </w:r>
    </w:p>
    <w:p w14:paraId="537D2302" w14:textId="77777777" w:rsidR="004A3261" w:rsidRPr="00DB45EA" w:rsidRDefault="00933281">
      <w:pPr>
        <w:rPr>
          <w:rFonts w:ascii="Calibri" w:hAnsi="Calibri" w:cs="Calibri"/>
          <w:sz w:val="22"/>
          <w:szCs w:val="22"/>
        </w:rPr>
      </w:pPr>
      <w:r w:rsidRPr="00DB45EA">
        <w:rPr>
          <w:rFonts w:ascii="Calibri" w:hAnsi="Calibri" w:cs="Calibri"/>
          <w:sz w:val="22"/>
          <w:szCs w:val="22"/>
        </w:rPr>
        <w:t>BRAK GŁOSU (0)</w:t>
      </w:r>
    </w:p>
    <w:p w14:paraId="02B4EB0F"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NIEOBECNI (4)</w:t>
      </w:r>
    </w:p>
    <w:p w14:paraId="71AA3E11" w14:textId="77777777" w:rsidR="004A3261" w:rsidRPr="00DB45EA" w:rsidRDefault="00933281">
      <w:pPr>
        <w:rPr>
          <w:rFonts w:ascii="Calibri" w:hAnsi="Calibri" w:cs="Calibri"/>
          <w:sz w:val="22"/>
          <w:szCs w:val="22"/>
        </w:rPr>
      </w:pPr>
      <w:r w:rsidRPr="00DB45EA">
        <w:rPr>
          <w:rFonts w:ascii="Calibri" w:hAnsi="Calibri" w:cs="Calibri"/>
          <w:sz w:val="22"/>
          <w:szCs w:val="22"/>
        </w:rPr>
        <w:t xml:space="preserve">Elżbieta Marzec-Szeląg, 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Andrzej Szeląg, Zbigniew Tokarz</w:t>
      </w:r>
    </w:p>
    <w:p w14:paraId="2B1C050B" w14:textId="77777777" w:rsidR="004A3261" w:rsidRPr="00DB45EA" w:rsidRDefault="00933281">
      <w:pPr>
        <w:rPr>
          <w:rFonts w:ascii="Calibri" w:hAnsi="Calibri" w:cs="Calibri"/>
          <w:sz w:val="22"/>
          <w:szCs w:val="22"/>
        </w:rPr>
      </w:pPr>
      <w:r w:rsidRPr="00DB45EA">
        <w:rPr>
          <w:rFonts w:ascii="Calibri" w:hAnsi="Calibri" w:cs="Calibri"/>
          <w:sz w:val="22"/>
          <w:szCs w:val="22"/>
        </w:rPr>
        <w:t>3. Zaopiniowanie Projektu uchwały w sprawie zmiany Wieloletniej Prognozy Finansowej Gminy Raszyn na lata 2025-2032.</w:t>
      </w:r>
    </w:p>
    <w:p w14:paraId="6CFA52EE" w14:textId="77777777" w:rsidR="004A3261" w:rsidRPr="00DB45EA" w:rsidRDefault="00933281">
      <w:pPr>
        <w:rPr>
          <w:rFonts w:ascii="Calibri" w:hAnsi="Calibri" w:cs="Calibri"/>
          <w:sz w:val="22"/>
          <w:szCs w:val="22"/>
        </w:rPr>
      </w:pPr>
      <w:r w:rsidRPr="00DB45EA">
        <w:rPr>
          <w:rFonts w:ascii="Calibri" w:hAnsi="Calibri" w:cs="Calibri"/>
          <w:sz w:val="22"/>
          <w:szCs w:val="22"/>
        </w:rPr>
        <w:t>Referuje: Skarbnik Agnieszka Braun</w:t>
      </w:r>
    </w:p>
    <w:p w14:paraId="5A4C6FCB" w14:textId="77777777" w:rsidR="004A3261" w:rsidRPr="00DB45EA" w:rsidRDefault="00933281">
      <w:pPr>
        <w:rPr>
          <w:rFonts w:ascii="Calibri" w:hAnsi="Calibri" w:cs="Calibri"/>
          <w:sz w:val="22"/>
          <w:szCs w:val="22"/>
        </w:rPr>
      </w:pPr>
      <w:r w:rsidRPr="00DB45EA">
        <w:rPr>
          <w:rFonts w:ascii="Calibri" w:hAnsi="Calibri" w:cs="Calibri"/>
          <w:b/>
          <w:sz w:val="22"/>
          <w:szCs w:val="22"/>
          <w:u w:val="single"/>
        </w:rPr>
        <w:t>Głosowano w sprawie:</w:t>
      </w:r>
    </w:p>
    <w:p w14:paraId="416997FC" w14:textId="77777777" w:rsidR="004A3261" w:rsidRPr="00DB45EA" w:rsidRDefault="00933281">
      <w:pPr>
        <w:rPr>
          <w:rFonts w:ascii="Calibri" w:hAnsi="Calibri" w:cs="Calibri"/>
          <w:sz w:val="22"/>
          <w:szCs w:val="22"/>
        </w:rPr>
      </w:pPr>
      <w:r w:rsidRPr="00DB45EA">
        <w:rPr>
          <w:rFonts w:ascii="Calibri" w:hAnsi="Calibri" w:cs="Calibri"/>
          <w:sz w:val="22"/>
          <w:szCs w:val="22"/>
        </w:rPr>
        <w:t>Zaopiniowanie Projektu uchwały w sprawie zmiany Wieloletniej Prognozy Finansowej Gminy Raszyn na lata 2025-2032.</w:t>
      </w:r>
    </w:p>
    <w:p w14:paraId="0AF88534" w14:textId="77777777" w:rsidR="004A3261" w:rsidRPr="00DB45EA" w:rsidRDefault="00933281">
      <w:pPr>
        <w:rPr>
          <w:rFonts w:ascii="Calibri" w:hAnsi="Calibri" w:cs="Calibri"/>
          <w:sz w:val="22"/>
          <w:szCs w:val="22"/>
        </w:rPr>
      </w:pPr>
      <w:r w:rsidRPr="00DB45EA">
        <w:rPr>
          <w:rFonts w:ascii="Calibri" w:hAnsi="Calibri" w:cs="Calibri"/>
          <w:b/>
          <w:sz w:val="22"/>
          <w:szCs w:val="22"/>
          <w:u w:val="single"/>
        </w:rPr>
        <w:t>Wyniki głosowania</w:t>
      </w:r>
    </w:p>
    <w:p w14:paraId="7B1AC985" w14:textId="77777777" w:rsidR="004A3261" w:rsidRPr="00DB45EA" w:rsidRDefault="00933281">
      <w:pPr>
        <w:rPr>
          <w:rFonts w:ascii="Calibri" w:hAnsi="Calibri" w:cs="Calibri"/>
          <w:sz w:val="22"/>
          <w:szCs w:val="22"/>
        </w:rPr>
      </w:pPr>
      <w:r w:rsidRPr="00DB45EA">
        <w:rPr>
          <w:rFonts w:ascii="Calibri" w:hAnsi="Calibri" w:cs="Calibri"/>
          <w:sz w:val="22"/>
          <w:szCs w:val="22"/>
        </w:rPr>
        <w:t>ZA: 1, PRZECIW: 1, WSTRZYMUJĘ SIĘ: 3, BRAK GŁOSU: 0, NIEOBECNI: 3</w:t>
      </w:r>
    </w:p>
    <w:p w14:paraId="4DB1E4E8" w14:textId="77777777" w:rsidR="004A3261" w:rsidRPr="00DB45EA" w:rsidRDefault="00933281">
      <w:pPr>
        <w:rPr>
          <w:rFonts w:ascii="Calibri" w:hAnsi="Calibri" w:cs="Calibri"/>
          <w:sz w:val="22"/>
          <w:szCs w:val="22"/>
        </w:rPr>
      </w:pPr>
      <w:r w:rsidRPr="00DB45EA">
        <w:rPr>
          <w:rFonts w:ascii="Calibri" w:hAnsi="Calibri" w:cs="Calibri"/>
          <w:b/>
          <w:sz w:val="22"/>
          <w:szCs w:val="22"/>
          <w:u w:val="single"/>
        </w:rPr>
        <w:t>Wyniki imienne:</w:t>
      </w:r>
    </w:p>
    <w:p w14:paraId="3CA78035"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ZA (1)</w:t>
      </w:r>
    </w:p>
    <w:p w14:paraId="00EE48A0" w14:textId="77777777" w:rsidR="004A3261" w:rsidRPr="00DB45EA" w:rsidRDefault="00933281">
      <w:pPr>
        <w:rPr>
          <w:rFonts w:ascii="Calibri" w:hAnsi="Calibri" w:cs="Calibri"/>
          <w:sz w:val="22"/>
          <w:szCs w:val="22"/>
        </w:rPr>
      </w:pPr>
      <w:r w:rsidRPr="00DB45EA">
        <w:rPr>
          <w:rFonts w:ascii="Calibri" w:hAnsi="Calibri" w:cs="Calibri"/>
          <w:sz w:val="22"/>
          <w:szCs w:val="22"/>
        </w:rPr>
        <w:t>Piotr Jankowski</w:t>
      </w:r>
    </w:p>
    <w:p w14:paraId="5064CDA8"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PRZECIW (1)</w:t>
      </w:r>
    </w:p>
    <w:p w14:paraId="46329454" w14:textId="77777777" w:rsidR="004A3261" w:rsidRPr="00DB45EA" w:rsidRDefault="00933281">
      <w:pPr>
        <w:rPr>
          <w:rFonts w:ascii="Calibri" w:hAnsi="Calibri" w:cs="Calibri"/>
          <w:sz w:val="22"/>
          <w:szCs w:val="22"/>
        </w:rPr>
      </w:pPr>
      <w:r w:rsidRPr="00DB45EA">
        <w:rPr>
          <w:rFonts w:ascii="Calibri" w:hAnsi="Calibri" w:cs="Calibri"/>
          <w:sz w:val="22"/>
          <w:szCs w:val="22"/>
        </w:rPr>
        <w:t>Andrzej Zaręba</w:t>
      </w:r>
    </w:p>
    <w:p w14:paraId="1D7127D8"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WSTRZYMUJĘ SIĘ (3)</w:t>
      </w:r>
    </w:p>
    <w:p w14:paraId="19124E55" w14:textId="77777777" w:rsidR="004A3261" w:rsidRPr="00DB45EA" w:rsidRDefault="00933281">
      <w:pPr>
        <w:rPr>
          <w:rFonts w:ascii="Calibri" w:hAnsi="Calibri" w:cs="Calibri"/>
          <w:sz w:val="22"/>
          <w:szCs w:val="22"/>
        </w:rPr>
      </w:pPr>
      <w:r w:rsidRPr="00DB45EA">
        <w:rPr>
          <w:rFonts w:ascii="Calibri" w:hAnsi="Calibri" w:cs="Calibri"/>
          <w:sz w:val="22"/>
          <w:szCs w:val="22"/>
        </w:rPr>
        <w:t xml:space="preserve">Anna Chojnacka, Sławomir Ostrzyżek, Teresa </w:t>
      </w:r>
      <w:proofErr w:type="spellStart"/>
      <w:r w:rsidRPr="00DB45EA">
        <w:rPr>
          <w:rFonts w:ascii="Calibri" w:hAnsi="Calibri" w:cs="Calibri"/>
          <w:sz w:val="22"/>
          <w:szCs w:val="22"/>
        </w:rPr>
        <w:t>Senderowska</w:t>
      </w:r>
      <w:proofErr w:type="spellEnd"/>
    </w:p>
    <w:p w14:paraId="6E53C394" w14:textId="77777777" w:rsidR="004A3261" w:rsidRPr="00DB45EA" w:rsidRDefault="00933281">
      <w:pPr>
        <w:rPr>
          <w:rFonts w:ascii="Calibri" w:hAnsi="Calibri" w:cs="Calibri"/>
          <w:sz w:val="22"/>
          <w:szCs w:val="22"/>
        </w:rPr>
      </w:pPr>
      <w:r w:rsidRPr="00DB45EA">
        <w:rPr>
          <w:rFonts w:ascii="Calibri" w:hAnsi="Calibri" w:cs="Calibri"/>
          <w:sz w:val="22"/>
          <w:szCs w:val="22"/>
        </w:rPr>
        <w:t>BRAK GŁOSU (0)</w:t>
      </w:r>
    </w:p>
    <w:p w14:paraId="1E830785"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NIEOBECNI (3)</w:t>
      </w:r>
    </w:p>
    <w:p w14:paraId="23C42B72" w14:textId="77777777" w:rsidR="004A3261" w:rsidRPr="00DB45EA" w:rsidRDefault="00933281">
      <w:pPr>
        <w:rPr>
          <w:rFonts w:ascii="Calibri" w:hAnsi="Calibri" w:cs="Calibri"/>
          <w:sz w:val="22"/>
          <w:szCs w:val="22"/>
        </w:rPr>
      </w:pPr>
      <w:r w:rsidRPr="00DB45EA">
        <w:rPr>
          <w:rFonts w:ascii="Calibri" w:hAnsi="Calibri" w:cs="Calibri"/>
          <w:sz w:val="22"/>
          <w:szCs w:val="22"/>
        </w:rPr>
        <w:t>Elżbieta Marzec-Szeląg, Andrzej Szeląg, Zbigniew Tokarz</w:t>
      </w:r>
    </w:p>
    <w:p w14:paraId="37C37BBF" w14:textId="77777777" w:rsidR="004A3261" w:rsidRPr="00DB45EA" w:rsidRDefault="00933281">
      <w:pPr>
        <w:rPr>
          <w:rFonts w:ascii="Calibri" w:hAnsi="Calibri" w:cs="Calibri"/>
          <w:sz w:val="22"/>
          <w:szCs w:val="22"/>
        </w:rPr>
      </w:pPr>
      <w:r w:rsidRPr="00DB45EA">
        <w:rPr>
          <w:rFonts w:ascii="Calibri" w:hAnsi="Calibri" w:cs="Calibri"/>
          <w:sz w:val="22"/>
          <w:szCs w:val="22"/>
        </w:rPr>
        <w:t>4. Zaopiniowanie Projektu uchwały w sprawie ustalenia wykazu wydatków, które nie wygasają z upływem roku budżetowego 2025 oraz ustalenia planu finansowego tych wydatków.</w:t>
      </w:r>
    </w:p>
    <w:p w14:paraId="616F253A" w14:textId="77777777" w:rsidR="004A3261" w:rsidRPr="00DB45EA" w:rsidRDefault="00933281">
      <w:pPr>
        <w:rPr>
          <w:rFonts w:ascii="Calibri" w:hAnsi="Calibri" w:cs="Calibri"/>
          <w:sz w:val="22"/>
          <w:szCs w:val="22"/>
        </w:rPr>
      </w:pPr>
      <w:r w:rsidRPr="00DB45EA">
        <w:rPr>
          <w:rFonts w:ascii="Calibri" w:hAnsi="Calibri" w:cs="Calibri"/>
          <w:sz w:val="22"/>
          <w:szCs w:val="22"/>
        </w:rPr>
        <w:t>Referuje: Skarbnik Agnieszka Braun</w:t>
      </w:r>
    </w:p>
    <w:p w14:paraId="7FF40FE9" w14:textId="77777777" w:rsidR="004A3261" w:rsidRPr="00DB45EA" w:rsidRDefault="00933281">
      <w:pPr>
        <w:rPr>
          <w:rFonts w:ascii="Calibri" w:hAnsi="Calibri" w:cs="Calibri"/>
          <w:sz w:val="22"/>
          <w:szCs w:val="22"/>
        </w:rPr>
      </w:pPr>
      <w:r w:rsidRPr="00DB45EA">
        <w:rPr>
          <w:rFonts w:ascii="Calibri" w:hAnsi="Calibri" w:cs="Calibri"/>
          <w:b/>
          <w:sz w:val="22"/>
          <w:szCs w:val="22"/>
          <w:u w:val="single"/>
        </w:rPr>
        <w:t>Głosowano w sprawie:</w:t>
      </w:r>
    </w:p>
    <w:p w14:paraId="511368C9" w14:textId="77777777" w:rsidR="004A3261" w:rsidRPr="00DB45EA" w:rsidRDefault="00933281">
      <w:pPr>
        <w:rPr>
          <w:rFonts w:ascii="Calibri" w:hAnsi="Calibri" w:cs="Calibri"/>
          <w:sz w:val="22"/>
          <w:szCs w:val="22"/>
        </w:rPr>
      </w:pPr>
      <w:r w:rsidRPr="00DB45EA">
        <w:rPr>
          <w:rFonts w:ascii="Calibri" w:hAnsi="Calibri" w:cs="Calibri"/>
          <w:sz w:val="22"/>
          <w:szCs w:val="22"/>
        </w:rPr>
        <w:t>Zaopiniowanie Projektu uchwały w sprawie ustalenia wykazu wydatków, które nie wygasają z upływem roku budżetowego 2025 oraz ustalenia planu finansowego tych wydatków wraz z autopoprawką</w:t>
      </w:r>
    </w:p>
    <w:p w14:paraId="70A7CCB2" w14:textId="77777777" w:rsidR="004A3261" w:rsidRPr="00DB45EA" w:rsidRDefault="00933281">
      <w:pPr>
        <w:rPr>
          <w:rFonts w:ascii="Calibri" w:hAnsi="Calibri" w:cs="Calibri"/>
          <w:sz w:val="22"/>
          <w:szCs w:val="22"/>
        </w:rPr>
      </w:pPr>
      <w:r w:rsidRPr="00DB45EA">
        <w:rPr>
          <w:rFonts w:ascii="Calibri" w:hAnsi="Calibri" w:cs="Calibri"/>
          <w:b/>
          <w:sz w:val="22"/>
          <w:szCs w:val="22"/>
          <w:u w:val="single"/>
        </w:rPr>
        <w:lastRenderedPageBreak/>
        <w:t>Wyniki głosowania</w:t>
      </w:r>
    </w:p>
    <w:p w14:paraId="7064B528" w14:textId="77777777" w:rsidR="004A3261" w:rsidRPr="00DB45EA" w:rsidRDefault="00933281">
      <w:pPr>
        <w:rPr>
          <w:rFonts w:ascii="Calibri" w:hAnsi="Calibri" w:cs="Calibri"/>
          <w:sz w:val="22"/>
          <w:szCs w:val="22"/>
        </w:rPr>
      </w:pPr>
      <w:r w:rsidRPr="00DB45EA">
        <w:rPr>
          <w:rFonts w:ascii="Calibri" w:hAnsi="Calibri" w:cs="Calibri"/>
          <w:sz w:val="22"/>
          <w:szCs w:val="22"/>
        </w:rPr>
        <w:t>ZA: 3, PRZECIW: 2, WSTRZYMUJĘ SIĘ: 0, BRAK GŁOSU: 0, NIEOBECNI: 3</w:t>
      </w:r>
    </w:p>
    <w:p w14:paraId="6286C055" w14:textId="77777777" w:rsidR="004A3261" w:rsidRPr="00DB45EA" w:rsidRDefault="00933281">
      <w:pPr>
        <w:rPr>
          <w:rFonts w:ascii="Calibri" w:hAnsi="Calibri" w:cs="Calibri"/>
          <w:sz w:val="22"/>
          <w:szCs w:val="22"/>
        </w:rPr>
      </w:pPr>
      <w:r w:rsidRPr="00DB45EA">
        <w:rPr>
          <w:rFonts w:ascii="Calibri" w:hAnsi="Calibri" w:cs="Calibri"/>
          <w:b/>
          <w:sz w:val="22"/>
          <w:szCs w:val="22"/>
          <w:u w:val="single"/>
        </w:rPr>
        <w:t>Wyniki imienne:</w:t>
      </w:r>
    </w:p>
    <w:p w14:paraId="668D6002"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ZA (3)</w:t>
      </w:r>
    </w:p>
    <w:p w14:paraId="58A9127A" w14:textId="77777777" w:rsidR="004A3261" w:rsidRPr="00DB45EA" w:rsidRDefault="00933281">
      <w:pPr>
        <w:rPr>
          <w:rFonts w:ascii="Calibri" w:hAnsi="Calibri" w:cs="Calibri"/>
          <w:sz w:val="22"/>
          <w:szCs w:val="22"/>
        </w:rPr>
      </w:pPr>
      <w:r w:rsidRPr="00DB45EA">
        <w:rPr>
          <w:rFonts w:ascii="Calibri" w:hAnsi="Calibri" w:cs="Calibri"/>
          <w:sz w:val="22"/>
          <w:szCs w:val="22"/>
        </w:rPr>
        <w:t xml:space="preserve">Anna Chojnacka, Piotr Jankowski, Teresa </w:t>
      </w:r>
      <w:proofErr w:type="spellStart"/>
      <w:r w:rsidRPr="00DB45EA">
        <w:rPr>
          <w:rFonts w:ascii="Calibri" w:hAnsi="Calibri" w:cs="Calibri"/>
          <w:sz w:val="22"/>
          <w:szCs w:val="22"/>
        </w:rPr>
        <w:t>Senderowska</w:t>
      </w:r>
      <w:proofErr w:type="spellEnd"/>
    </w:p>
    <w:p w14:paraId="6936C5C8"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PRZECIW (2)</w:t>
      </w:r>
    </w:p>
    <w:p w14:paraId="754E8656" w14:textId="77777777" w:rsidR="004A3261" w:rsidRPr="00DB45EA" w:rsidRDefault="00933281">
      <w:pPr>
        <w:rPr>
          <w:rFonts w:ascii="Calibri" w:hAnsi="Calibri" w:cs="Calibri"/>
          <w:sz w:val="22"/>
          <w:szCs w:val="22"/>
        </w:rPr>
      </w:pPr>
      <w:r w:rsidRPr="00DB45EA">
        <w:rPr>
          <w:rFonts w:ascii="Calibri" w:hAnsi="Calibri" w:cs="Calibri"/>
          <w:sz w:val="22"/>
          <w:szCs w:val="22"/>
        </w:rPr>
        <w:t>Sławomir Ostrzyżek, Andrzej Zaręba</w:t>
      </w:r>
    </w:p>
    <w:p w14:paraId="608474AC" w14:textId="77777777" w:rsidR="004A3261" w:rsidRPr="00DB45EA" w:rsidRDefault="00933281">
      <w:pPr>
        <w:rPr>
          <w:rFonts w:ascii="Calibri" w:hAnsi="Calibri" w:cs="Calibri"/>
          <w:sz w:val="22"/>
          <w:szCs w:val="22"/>
        </w:rPr>
      </w:pPr>
      <w:r w:rsidRPr="00DB45EA">
        <w:rPr>
          <w:rFonts w:ascii="Calibri" w:hAnsi="Calibri" w:cs="Calibri"/>
          <w:sz w:val="22"/>
          <w:szCs w:val="22"/>
        </w:rPr>
        <w:t>WSTRZYMUJĘ SIĘ (0)</w:t>
      </w:r>
    </w:p>
    <w:p w14:paraId="547CC5D2" w14:textId="77777777" w:rsidR="004A3261" w:rsidRPr="00DB45EA" w:rsidRDefault="00933281">
      <w:pPr>
        <w:rPr>
          <w:rFonts w:ascii="Calibri" w:hAnsi="Calibri" w:cs="Calibri"/>
          <w:sz w:val="22"/>
          <w:szCs w:val="22"/>
        </w:rPr>
      </w:pPr>
      <w:r w:rsidRPr="00DB45EA">
        <w:rPr>
          <w:rFonts w:ascii="Calibri" w:hAnsi="Calibri" w:cs="Calibri"/>
          <w:sz w:val="22"/>
          <w:szCs w:val="22"/>
        </w:rPr>
        <w:t>BRAK GŁOSU (0)</w:t>
      </w:r>
    </w:p>
    <w:p w14:paraId="51BDF33D"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NIEOBECNI (3)</w:t>
      </w:r>
    </w:p>
    <w:p w14:paraId="7F293EDA" w14:textId="77777777" w:rsidR="004A3261" w:rsidRPr="00DB45EA" w:rsidRDefault="00933281">
      <w:pPr>
        <w:rPr>
          <w:rFonts w:ascii="Calibri" w:hAnsi="Calibri" w:cs="Calibri"/>
          <w:sz w:val="22"/>
          <w:szCs w:val="22"/>
        </w:rPr>
      </w:pPr>
      <w:r w:rsidRPr="00DB45EA">
        <w:rPr>
          <w:rFonts w:ascii="Calibri" w:hAnsi="Calibri" w:cs="Calibri"/>
          <w:sz w:val="22"/>
          <w:szCs w:val="22"/>
        </w:rPr>
        <w:t>Elżbieta Marzec-Szeląg, Andrzej Szeląg, Zbigniew Tokarz</w:t>
      </w:r>
    </w:p>
    <w:p w14:paraId="6C5D2D46" w14:textId="77777777" w:rsidR="004A3261" w:rsidRPr="00DB45EA" w:rsidRDefault="00933281">
      <w:pPr>
        <w:rPr>
          <w:rFonts w:ascii="Calibri" w:hAnsi="Calibri" w:cs="Calibri"/>
          <w:sz w:val="22"/>
          <w:szCs w:val="22"/>
        </w:rPr>
      </w:pPr>
      <w:r w:rsidRPr="00DB45EA">
        <w:rPr>
          <w:rFonts w:ascii="Calibri" w:hAnsi="Calibri" w:cs="Calibri"/>
          <w:sz w:val="22"/>
          <w:szCs w:val="22"/>
        </w:rPr>
        <w:t>5. Zaopiniowanie Projektu uchwały w sprawie udzielenia pomocy finansowej i rzeczowej Powiatowi Pruszkowskiemu.</w:t>
      </w:r>
    </w:p>
    <w:p w14:paraId="4D9ECED7" w14:textId="77777777" w:rsidR="004A3261" w:rsidRPr="00DB45EA" w:rsidRDefault="00933281">
      <w:pPr>
        <w:rPr>
          <w:rFonts w:ascii="Calibri" w:hAnsi="Calibri" w:cs="Calibri"/>
          <w:sz w:val="22"/>
          <w:szCs w:val="22"/>
        </w:rPr>
      </w:pPr>
      <w:r w:rsidRPr="00DB45EA">
        <w:rPr>
          <w:rFonts w:ascii="Calibri" w:hAnsi="Calibri" w:cs="Calibri"/>
          <w:b/>
          <w:sz w:val="22"/>
          <w:szCs w:val="22"/>
          <w:u w:val="single"/>
        </w:rPr>
        <w:t>Głosowano w sprawie:</w:t>
      </w:r>
    </w:p>
    <w:p w14:paraId="6071E40C" w14:textId="77777777" w:rsidR="004A3261" w:rsidRPr="00DB45EA" w:rsidRDefault="00933281">
      <w:pPr>
        <w:rPr>
          <w:rFonts w:ascii="Calibri" w:hAnsi="Calibri" w:cs="Calibri"/>
          <w:sz w:val="22"/>
          <w:szCs w:val="22"/>
        </w:rPr>
      </w:pPr>
      <w:r w:rsidRPr="00DB45EA">
        <w:rPr>
          <w:rFonts w:ascii="Calibri" w:hAnsi="Calibri" w:cs="Calibri"/>
          <w:sz w:val="22"/>
          <w:szCs w:val="22"/>
        </w:rPr>
        <w:t>Zaopiniowanie Projektu uchwały w sprawie udzielenia pomocy finansowej i rzeczowej Powiatowi Pruszkowskiemu wraz z autopoprawką</w:t>
      </w:r>
    </w:p>
    <w:p w14:paraId="0C468750" w14:textId="77777777" w:rsidR="004A3261" w:rsidRPr="00DB45EA" w:rsidRDefault="00933281">
      <w:pPr>
        <w:rPr>
          <w:rFonts w:ascii="Calibri" w:hAnsi="Calibri" w:cs="Calibri"/>
          <w:sz w:val="22"/>
          <w:szCs w:val="22"/>
        </w:rPr>
      </w:pPr>
      <w:r w:rsidRPr="00DB45EA">
        <w:rPr>
          <w:rFonts w:ascii="Calibri" w:hAnsi="Calibri" w:cs="Calibri"/>
          <w:b/>
          <w:sz w:val="22"/>
          <w:szCs w:val="22"/>
          <w:u w:val="single"/>
        </w:rPr>
        <w:t>Wyniki głosowania</w:t>
      </w:r>
    </w:p>
    <w:p w14:paraId="08C1D192" w14:textId="77777777" w:rsidR="004A3261" w:rsidRPr="00DB45EA" w:rsidRDefault="00933281">
      <w:pPr>
        <w:rPr>
          <w:rFonts w:ascii="Calibri" w:hAnsi="Calibri" w:cs="Calibri"/>
          <w:sz w:val="22"/>
          <w:szCs w:val="22"/>
        </w:rPr>
      </w:pPr>
      <w:r w:rsidRPr="00DB45EA">
        <w:rPr>
          <w:rFonts w:ascii="Calibri" w:hAnsi="Calibri" w:cs="Calibri"/>
          <w:sz w:val="22"/>
          <w:szCs w:val="22"/>
        </w:rPr>
        <w:t>ZA: 5, PRZECIW: 0, WSTRZYMUJĘ SIĘ: 0, BRAK GŁOSU: 0, NIEOBECNI: 3</w:t>
      </w:r>
    </w:p>
    <w:p w14:paraId="0E9188C9" w14:textId="77777777" w:rsidR="004A3261" w:rsidRPr="00DB45EA" w:rsidRDefault="00933281">
      <w:pPr>
        <w:rPr>
          <w:rFonts w:ascii="Calibri" w:hAnsi="Calibri" w:cs="Calibri"/>
          <w:sz w:val="22"/>
          <w:szCs w:val="22"/>
        </w:rPr>
      </w:pPr>
      <w:r w:rsidRPr="00DB45EA">
        <w:rPr>
          <w:rFonts w:ascii="Calibri" w:hAnsi="Calibri" w:cs="Calibri"/>
          <w:b/>
          <w:sz w:val="22"/>
          <w:szCs w:val="22"/>
          <w:u w:val="single"/>
        </w:rPr>
        <w:t>Wyniki imienne:</w:t>
      </w:r>
    </w:p>
    <w:p w14:paraId="00394A16"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ZA (5)</w:t>
      </w:r>
    </w:p>
    <w:p w14:paraId="30DBD0E9" w14:textId="77777777" w:rsidR="004A3261" w:rsidRPr="00DB45EA" w:rsidRDefault="00933281">
      <w:pPr>
        <w:rPr>
          <w:rFonts w:ascii="Calibri" w:hAnsi="Calibri" w:cs="Calibri"/>
          <w:sz w:val="22"/>
          <w:szCs w:val="22"/>
        </w:rPr>
      </w:pPr>
      <w:r w:rsidRPr="00DB45EA">
        <w:rPr>
          <w:rFonts w:ascii="Calibri" w:hAnsi="Calibri" w:cs="Calibri"/>
          <w:sz w:val="22"/>
          <w:szCs w:val="22"/>
        </w:rPr>
        <w:t xml:space="preserve">Anna Chojnacka, Piotr Jankowski, Sławomir Ostrzyżek, 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Andrzej Zaręba</w:t>
      </w:r>
    </w:p>
    <w:p w14:paraId="7BEA46D8" w14:textId="77777777" w:rsidR="004A3261" w:rsidRPr="00DB45EA" w:rsidRDefault="00933281">
      <w:pPr>
        <w:rPr>
          <w:rFonts w:ascii="Calibri" w:hAnsi="Calibri" w:cs="Calibri"/>
          <w:sz w:val="22"/>
          <w:szCs w:val="22"/>
        </w:rPr>
      </w:pPr>
      <w:r w:rsidRPr="00DB45EA">
        <w:rPr>
          <w:rFonts w:ascii="Calibri" w:hAnsi="Calibri" w:cs="Calibri"/>
          <w:sz w:val="22"/>
          <w:szCs w:val="22"/>
        </w:rPr>
        <w:t>PRZECIW (0)</w:t>
      </w:r>
    </w:p>
    <w:p w14:paraId="65ACD0A4" w14:textId="77777777" w:rsidR="004A3261" w:rsidRPr="00DB45EA" w:rsidRDefault="00933281">
      <w:pPr>
        <w:rPr>
          <w:rFonts w:ascii="Calibri" w:hAnsi="Calibri" w:cs="Calibri"/>
          <w:sz w:val="22"/>
          <w:szCs w:val="22"/>
        </w:rPr>
      </w:pPr>
      <w:r w:rsidRPr="00DB45EA">
        <w:rPr>
          <w:rFonts w:ascii="Calibri" w:hAnsi="Calibri" w:cs="Calibri"/>
          <w:sz w:val="22"/>
          <w:szCs w:val="22"/>
        </w:rPr>
        <w:t>WSTRZYMUJĘ SIĘ (0)</w:t>
      </w:r>
    </w:p>
    <w:p w14:paraId="31CD0D4E" w14:textId="77777777" w:rsidR="004A3261" w:rsidRPr="00DB45EA" w:rsidRDefault="00933281">
      <w:pPr>
        <w:rPr>
          <w:rFonts w:ascii="Calibri" w:hAnsi="Calibri" w:cs="Calibri"/>
          <w:sz w:val="22"/>
          <w:szCs w:val="22"/>
        </w:rPr>
      </w:pPr>
      <w:r w:rsidRPr="00DB45EA">
        <w:rPr>
          <w:rFonts w:ascii="Calibri" w:hAnsi="Calibri" w:cs="Calibri"/>
          <w:sz w:val="22"/>
          <w:szCs w:val="22"/>
        </w:rPr>
        <w:t>BRAK GŁOSU (0)</w:t>
      </w:r>
    </w:p>
    <w:p w14:paraId="22842821"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NIEOBECNI (3)</w:t>
      </w:r>
    </w:p>
    <w:p w14:paraId="430435B5" w14:textId="77777777" w:rsidR="004A3261" w:rsidRPr="00DB45EA" w:rsidRDefault="00933281">
      <w:pPr>
        <w:rPr>
          <w:rFonts w:ascii="Calibri" w:hAnsi="Calibri" w:cs="Calibri"/>
          <w:sz w:val="22"/>
          <w:szCs w:val="22"/>
        </w:rPr>
      </w:pPr>
      <w:r w:rsidRPr="00DB45EA">
        <w:rPr>
          <w:rFonts w:ascii="Calibri" w:hAnsi="Calibri" w:cs="Calibri"/>
          <w:sz w:val="22"/>
          <w:szCs w:val="22"/>
        </w:rPr>
        <w:t>Elżbieta Marzec-Szeląg, Andrzej Szeląg, Zbigniew Tokarz</w:t>
      </w:r>
    </w:p>
    <w:p w14:paraId="138D31AE" w14:textId="77777777" w:rsidR="004A3261" w:rsidRPr="00DB45EA" w:rsidRDefault="00933281">
      <w:pPr>
        <w:rPr>
          <w:rFonts w:ascii="Calibri" w:hAnsi="Calibri" w:cs="Calibri"/>
          <w:sz w:val="22"/>
          <w:szCs w:val="22"/>
        </w:rPr>
      </w:pPr>
      <w:r w:rsidRPr="00DB45EA">
        <w:rPr>
          <w:rFonts w:ascii="Calibri" w:hAnsi="Calibri" w:cs="Calibri"/>
          <w:sz w:val="22"/>
          <w:szCs w:val="22"/>
        </w:rPr>
        <w:t>6. Zaopiniowanie Projektu uchwały w sprawie poboru podatków lokalnych w drodze inkasa, wyznaczenia inkasentów i określenie wysokości wynagrodzenia za inkaso. (punkt zdjęto z porządku obrad)</w:t>
      </w:r>
    </w:p>
    <w:p w14:paraId="2AB79A48" w14:textId="77777777" w:rsidR="004A3261" w:rsidRPr="00DB45EA" w:rsidRDefault="00933281">
      <w:pPr>
        <w:rPr>
          <w:rFonts w:ascii="Calibri" w:hAnsi="Calibri" w:cs="Calibri"/>
          <w:sz w:val="22"/>
          <w:szCs w:val="22"/>
        </w:rPr>
      </w:pPr>
      <w:r w:rsidRPr="00DB45EA">
        <w:rPr>
          <w:rFonts w:ascii="Calibri" w:hAnsi="Calibri" w:cs="Calibri"/>
          <w:sz w:val="22"/>
          <w:szCs w:val="22"/>
        </w:rPr>
        <w:lastRenderedPageBreak/>
        <w:t>Referuje: Kierownik Agnieszka Wojtczak</w:t>
      </w:r>
    </w:p>
    <w:p w14:paraId="60A68D3A" w14:textId="77777777" w:rsidR="004A3261" w:rsidRPr="00DB45EA" w:rsidRDefault="00933281">
      <w:pPr>
        <w:rPr>
          <w:rFonts w:ascii="Calibri" w:hAnsi="Calibri" w:cs="Calibri"/>
          <w:sz w:val="22"/>
          <w:szCs w:val="22"/>
        </w:rPr>
      </w:pPr>
      <w:r w:rsidRPr="00DB45EA">
        <w:rPr>
          <w:rFonts w:ascii="Calibri" w:hAnsi="Calibri" w:cs="Calibri"/>
          <w:b/>
          <w:sz w:val="22"/>
          <w:szCs w:val="22"/>
          <w:u w:val="single"/>
        </w:rPr>
        <w:t>W dyskusji wzięli udział:</w:t>
      </w:r>
    </w:p>
    <w:p w14:paraId="7084D870"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w:t>
      </w:r>
      <w:r w:rsidRPr="00DB45EA">
        <w:rPr>
          <w:rFonts w:ascii="Calibri" w:hAnsi="Calibri" w:cs="Calibri"/>
          <w:sz w:val="22"/>
          <w:szCs w:val="22"/>
        </w:rPr>
        <w:t xml:space="preserve"> </w:t>
      </w:r>
      <w:r w:rsidRPr="00DB45EA">
        <w:rPr>
          <w:rFonts w:ascii="Calibri" w:hAnsi="Calibri" w:cs="Calibri"/>
          <w:sz w:val="22"/>
          <w:szCs w:val="22"/>
        </w:rPr>
        <w:t>Radny Sławomir Ostrzyżek</w:t>
      </w:r>
    </w:p>
    <w:p w14:paraId="33702FE2"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w:t>
      </w:r>
      <w:r w:rsidRPr="00DB45EA">
        <w:rPr>
          <w:rFonts w:ascii="Calibri" w:hAnsi="Calibri" w:cs="Calibri"/>
          <w:sz w:val="22"/>
          <w:szCs w:val="22"/>
        </w:rPr>
        <w:t xml:space="preserve"> </w:t>
      </w:r>
      <w:r w:rsidRPr="00DB45EA">
        <w:rPr>
          <w:rFonts w:ascii="Calibri" w:hAnsi="Calibri" w:cs="Calibri"/>
          <w:sz w:val="22"/>
          <w:szCs w:val="22"/>
        </w:rPr>
        <w:t xml:space="preserve">Radna Teresa </w:t>
      </w:r>
      <w:proofErr w:type="spellStart"/>
      <w:r w:rsidRPr="00DB45EA">
        <w:rPr>
          <w:rFonts w:ascii="Calibri" w:hAnsi="Calibri" w:cs="Calibri"/>
          <w:sz w:val="22"/>
          <w:szCs w:val="22"/>
        </w:rPr>
        <w:t>Senderowska</w:t>
      </w:r>
      <w:proofErr w:type="spellEnd"/>
    </w:p>
    <w:p w14:paraId="71E9B9DB"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w:t>
      </w:r>
      <w:r w:rsidRPr="00DB45EA">
        <w:rPr>
          <w:rFonts w:ascii="Calibri" w:hAnsi="Calibri" w:cs="Calibri"/>
          <w:sz w:val="22"/>
          <w:szCs w:val="22"/>
        </w:rPr>
        <w:t xml:space="preserve"> </w:t>
      </w:r>
      <w:r w:rsidRPr="00DB45EA">
        <w:rPr>
          <w:rFonts w:ascii="Calibri" w:hAnsi="Calibri" w:cs="Calibri"/>
          <w:sz w:val="22"/>
          <w:szCs w:val="22"/>
        </w:rPr>
        <w:t>Radny Andrzej Zaręba</w:t>
      </w:r>
    </w:p>
    <w:p w14:paraId="2E8BEEB6"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w:t>
      </w:r>
      <w:r w:rsidRPr="00DB45EA">
        <w:rPr>
          <w:rFonts w:ascii="Calibri" w:hAnsi="Calibri" w:cs="Calibri"/>
          <w:sz w:val="22"/>
          <w:szCs w:val="22"/>
        </w:rPr>
        <w:t xml:space="preserve"> </w:t>
      </w:r>
      <w:r w:rsidRPr="00DB45EA">
        <w:rPr>
          <w:rFonts w:ascii="Calibri" w:hAnsi="Calibri" w:cs="Calibri"/>
          <w:sz w:val="22"/>
          <w:szCs w:val="22"/>
        </w:rPr>
        <w:t>Radny Dariusz Marcinkowski</w:t>
      </w:r>
    </w:p>
    <w:p w14:paraId="4951822D"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w:t>
      </w:r>
      <w:r w:rsidRPr="00DB45EA">
        <w:rPr>
          <w:rFonts w:ascii="Calibri" w:hAnsi="Calibri" w:cs="Calibri"/>
          <w:sz w:val="22"/>
          <w:szCs w:val="22"/>
        </w:rPr>
        <w:t xml:space="preserve"> </w:t>
      </w:r>
      <w:r w:rsidRPr="00DB45EA">
        <w:rPr>
          <w:rFonts w:ascii="Calibri" w:hAnsi="Calibri" w:cs="Calibri"/>
          <w:sz w:val="22"/>
          <w:szCs w:val="22"/>
        </w:rPr>
        <w:t>Radny Andrzej Zaręba - (Ad Vocem)</w:t>
      </w:r>
    </w:p>
    <w:p w14:paraId="56FBCBD1"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w:t>
      </w:r>
      <w:r w:rsidRPr="00DB45EA">
        <w:rPr>
          <w:rFonts w:ascii="Calibri" w:hAnsi="Calibri" w:cs="Calibri"/>
          <w:sz w:val="22"/>
          <w:szCs w:val="22"/>
        </w:rPr>
        <w:t xml:space="preserve"> </w:t>
      </w:r>
      <w:r w:rsidRPr="00DB45EA">
        <w:rPr>
          <w:rFonts w:ascii="Calibri" w:hAnsi="Calibri" w:cs="Calibri"/>
          <w:sz w:val="22"/>
          <w:szCs w:val="22"/>
        </w:rPr>
        <w:t>Przewodniczący Rady Gminy Jarosław Aranowski</w:t>
      </w:r>
    </w:p>
    <w:p w14:paraId="14C6F81B" w14:textId="77777777" w:rsidR="004A3261" w:rsidRPr="00DB45EA" w:rsidRDefault="00933281">
      <w:pPr>
        <w:rPr>
          <w:rFonts w:ascii="Calibri" w:hAnsi="Calibri" w:cs="Calibri"/>
          <w:sz w:val="22"/>
          <w:szCs w:val="22"/>
        </w:rPr>
      </w:pPr>
      <w:r w:rsidRPr="00DB45EA">
        <w:rPr>
          <w:rFonts w:ascii="Calibri" w:hAnsi="Calibri" w:cs="Calibri"/>
          <w:sz w:val="22"/>
          <w:szCs w:val="22"/>
        </w:rPr>
        <w:t>7. Zaopiniowanie Projektu uchwały w sprawie określenia wysokości stawek opłaty targowej na terenie Gminy Raszyn w 2026 r.</w:t>
      </w:r>
    </w:p>
    <w:p w14:paraId="3028DBDB" w14:textId="77777777" w:rsidR="004A3261" w:rsidRPr="00DB45EA" w:rsidRDefault="00933281">
      <w:pPr>
        <w:rPr>
          <w:rFonts w:ascii="Calibri" w:hAnsi="Calibri" w:cs="Calibri"/>
          <w:sz w:val="22"/>
          <w:szCs w:val="22"/>
        </w:rPr>
      </w:pPr>
      <w:r w:rsidRPr="00DB45EA">
        <w:rPr>
          <w:rFonts w:ascii="Calibri" w:hAnsi="Calibri" w:cs="Calibri"/>
          <w:sz w:val="22"/>
          <w:szCs w:val="22"/>
        </w:rPr>
        <w:t>Referuje: Kierownik Agnieszka Wojtczak</w:t>
      </w:r>
    </w:p>
    <w:p w14:paraId="2A87354E" w14:textId="77777777" w:rsidR="004A3261" w:rsidRPr="00DB45EA" w:rsidRDefault="00933281">
      <w:pPr>
        <w:rPr>
          <w:rFonts w:ascii="Calibri" w:hAnsi="Calibri" w:cs="Calibri"/>
          <w:sz w:val="22"/>
          <w:szCs w:val="22"/>
        </w:rPr>
      </w:pPr>
      <w:r w:rsidRPr="00DB45EA">
        <w:rPr>
          <w:rFonts w:ascii="Calibri" w:hAnsi="Calibri" w:cs="Calibri"/>
          <w:b/>
          <w:sz w:val="22"/>
          <w:szCs w:val="22"/>
          <w:u w:val="single"/>
        </w:rPr>
        <w:t>Głosowano w sprawie:</w:t>
      </w:r>
    </w:p>
    <w:p w14:paraId="2014B586" w14:textId="77777777" w:rsidR="004A3261" w:rsidRPr="00DB45EA" w:rsidRDefault="00933281">
      <w:pPr>
        <w:rPr>
          <w:rFonts w:ascii="Calibri" w:hAnsi="Calibri" w:cs="Calibri"/>
          <w:sz w:val="22"/>
          <w:szCs w:val="22"/>
        </w:rPr>
      </w:pPr>
      <w:r w:rsidRPr="00DB45EA">
        <w:rPr>
          <w:rFonts w:ascii="Calibri" w:hAnsi="Calibri" w:cs="Calibri"/>
          <w:sz w:val="22"/>
          <w:szCs w:val="22"/>
        </w:rPr>
        <w:t>Zaopiniowanie Projektu uchwały w sprawie określenia wysokości stawek opłaty targowej na terenie Gminy Raszyn w 2026 r.</w:t>
      </w:r>
    </w:p>
    <w:p w14:paraId="55849465" w14:textId="77777777" w:rsidR="004A3261" w:rsidRPr="00DB45EA" w:rsidRDefault="00933281">
      <w:pPr>
        <w:rPr>
          <w:rFonts w:ascii="Calibri" w:hAnsi="Calibri" w:cs="Calibri"/>
          <w:sz w:val="22"/>
          <w:szCs w:val="22"/>
        </w:rPr>
      </w:pPr>
      <w:r w:rsidRPr="00DB45EA">
        <w:rPr>
          <w:rFonts w:ascii="Calibri" w:hAnsi="Calibri" w:cs="Calibri"/>
          <w:b/>
          <w:sz w:val="22"/>
          <w:szCs w:val="22"/>
          <w:u w:val="single"/>
        </w:rPr>
        <w:t>Wyniki głosowania</w:t>
      </w:r>
    </w:p>
    <w:p w14:paraId="5A3DC1CE" w14:textId="77777777" w:rsidR="004A3261" w:rsidRPr="00DB45EA" w:rsidRDefault="00933281">
      <w:pPr>
        <w:rPr>
          <w:rFonts w:ascii="Calibri" w:hAnsi="Calibri" w:cs="Calibri"/>
          <w:sz w:val="22"/>
          <w:szCs w:val="22"/>
        </w:rPr>
      </w:pPr>
      <w:r w:rsidRPr="00DB45EA">
        <w:rPr>
          <w:rFonts w:ascii="Calibri" w:hAnsi="Calibri" w:cs="Calibri"/>
          <w:sz w:val="22"/>
          <w:szCs w:val="22"/>
        </w:rPr>
        <w:t>ZA: 4, PRZECIW: 0, WSTRZYMUJĘ SIĘ: 0, BRAK GŁOSU: 0, NIEOBECNI: 4</w:t>
      </w:r>
    </w:p>
    <w:p w14:paraId="0E40D0E2" w14:textId="77777777" w:rsidR="004A3261" w:rsidRPr="00DB45EA" w:rsidRDefault="00933281">
      <w:pPr>
        <w:rPr>
          <w:rFonts w:ascii="Calibri" w:hAnsi="Calibri" w:cs="Calibri"/>
          <w:sz w:val="22"/>
          <w:szCs w:val="22"/>
        </w:rPr>
      </w:pPr>
      <w:r w:rsidRPr="00DB45EA">
        <w:rPr>
          <w:rFonts w:ascii="Calibri" w:hAnsi="Calibri" w:cs="Calibri"/>
          <w:b/>
          <w:sz w:val="22"/>
          <w:szCs w:val="22"/>
          <w:u w:val="single"/>
        </w:rPr>
        <w:t>Wyniki imienne:</w:t>
      </w:r>
    </w:p>
    <w:p w14:paraId="679A27CB"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ZA (4)</w:t>
      </w:r>
    </w:p>
    <w:p w14:paraId="1FF591B5" w14:textId="77777777" w:rsidR="004A3261" w:rsidRPr="00DB45EA" w:rsidRDefault="00933281">
      <w:pPr>
        <w:rPr>
          <w:rFonts w:ascii="Calibri" w:hAnsi="Calibri" w:cs="Calibri"/>
          <w:sz w:val="22"/>
          <w:szCs w:val="22"/>
        </w:rPr>
      </w:pPr>
      <w:r w:rsidRPr="00DB45EA">
        <w:rPr>
          <w:rFonts w:ascii="Calibri" w:hAnsi="Calibri" w:cs="Calibri"/>
          <w:sz w:val="22"/>
          <w:szCs w:val="22"/>
        </w:rPr>
        <w:t xml:space="preserve">Piotr Jankowski, Sławomir Ostrzyżek, 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Andrzej Zaręba</w:t>
      </w:r>
    </w:p>
    <w:p w14:paraId="2AE38301" w14:textId="77777777" w:rsidR="004A3261" w:rsidRPr="00DB45EA" w:rsidRDefault="00933281">
      <w:pPr>
        <w:rPr>
          <w:rFonts w:ascii="Calibri" w:hAnsi="Calibri" w:cs="Calibri"/>
          <w:sz w:val="22"/>
          <w:szCs w:val="22"/>
        </w:rPr>
      </w:pPr>
      <w:r w:rsidRPr="00DB45EA">
        <w:rPr>
          <w:rFonts w:ascii="Calibri" w:hAnsi="Calibri" w:cs="Calibri"/>
          <w:sz w:val="22"/>
          <w:szCs w:val="22"/>
        </w:rPr>
        <w:t>PRZECIW (0)</w:t>
      </w:r>
    </w:p>
    <w:p w14:paraId="75258451" w14:textId="77777777" w:rsidR="004A3261" w:rsidRPr="00DB45EA" w:rsidRDefault="00933281">
      <w:pPr>
        <w:rPr>
          <w:rFonts w:ascii="Calibri" w:hAnsi="Calibri" w:cs="Calibri"/>
          <w:sz w:val="22"/>
          <w:szCs w:val="22"/>
        </w:rPr>
      </w:pPr>
      <w:r w:rsidRPr="00DB45EA">
        <w:rPr>
          <w:rFonts w:ascii="Calibri" w:hAnsi="Calibri" w:cs="Calibri"/>
          <w:sz w:val="22"/>
          <w:szCs w:val="22"/>
        </w:rPr>
        <w:t>WSTRZYMUJĘ SIĘ (0)</w:t>
      </w:r>
    </w:p>
    <w:p w14:paraId="3B521827" w14:textId="77777777" w:rsidR="004A3261" w:rsidRPr="00DB45EA" w:rsidRDefault="00933281">
      <w:pPr>
        <w:rPr>
          <w:rFonts w:ascii="Calibri" w:hAnsi="Calibri" w:cs="Calibri"/>
          <w:sz w:val="22"/>
          <w:szCs w:val="22"/>
        </w:rPr>
      </w:pPr>
      <w:r w:rsidRPr="00DB45EA">
        <w:rPr>
          <w:rFonts w:ascii="Calibri" w:hAnsi="Calibri" w:cs="Calibri"/>
          <w:sz w:val="22"/>
          <w:szCs w:val="22"/>
        </w:rPr>
        <w:t>BRAK GŁOSU (0)</w:t>
      </w:r>
    </w:p>
    <w:p w14:paraId="57756C67" w14:textId="77777777" w:rsidR="004A3261" w:rsidRPr="00DB45EA" w:rsidRDefault="00933281">
      <w:pPr>
        <w:spacing w:after="0"/>
        <w:rPr>
          <w:rFonts w:ascii="Calibri" w:hAnsi="Calibri" w:cs="Calibri"/>
          <w:sz w:val="22"/>
          <w:szCs w:val="22"/>
        </w:rPr>
      </w:pPr>
      <w:r w:rsidRPr="00DB45EA">
        <w:rPr>
          <w:rFonts w:ascii="Calibri" w:hAnsi="Calibri" w:cs="Calibri"/>
          <w:sz w:val="22"/>
          <w:szCs w:val="22"/>
        </w:rPr>
        <w:t>NIEOBECNI (4)</w:t>
      </w:r>
    </w:p>
    <w:p w14:paraId="4ECC9C42" w14:textId="77777777" w:rsidR="004A3261" w:rsidRPr="00DB45EA" w:rsidRDefault="00933281">
      <w:pPr>
        <w:rPr>
          <w:rFonts w:ascii="Calibri" w:hAnsi="Calibri" w:cs="Calibri"/>
          <w:sz w:val="22"/>
          <w:szCs w:val="22"/>
        </w:rPr>
      </w:pPr>
      <w:r w:rsidRPr="00DB45EA">
        <w:rPr>
          <w:rFonts w:ascii="Calibri" w:hAnsi="Calibri" w:cs="Calibri"/>
          <w:sz w:val="22"/>
          <w:szCs w:val="22"/>
        </w:rPr>
        <w:t>Anna Chojnacka, Elżbieta Marzec-Szeląg, Andrzej Szeląg, Zbigniew Tokarz</w:t>
      </w:r>
    </w:p>
    <w:p w14:paraId="1A937EF3" w14:textId="77777777" w:rsidR="004A3261" w:rsidRPr="00DB45EA" w:rsidRDefault="00933281">
      <w:pPr>
        <w:rPr>
          <w:rFonts w:ascii="Calibri" w:hAnsi="Calibri" w:cs="Calibri"/>
          <w:sz w:val="22"/>
          <w:szCs w:val="22"/>
        </w:rPr>
      </w:pPr>
      <w:r w:rsidRPr="00DB45EA">
        <w:rPr>
          <w:rFonts w:ascii="Calibri" w:hAnsi="Calibri" w:cs="Calibri"/>
          <w:sz w:val="22"/>
          <w:szCs w:val="22"/>
        </w:rPr>
        <w:t>8. Zaopiniowanie Projekt uchwały w sprawie wyrażenia zgody na wynajęcie w 2026 roku na czas oznaczony dłuższy niż trzy lata oraz odstąpienie od obowiązku przetargowego trybu zawierania umów najmu obiektów Centrum Sportu Raszyn jako obiektów użyteczności publicznej.</w:t>
      </w:r>
    </w:p>
    <w:p w14:paraId="2779E421" w14:textId="77777777" w:rsidR="004A3261" w:rsidRPr="00DB45EA" w:rsidRDefault="00933281">
      <w:pPr>
        <w:rPr>
          <w:rFonts w:ascii="Calibri" w:hAnsi="Calibri" w:cs="Calibri"/>
          <w:sz w:val="22"/>
          <w:szCs w:val="22"/>
        </w:rPr>
      </w:pPr>
      <w:r w:rsidRPr="00DB45EA">
        <w:rPr>
          <w:rFonts w:ascii="Calibri" w:hAnsi="Calibri" w:cs="Calibri"/>
          <w:sz w:val="22"/>
          <w:szCs w:val="22"/>
        </w:rPr>
        <w:t>9. Zaopiniowanie Projektu uchwały w sprawie wyboru metody ustalenia opłaty za gospodarowanie odpadami komunalnymi, ustalenia stawki takiej opłaty za pojemnik z odpadami komunalnymi oraz częściowego zwolnienie z opłaty za gospodarowanie odpadami komunalnymi.</w:t>
      </w:r>
    </w:p>
    <w:p w14:paraId="0A319424" w14:textId="77777777" w:rsidR="004A3261" w:rsidRPr="00DB45EA" w:rsidRDefault="00933281">
      <w:pPr>
        <w:rPr>
          <w:rFonts w:ascii="Calibri" w:hAnsi="Calibri" w:cs="Calibri"/>
          <w:sz w:val="22"/>
          <w:szCs w:val="22"/>
        </w:rPr>
      </w:pPr>
      <w:r w:rsidRPr="00DB45EA">
        <w:rPr>
          <w:rFonts w:ascii="Calibri" w:hAnsi="Calibri" w:cs="Calibri"/>
          <w:sz w:val="22"/>
          <w:szCs w:val="22"/>
        </w:rPr>
        <w:lastRenderedPageBreak/>
        <w:t>Referuje: Kierownik Monika Marszałek</w:t>
      </w:r>
    </w:p>
    <w:p w14:paraId="2B0CEDDD" w14:textId="77777777" w:rsidR="004A3261" w:rsidRPr="00DB45EA" w:rsidRDefault="00933281">
      <w:pPr>
        <w:rPr>
          <w:rFonts w:ascii="Calibri" w:hAnsi="Calibri" w:cs="Calibri"/>
          <w:sz w:val="22"/>
          <w:szCs w:val="22"/>
        </w:rPr>
      </w:pPr>
      <w:r w:rsidRPr="00DB45EA">
        <w:rPr>
          <w:rFonts w:ascii="Calibri" w:hAnsi="Calibri" w:cs="Calibri"/>
          <w:sz w:val="22"/>
          <w:szCs w:val="22"/>
        </w:rPr>
        <w:t>10. Zamknięcie posiedzenia.</w:t>
      </w:r>
    </w:p>
    <w:p w14:paraId="74959DF2" w14:textId="77777777" w:rsidR="00DB45EA" w:rsidRPr="00DB45EA" w:rsidRDefault="00DB45EA" w:rsidP="00DB45EA">
      <w:pPr>
        <w:jc w:val="both"/>
        <w:rPr>
          <w:rFonts w:ascii="Calibri" w:hAnsi="Calibri" w:cs="Calibri"/>
          <w:sz w:val="22"/>
          <w:szCs w:val="22"/>
        </w:rPr>
      </w:pPr>
      <w:r w:rsidRPr="00DB45EA">
        <w:rPr>
          <w:rFonts w:ascii="Calibri" w:hAnsi="Calibri" w:cs="Calibri"/>
          <w:sz w:val="22"/>
          <w:szCs w:val="22"/>
        </w:rPr>
        <w:t>Po wyczerpaniu porządku obrad Przewodnicząca podziękowała uczestnikom i zamknęła posiedzenie Komisji.</w:t>
      </w:r>
    </w:p>
    <w:p w14:paraId="2AD944E0" w14:textId="77777777" w:rsidR="00DB45EA" w:rsidRPr="00DB45EA" w:rsidRDefault="00DB45EA" w:rsidP="00DB45EA">
      <w:pPr>
        <w:ind w:left="2832" w:firstLine="708"/>
        <w:jc w:val="both"/>
        <w:rPr>
          <w:rFonts w:ascii="Calibri" w:hAnsi="Calibri" w:cs="Calibri"/>
          <w:sz w:val="22"/>
          <w:szCs w:val="22"/>
        </w:rPr>
      </w:pPr>
      <w:r w:rsidRPr="00DB45EA">
        <w:rPr>
          <w:rFonts w:ascii="Calibri" w:hAnsi="Calibri" w:cs="Calibri"/>
          <w:sz w:val="22"/>
          <w:szCs w:val="22"/>
        </w:rPr>
        <w:t>Przewodnicząca Komisji Budżetu i Infrastruktury</w:t>
      </w:r>
    </w:p>
    <w:p w14:paraId="6C3417DE" w14:textId="77777777" w:rsidR="00DB45EA" w:rsidRPr="00DB45EA" w:rsidRDefault="00DB45EA" w:rsidP="00DB45EA">
      <w:pPr>
        <w:ind w:left="4248" w:firstLine="708"/>
        <w:jc w:val="both"/>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p>
    <w:p w14:paraId="25849F54" w14:textId="77777777" w:rsidR="00DB45EA" w:rsidRPr="00DB45EA" w:rsidRDefault="00DB45EA" w:rsidP="00DB45EA">
      <w:pPr>
        <w:jc w:val="both"/>
        <w:rPr>
          <w:rFonts w:ascii="Calibri" w:hAnsi="Calibri" w:cs="Calibri"/>
          <w:sz w:val="22"/>
          <w:szCs w:val="22"/>
        </w:rPr>
      </w:pPr>
      <w:r w:rsidRPr="00DB45EA">
        <w:rPr>
          <w:rFonts w:ascii="Calibri" w:hAnsi="Calibri" w:cs="Calibri"/>
          <w:sz w:val="22"/>
          <w:szCs w:val="22"/>
        </w:rPr>
        <w:t>Przygotował: Joanna Bednarczyk</w:t>
      </w:r>
    </w:p>
    <w:p w14:paraId="6BE120C5" w14:textId="77777777" w:rsidR="00DB45EA" w:rsidRPr="00DB45EA" w:rsidRDefault="00DB45EA" w:rsidP="00DB45EA">
      <w:pPr>
        <w:jc w:val="both"/>
        <w:rPr>
          <w:rFonts w:ascii="Calibri" w:hAnsi="Calibri" w:cs="Calibri"/>
          <w:sz w:val="22"/>
          <w:szCs w:val="22"/>
        </w:rPr>
      </w:pPr>
      <w:r w:rsidRPr="00DB45EA">
        <w:rPr>
          <w:rFonts w:ascii="Calibri" w:hAnsi="Calibri" w:cs="Calibri"/>
          <w:b/>
          <w:sz w:val="22"/>
          <w:szCs w:val="22"/>
          <w:u w:val="single"/>
        </w:rPr>
        <w:t>STENOGRAM - stanowi załącznik do protokołu</w:t>
      </w:r>
    </w:p>
    <w:p w14:paraId="6471B7BB" w14:textId="77777777" w:rsidR="000A04F3" w:rsidRPr="00DB45EA" w:rsidRDefault="000A04F3">
      <w:pPr>
        <w:rPr>
          <w:rFonts w:ascii="Calibri" w:hAnsi="Calibri" w:cs="Calibri"/>
          <w:sz w:val="22"/>
          <w:szCs w:val="22"/>
        </w:rPr>
      </w:pPr>
    </w:p>
    <w:p w14:paraId="1DB9088E" w14:textId="77777777" w:rsidR="000A04F3" w:rsidRPr="00DB45EA" w:rsidRDefault="000A04F3" w:rsidP="000A04F3">
      <w:pPr>
        <w:pStyle w:val="Nagwek1"/>
        <w:rPr>
          <w:rFonts w:ascii="Calibri" w:hAnsi="Calibri" w:cs="Calibri"/>
          <w:sz w:val="22"/>
          <w:szCs w:val="22"/>
        </w:rPr>
      </w:pPr>
      <w:r w:rsidRPr="00DB45EA">
        <w:rPr>
          <w:rFonts w:ascii="Calibri" w:hAnsi="Calibri" w:cs="Calibri"/>
          <w:sz w:val="22"/>
          <w:szCs w:val="22"/>
        </w:rPr>
        <w:t>XXV posiedzenie Komisji Budżetu</w:t>
      </w:r>
    </w:p>
    <w:p w14:paraId="5E89E4C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Anna Chojnacka (Radny Gminy Raszyn) </w:t>
      </w:r>
    </w:p>
    <w:p w14:paraId="6B1ACB82"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Dzień dobry, witam Państwa bardzo serdecznie: Panią Wójt, Panią Skarbnik, pracowników urzędu, Pana Przewodniczącego i wszystkich Radnych, Panią Joasię oraz wszystkich nas oglądających. Otwieram dwudzieste piąte posiedzenie Komisji Budżetu i stwierdzam kworum. Mamy 4 Radnych obecnych. Czy ktoś ma wnioski do porządku obrad? Jeżeli nie, to zaczynamy. Projekt uchwały w sprawie zmian uchwały budżetu na rok 2025 referuje Pani Skarbnik Agnieszka Braun. Bardzo proszę. </w:t>
      </w:r>
    </w:p>
    <w:p w14:paraId="7DFE27EB"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1A4E5F9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Dzień dobry, witam Panią Przewodniczącą, witam Szanownych Państwa. Uchwała w sprawie zmian w budżecie. Do niej w materiałach było dołączone uzasadnienie. Chciałabym tylko wprowadzić pewne zmiany, autopoprawkę, ponieważ zostało podjęte zarządzenie z Panią Wójt, zarządzenie nr 290/2025. Dochody i wydatki zostały zwiększone o kwotę 558 567,46 zł. Zwiększenie dotyczyło dochodów i wydatków i dotyczyło przede wszystkim otrzymanych środków z funduszy pomocy na finansowanie lub dofinansowanie zadań bieżących w zakresie pomocy obywatelom Ukrainy. Zwiększenia zostały wprowadzone w dziale Różne rozliczenia oraz Pomoc społeczna i w dziale Rodzina. Nie było dokonywanych żadnych dodatkowych przeniesień. W związku z tym plan wydatków budżetu Gminy Raszyn na rok 2025 będzie po prostu zmieniony. W uzasadnieniu, jak i w uchwale w § 1 oraz plan wydatków w § 2 będą podane inne kwoty, większe o kwotę 558 567,46 zł. Dochody po zmianach to kwota 254 376 102 zł, dochody bieżące 240 084 089 zł. Dochody majątkowe nie ulegają zmianie. Wydatki to 268 007 909 zł, wydatki bieżące 227 941 046 zł i wydatki majątkowe 40 066 863 zł, przy czym wydatki majątkowe to zmniejszenie o kwotę 2 778 000 zł. Może nie będę dokładnie czytać uzasadnienia, tylko bardzo bym prosiła, jeżeli są pytania, bardzo proszę. </w:t>
      </w:r>
    </w:p>
    <w:p w14:paraId="4BB5785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Anna Chojnacka (Radny Gminy Raszyn) </w:t>
      </w:r>
    </w:p>
    <w:p w14:paraId="0BD5CD8A"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Ktoś z Państwa ma pytania? Ja chciałam tylko powiedzieć, że ponieważ zastępuję dzisiaj Panią Teresę, więc bardzo proszę zgłaszać się, będę starała się sprawiedliwie tutaj Państwa dopuszczać do głosu, bo nie mam preferencji tych, które ma Pani Teresa w ustawieniu w laptopie, więc nie widzę tego, bardzo proszę. Pan Radny Andrzej Zaręba. </w:t>
      </w:r>
    </w:p>
    <w:p w14:paraId="243AE24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0206972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Pani Przewodnicząca, Szanowni Państwo, mamy kolejne zmiany budżetowe. Ja tutaj nie mam oczywiście do samej konstrukcji uchwały jakichś uwag, no bo raczej jej tak dokładnie nie przeliczałem, a dwa, że ona jest zrozumiała. Mam pytanie tylko, bo mamy kolejny raz kwestię odnośnie wydatków majątkowych. Teraz pytanie takie: skoro wiemy, że dane inwestycje w ogóle się nie zaczęły, to po co je trzymać do końca roku kalendarzowego, do końca roku budżetowego i blokować środki na tych inwestycjach? W tym wypadku jest to kwota – nie mam przed sobą, ale około 2 800 000 zł – którą, że tak powiem, obniżamy. Ja rozumiem, że wtedy można wykazać, że jeżeli obniżymy do zera wydatki majątkowe, to wykonanie ich będzie 100%, ale to na tym polega, że tak powiem, realizacja budżetu powiem mało elegancko wygląda. Tego rodzaju zmiana, można powiedzieć w ostatnim dniu roku... Bo jeżeli widzimy, że jakieś inwestycje w ogóle są niezaczęte, więc nie ma sensu ich trzymania do końca roku budżetowego, trzeba uwalniać z nich środki może na inne inwestycje, które oczekują, a nie magazynować te środki. Dzięki temu możemy rzeczywiście robić różnego rodzaju operacje, przesuwać środki itd., bo mamy zawsze rezerwuar środków, które na pewno nie zostaną wydatkowane w danym roku i to jest taki przykład. Tego typu zmiany ostatniego dnia roku są zmianami, które nie mają żadnego </w:t>
      </w:r>
      <w:proofErr w:type="gramStart"/>
      <w:r w:rsidRPr="00DB45EA">
        <w:rPr>
          <w:rFonts w:ascii="Calibri" w:hAnsi="Calibri" w:cs="Calibri"/>
          <w:sz w:val="22"/>
          <w:szCs w:val="22"/>
        </w:rPr>
        <w:t>uzasadnienia</w:t>
      </w:r>
      <w:proofErr w:type="gramEnd"/>
      <w:r w:rsidRPr="00DB45EA">
        <w:rPr>
          <w:rFonts w:ascii="Calibri" w:hAnsi="Calibri" w:cs="Calibri"/>
          <w:sz w:val="22"/>
          <w:szCs w:val="22"/>
        </w:rPr>
        <w:t xml:space="preserve"> jeśli chodzi o funkcjonowanie Gminy, jeśli chodzi o realizację inwestycji. W związku z tym one oczywiście odnajdą się i tak w roku przyszłym jako wolne środki po zamknięciu roku czy gdzieś w miesiącu marcu i będą widoczne te pieniądze, nie giną. W związku z tym nie ma się co w ten sposób zachowywać, że nagle, że tak powiem, likwidujemy inwestycje tylko po to, żeby ładnie wyglądał budżet w zapisie i żeby później ładnie wyglądało wykonanie budżetu i żeby później ewentualnie można było do Regionalnej Izby Obrachunkowej napisać, że wykonało się budżet w tak dużym procencie. I rzeczywiście później Regionalna Izba Obrachunkowa na nasze uwagi jako Radnych odpisuje: „No jak to? Przecież jeśli chodzi o procentowe wykonanie budżetu, jest ono zadowalające”. Tylko taka moja uwaga odnośnie takich zmian: te zmiany w tym zakresie uważam, że są zmianami nieeleganckimi w stosunku do Rady Gminy, która o tym decyduje. Dziękuję bardzo. </w:t>
      </w:r>
    </w:p>
    <w:p w14:paraId="51E18E34"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Anna Chojnacka (Radny Gminy Raszyn) </w:t>
      </w:r>
    </w:p>
    <w:p w14:paraId="5519555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Dziękuję bardzo. Tak, bardzo proszę, Pani Wójt. </w:t>
      </w:r>
    </w:p>
    <w:p w14:paraId="47EB72B3"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2E9C082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Ja chciałam tylko wskazać, że jedyna inwestycja, którą tutaj Pan wskazuje, że nie jest realizowana i jest wykreślana, to jest budowa bajpasu i to jest z kwotą 80 000 zł. Pozostałe zmiany to są inwestycje, które są realizowane, a kwoty, które ulegają zmianie, to są po prostu zmniejszenia wynikające z zawartych umów i wydatkowanych środków w tym roku. W związku z tym dziękuję. </w:t>
      </w:r>
    </w:p>
    <w:p w14:paraId="32F2ADAB"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Andrzej Zaręba (Radny Gminy Raszyn) </w:t>
      </w:r>
    </w:p>
    <w:p w14:paraId="22FD549C"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Też mam tam uwagi, mam tutaj przed sobą akurat treść tej uchwały, ponieważ tam są pewne elementy, o które nie do końca się zgadzam z wypowiedzią Pani Wójt. Druga sprawa, jeśli coś takiego następuje, no to również należy to wykonywać wcześniej. No bo to jakie rozstrzygnięcia były w ostatnich 2-3 dniach, 4 tygodniach, czy że mamy to w ostatnim miesiącu, w przedostatnim dniu roku? No i dla mnie jest to ciągle niezrozumiałe. </w:t>
      </w:r>
    </w:p>
    <w:p w14:paraId="6BA3B63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Anna Chojnacka (Radny Gminy Raszyn) </w:t>
      </w:r>
    </w:p>
    <w:p w14:paraId="0291679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Panie Wójcie, jeszcze odnieść tutaj do... Dobrze, Panie Andrzeju, jest już tak. Pan Sławomir Ostrzyżek, bardzo proszę. </w:t>
      </w:r>
    </w:p>
    <w:p w14:paraId="1F40EEF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191B658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Dzień dobry, właściwie dobry wieczór Państwu po świętach, ale przed nami kolejne. Tak na ten... to wiadomo, że ostatni już czas, więc że się pieniędzy nie wyda, więc należy te wydatki ograniczyć, ale są też zwiększenia. Zmiany w planie wydatków bieżących obejmują... Zawsze jest taki jeden punkt, który jest bardzo... zawsze Radni o to dopytują, tzw. zakup usług pozostałych. To jest odwieczna kwestia, nikt do końca tego nie wie, co tam się w tym zawsze mieści. I tutaj akurat w tych bieżących wydatkach co najmniej dwie pozycje: dział 750 Administracja publiczna, zwiększa się plan wydatków o kwotę 40 000 zł na zakup usług pozostałych, i druga: dział 921 Kultura i ochrona dziedzictwa narodowego, zwiększenie planu o kwotę 60 000 zł, zakup usług. A czy może Pani Skarbnik nam powiedzieć, czego to dotyczy i czy my zdążymy wydać przez te dwa dni pieniądze i właśnie skąd się pojawiły te wydatki? </w:t>
      </w:r>
    </w:p>
    <w:p w14:paraId="4B12AB95"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264D4E2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W dziale 750. 23. W § 430 to zwiększenie jest. </w:t>
      </w:r>
    </w:p>
    <w:p w14:paraId="7EBC95B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Anna Chojnacka (Radny Gminy Raszyn) </w:t>
      </w:r>
    </w:p>
    <w:p w14:paraId="23C7B1D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Przepraszam, ja tylko poproszę o bliżej mikrofonu, bo niejednokrotnie nas jest, nie słychać, po prostu mówimy. Także. </w:t>
      </w:r>
    </w:p>
    <w:p w14:paraId="3EFE7FC3"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447842F1"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zwiększenie dotyczy aktualizacji programów komputerowych, tak jak będzie ta faktura licencyjna. I chodzi o </w:t>
      </w:r>
      <w:proofErr w:type="spellStart"/>
      <w:r w:rsidRPr="00DB45EA">
        <w:rPr>
          <w:rFonts w:ascii="Calibri" w:hAnsi="Calibri" w:cs="Calibri"/>
          <w:sz w:val="22"/>
          <w:szCs w:val="22"/>
        </w:rPr>
        <w:t>Vulcan</w:t>
      </w:r>
      <w:proofErr w:type="spellEnd"/>
      <w:r w:rsidRPr="00DB45EA">
        <w:rPr>
          <w:rFonts w:ascii="Calibri" w:hAnsi="Calibri" w:cs="Calibri"/>
          <w:sz w:val="22"/>
          <w:szCs w:val="22"/>
        </w:rPr>
        <w:t xml:space="preserve"> dla oświaty. Po prostu zapłacimy to w tym roku, żeby nie płacić już w przyszłym. Faktura przyszła, przy czym jest termin płatności w styczniu, a my zapłacimy wcześniej. </w:t>
      </w:r>
    </w:p>
    <w:p w14:paraId="54ACEEF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09595F2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Przede wszystkim czy usługa została wykonana – to jest najtrudniejsze w tym wszystkim. Tak, tak, bo to licencja. Mówi Pani o dziale tym 750, </w:t>
      </w:r>
      <w:proofErr w:type="spellStart"/>
      <w:r w:rsidRPr="00DB45EA">
        <w:rPr>
          <w:rFonts w:ascii="Calibri" w:hAnsi="Calibri" w:cs="Calibri"/>
          <w:sz w:val="22"/>
          <w:szCs w:val="22"/>
        </w:rPr>
        <w:t>okej</w:t>
      </w:r>
      <w:proofErr w:type="spellEnd"/>
      <w:r w:rsidRPr="00DB45EA">
        <w:rPr>
          <w:rFonts w:ascii="Calibri" w:hAnsi="Calibri" w:cs="Calibri"/>
          <w:sz w:val="22"/>
          <w:szCs w:val="22"/>
        </w:rPr>
        <w:t xml:space="preserve">, dobrze. A ten dział 921? </w:t>
      </w:r>
    </w:p>
    <w:p w14:paraId="44A3ABE3"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56060C10"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W tym dziale 921... Środki będą przeznaczone... No po prostu zostały wprowadzone. I tu będzie </w:t>
      </w:r>
      <w:r w:rsidRPr="00DB45EA">
        <w:rPr>
          <w:rFonts w:ascii="Calibri" w:hAnsi="Calibri" w:cs="Calibri"/>
          <w:sz w:val="22"/>
          <w:szCs w:val="22"/>
        </w:rPr>
        <w:lastRenderedPageBreak/>
        <w:t xml:space="preserve">prawdopodobnie jakaś usługa w ramach... </w:t>
      </w:r>
    </w:p>
    <w:p w14:paraId="4109B18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2BEC819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Zawsze się coś da uczcić. To ja jestem przekonany, ja bym chciał wiedzieć konkretnie, na co te środki zostały. </w:t>
      </w:r>
    </w:p>
    <w:p w14:paraId="2B33D61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7EA83911"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Zaraz pójdę i sprawdzę to w tym piśmie. W tym w ramach... Proszę, mogło być więcej. Zaraz pójdę i sprawdzę. Mogę na moment wyjść? Ja zaraz pójdę i sprawdzę to w tym piśmie. 60, w tym </w:t>
      </w:r>
      <w:proofErr w:type="spellStart"/>
      <w:r w:rsidRPr="00DB45EA">
        <w:rPr>
          <w:rFonts w:ascii="Calibri" w:hAnsi="Calibri" w:cs="Calibri"/>
          <w:sz w:val="22"/>
          <w:szCs w:val="22"/>
        </w:rPr>
        <w:t>tym</w:t>
      </w:r>
      <w:proofErr w:type="spellEnd"/>
      <w:r w:rsidRPr="00DB45EA">
        <w:rPr>
          <w:rFonts w:ascii="Calibri" w:hAnsi="Calibri" w:cs="Calibri"/>
          <w:sz w:val="22"/>
          <w:szCs w:val="22"/>
        </w:rPr>
        <w:t xml:space="preserve"> w ramach. Proszę, mogło być więcej 60. Zaraz pójdę i sprawdzę. Mogę na moment wejść? </w:t>
      </w:r>
    </w:p>
    <w:p w14:paraId="16A23AC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68B6035D"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Tak bardzo proszę. Oczywiście. </w:t>
      </w:r>
    </w:p>
    <w:p w14:paraId="29ABF887"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456A228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Pani Wójt, jeśli można, Pani Przewodnicząca. Środki mamy wydatkować w tej chwili. Tak żeśmy... No tak. I Kultura i ochrona dziedzictwa narodowego to dosyć taka... Wszyscy musieliby coś za te pieniądze, jeżeli już. No właśnie takie zaskoczenie, taki brak komfortu, a przy okazji tak: mamy dział 900 Gospodarka komunalna i ochrona środowiska, zwiększenie kwoty 10 000 zł, mamy do zapłacenia, ale w ramach programu ochrony środowiska dla Mazowsza w roku 2023. O co chodzi? </w:t>
      </w:r>
    </w:p>
    <w:p w14:paraId="13BBFDA0"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2DFD8F6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To chodzi o niezrealizowanie założeń dotyczących wymiany pieców w ramach Czystego Powietrza. Była kontrola tutaj z Ochrony Środowiska od Wojewody i nałożono karę za brak realizacji w roku 2023 wymogów tutaj nałożonych przez rząd. </w:t>
      </w:r>
    </w:p>
    <w:p w14:paraId="7373700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2E9DC84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Jeszcze Pani Wójt wspomniała o tym, że 88 metrów na bajpas. Mamy też kolejny dział: Administracja publiczna, mamy modernizację budynku Urzędu Gminy. Są elementy, których nie zrealizowaliśmy po prostu w tym roku, także warto byłoby o nich też cokolwiek powiedzieć. Mamy później też Oświatę i wychowanie, też są zmniejszenia na szkołę podstawową. Z czego to wynika? Warto byłoby to uzupełnić. </w:t>
      </w:r>
    </w:p>
    <w:p w14:paraId="76196937"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47E654D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Przepraszam, to ja już mogę wyjaśnić. Jeśli chodzi o modernizację budynku Urzędu Gminy, to po prostu to zmniejszenie wynika z zakresu zadań, które udało się zrealizować w tym roku, czyli tak naprawdę zrobiono tylko dach, a nie zrobiono reszty zakładanych elementów. Więc no niestety tak to zostało. </w:t>
      </w:r>
    </w:p>
    <w:p w14:paraId="6A52CC7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057A1EAA"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Poszerzę pytanie, bo o tym, co w tej chwili Pani mówi, mam dalszą część. Termomodernizacja, audyt energetyczny, to będzie związane z tą termomodernizacją. Mamy też usuwanie barier dostępności, to jest chyba ten element bardzo ważny, pierwszy z tych w tej chwili wymienianych. </w:t>
      </w:r>
    </w:p>
    <w:p w14:paraId="38F70CC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Bogumiła Stępińska-Gniadek (Wójt Gminy Raszyn) </w:t>
      </w:r>
    </w:p>
    <w:p w14:paraId="78B28196"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Tak, tyle tylko, że tutaj jest dość kosztowny element: usuwanie barier dostępności, budowa windy. I to była kwota rzędu blisko 2 000 000 zł. Stąd też, jak Państwo zresztą zobaczycie, na wieloletnią prognozę finansową i budżet przyszłoroczny te założenia dotyczące inwestowania w ten budynek zostały istotnie ograniczone. Nie realizujemy tak na ten moment... Innej opcji nie mamy, żeby usunąć te bariery w Urzędzie Gminy, musielibyśmy wybudować tak naprawdę od strony parkingu tam dodatkową taką klatkę schodową z możliwością wprowadzenia windy. To jest dość pokaźna kwota. Kolejne, już mówię. Jeśli chodzi o zmniejszenie: projektowanie, rozbudowa szkoły – to wynika z tego, że w tym roku zostały opracowane tylko jakieś tam założenia projektowe, o ile dobrze pamiętam, stąd jest ta kwota 26 000 zł. Natomiast samo przedsięwzięcie jest realizowane w przyszłym roku i w kolejnym roku. Jeśli chodzi o przebudowę i remont dachu w Szkole Podstawowej przy ul. Unii Europejskiej, no tutaj jakby pogoda spowodowała, że prace w części zostały na ten moment wstrzymane. W związku z tym nie będą płatności realizowane w tym roku, czekamy aż skończy wykonawca. Jeśli chodzi o przedszkole przy Pruszkowskiej, to tutaj mamy to zadanie realizowane w przyszłym roku i stąd jest ta zmiana. Jeśli chodzi o zmniejszenie o kwotę 360 000 zł w rozdziale 610, to jest przedszkole w Sękocinie. Projekt i budowa, umowa została podpisana dopiero teraz, więc mamy urealnienie do tych kosztów, które były poniesione w tym roku. Jeśli chodzi o zmniejszenie nakładów inwestycyjnych: transformacja, audyt i modernizacja oświetlenia ulicznego, to również jest kwestia zapłaconych faktur w tym roku. Jeśli chodzi o zmniejszenie o kwotę 50 000 zł na projekt budowy obiektu socjalnego, to również jest kwestia... natomiast promocja jest z kolei... </w:t>
      </w:r>
    </w:p>
    <w:p w14:paraId="7322606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08D88A6A"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To właśnie </w:t>
      </w:r>
      <w:proofErr w:type="spellStart"/>
      <w:r w:rsidRPr="00DB45EA">
        <w:rPr>
          <w:rFonts w:ascii="Calibri" w:hAnsi="Calibri" w:cs="Calibri"/>
          <w:sz w:val="22"/>
          <w:szCs w:val="22"/>
        </w:rPr>
        <w:t>doprecyzujące</w:t>
      </w:r>
      <w:proofErr w:type="spellEnd"/>
      <w:r w:rsidRPr="00DB45EA">
        <w:rPr>
          <w:rFonts w:ascii="Calibri" w:hAnsi="Calibri" w:cs="Calibri"/>
          <w:sz w:val="22"/>
          <w:szCs w:val="22"/>
        </w:rPr>
        <w:t xml:space="preserve">: to znaczy, że wykonawca nie wykonał w terminie? Ten termin jest wydłużony? Z czegoś to tam wynika? </w:t>
      </w:r>
    </w:p>
    <w:p w14:paraId="7642ACE4"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76EFA35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Nie chciałabym wprowadzić w błąd. Tak, część rzeczy jest na pewno taka, że wykonawca nie zrealizował zadania w terminie. Przy niektórych tematach później podpisaliśmy umowę, jak np. przy budowie remontu dachu w Szkole Podstawowej przy ul. Unii Europejskiej – tam też po prostu później podpisaliśmy. Niezależnie od tego mamy... </w:t>
      </w:r>
    </w:p>
    <w:p w14:paraId="625AD610"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51D3155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Tak, już czytam. Dziedzictwo i pielęgnowanie tradycji bożonarodzeniowych. I w ramach tego są zakupione usługi: nowe oświetlenie dla Gminy Raszyn. I ten wniosek został zaakceptowany, ale w dziale Promocja. Ale ostatnio właśnie mówi się, że takie rzeczy powinny iść nie z promocji, tylko właśnie z pozostałej działalności, Kultura. </w:t>
      </w:r>
    </w:p>
    <w:p w14:paraId="29E6187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7B45B571"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Te oświetlenia to generalnie były kupowane, o ile ja pamiętam, z funduszy sołeckich, tak, ale takie wyjaśnienia, dobrze, dziękuję. Ja jeszcze mam tylko pytanie, bo Pani Wójt powiedziała, że jedna inwestycja </w:t>
      </w:r>
      <w:r w:rsidRPr="00DB45EA">
        <w:rPr>
          <w:rFonts w:ascii="Calibri" w:hAnsi="Calibri" w:cs="Calibri"/>
          <w:sz w:val="22"/>
          <w:szCs w:val="22"/>
        </w:rPr>
        <w:lastRenderedPageBreak/>
        <w:t xml:space="preserve">zostanie niezrealizowana, wykreślona, a jest i druga. Chodzi o inwestycję – tak, to jest dla tych ważnych, tak jak było kiedyś, że tam było mało pieniędzy – ale to inwestycja jest takiego typu jak właśnie przedszkole przy ulicy Pruszkowskiej w Raszynie, projekt modernizacji. Dokładnie teraz go tam też nie będziemy. </w:t>
      </w:r>
    </w:p>
    <w:p w14:paraId="3C4EA7F0"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308D6DA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Tego projektowo mamy to zrobione. Projektowanie jest zaplanowane w przyszłym roku. </w:t>
      </w:r>
    </w:p>
    <w:p w14:paraId="3CB4030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60E5AE5C"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Inwestycja może nie powinno się tego wy przejściowe. </w:t>
      </w:r>
    </w:p>
    <w:p w14:paraId="665EF8C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647BDA90"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Ale </w:t>
      </w:r>
      <w:proofErr w:type="spellStart"/>
      <w:r w:rsidRPr="00DB45EA">
        <w:rPr>
          <w:rFonts w:ascii="Calibri" w:hAnsi="Calibri" w:cs="Calibri"/>
          <w:sz w:val="22"/>
          <w:szCs w:val="22"/>
        </w:rPr>
        <w:t>ale</w:t>
      </w:r>
      <w:proofErr w:type="spellEnd"/>
      <w:r w:rsidRPr="00DB45EA">
        <w:rPr>
          <w:rFonts w:ascii="Calibri" w:hAnsi="Calibri" w:cs="Calibri"/>
          <w:sz w:val="22"/>
          <w:szCs w:val="22"/>
        </w:rPr>
        <w:t xml:space="preserve"> to było zadanie jednorocznie. </w:t>
      </w:r>
    </w:p>
    <w:p w14:paraId="7E7CBD7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127CB74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Tylko chciałem zauważyć, że 2 rzeczy się tylko tyle dobrze. Dziękuję. </w:t>
      </w:r>
    </w:p>
    <w:p w14:paraId="558FD1D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0971338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Bardzo dziękuję. Natomiast tak jak powiedziałam, to jest zadanie realizowane w przyszłym roku, jest w uchwale budżetowej, jest w wieloletniej, to jest na 2 lata. Natomiast jakby no siłą rzeczy nie udało się zrobić tego w tym roku, więc zrobimy to w przyszłym roku i w kolejnym roku będziemy realizować budowę tego dachu. No też musimy wziąć pod uwagę, że to jest okres... Przedszkole pracuje, też w takim stanie w jakim pracuje, więc realizacja, modernizacja tego dachu będzie robiona w okresie, kiedy dzieci nie będą w przedszkolu. Nie możemy sobie pozwolić na to, żeby zamknąć. </w:t>
      </w:r>
    </w:p>
    <w:p w14:paraId="56D21AB4"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55575DB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Ten temat przedszkola przy Pruszkowskiej obejmował nadbudowę, ale w wyniku analizy stricte w tym momencie wprowadzamy zadanie, przetarg na wykonanie samego dachu. </w:t>
      </w:r>
    </w:p>
    <w:p w14:paraId="13B3AFD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Anna Chojnacka (Radna Gminy Raszyn) </w:t>
      </w:r>
    </w:p>
    <w:p w14:paraId="6F6CB971"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Pan Andrzej Zaręba, dobrze. </w:t>
      </w:r>
    </w:p>
    <w:p w14:paraId="3913200F"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2DC1AA9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Ja tylko tak gwoli wyjaśnienia, żeby Pani Skarbnik wyjaśniła, bo Pani Skarbnik powiedziała, że tu wprowadzamy zadanie 60 000 zł na jakieś oświetlenie, a gdzie zdejmujemy te 60 000 zł? Bo było powiedziane, że powinno być w innym dziale, w promocji, to znaczy, że było planowane wcześniej w promocji, to znaczy, że jest zdjęte z promocji 60 000 zł? </w:t>
      </w:r>
    </w:p>
    <w:p w14:paraId="79BAB6E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0B07976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Nie, po prostu nie zdejmowałam już środków z promocji. Jak będzie wykonanie budżetu, to Pan zobaczy, że w ramach wydatków bieżących promocji po prostu nie zostało to wykonane. W promocji mamy 300 000 zł, natomiast było wprowadzone, bo zdejmowane środki z zadań inwestycyjnych to po prostu... </w:t>
      </w:r>
    </w:p>
    <w:p w14:paraId="3D48426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Andrzej Zaręba (Radny Gminy Raszyn) </w:t>
      </w:r>
    </w:p>
    <w:p w14:paraId="182755AA"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Chodzi o przejrzystość, Pani Skarbnik. Ja zawsze mówię o przejrzystość działów. Jeżeli jest podjęte działanie i są jakiekolwiek umowy podpisane i zakupione są pewne elementy, powiedzmy tego oświetlenia... W tym wypadku ono jest z danego punktu budżetowego i nie przesuwamy tego punktu budżetowego w inne miejsce i płacimy, tylko co się dzieje? Tworzymy ten punkt budżetowy w nowym miejscu budżetu? No on był w starym miejscu budżetu. Chodzi o pewną logikę, że tak powiem, przesuwania środków. Bo tutaj w ten sposób, no to my nie mamy ciągłości. Dla mnie osobiście i z zapisu budżetowego, który Pani wprowadziła, wynika, że jest to zupełnie nowe zadanie, 360 000 zł, nie przesunięte z innego do innego, jak to po prostu stwierdzam fakt, i to jest element, który de facto, jeśli byśmy tak wzięli, że to jest zupełnie nowe zadanie budżetowe... No nie wolno było podejmować działań i podpisywać umowy na zakup tych środków w postaci tego oświetlenia. Jeżeli zakupiliśmy te środki, to powinny one być rozliczone z tego planowanego zadania, które było w tym, a nie tworzenie nowego, bo zrobiliśmy pewne ruchy. To tak wynikałoby, jakbyśmy robili pewne działania zakupowe nie mając na to środków pod tym paragrafem i w tym miejscu tych środków jeszcze nie było, a już Pani stwierdziła, że były podpisane umowy na zakup tego oświetlenia. To jest moja uwaga, ja przyjmuję oczywiście, że to było gdzie indziej, to zostało przy... No to jest oczywiście tłumaczenie, ale jeśli chodzi o przejrzystość zapisu, burzy to moją przejrzystość zapisu, bo dla mnie z budżetu, gdybym tylko obserwował budżet, wynikałoby, że to jest nowe zadanie. Tak jak tutaj moi koledzy mówili, wynikało, że należałoby wszelkie działania w tym nowym zadaniu, czyli te zakupy, wykonać w tym ostatnim roku, w dniu tego roku, żeby móc to zrealizować. One były powzięte już wcześniej. Robi się bałagan, robi się niejasność i robi się podejrzenie, że były jakieś działania, które spowodowały, że te 60 000 zł tu nagle musi się znaleźć. Wyszło, jak mówię, tych pieniędzy nie tracimy, w związku z </w:t>
      </w:r>
      <w:proofErr w:type="gramStart"/>
      <w:r w:rsidRPr="00DB45EA">
        <w:rPr>
          <w:rFonts w:ascii="Calibri" w:hAnsi="Calibri" w:cs="Calibri"/>
          <w:sz w:val="22"/>
          <w:szCs w:val="22"/>
        </w:rPr>
        <w:t>tym</w:t>
      </w:r>
      <w:proofErr w:type="gramEnd"/>
      <w:r w:rsidRPr="00DB45EA">
        <w:rPr>
          <w:rFonts w:ascii="Calibri" w:hAnsi="Calibri" w:cs="Calibri"/>
          <w:sz w:val="22"/>
          <w:szCs w:val="22"/>
        </w:rPr>
        <w:t xml:space="preserve"> dlaczego ma zostać na promocji, a mamy tworzyć nowe zadanie? Nie rozumiem. Zupełnie tak jak Pani Skarbnik mówi: te pieniądze i tak zostaną na promocji, prawda? Że tak powiem, i później wejdą jako wolne środki. Nie ma to żadnego uzasadnienia logicznego, a burzy to jakby taką ciągłość rozumienia budżetu wśród osób patrzących na te zapisy. </w:t>
      </w:r>
    </w:p>
    <w:p w14:paraId="380E06B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Anna Chojnacka (Radna Gminy Raszyn) </w:t>
      </w:r>
    </w:p>
    <w:p w14:paraId="0D25726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Bardzo proszę, Pan Dariusz Marcinkowski. </w:t>
      </w:r>
    </w:p>
    <w:p w14:paraId="70A2A8E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2B370E7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Dział 900 Ochrona środowiska, zmniejszamy o kwotę 100 000 zł transformację energetyczną, czego nie wykonamy w tym roku. </w:t>
      </w:r>
    </w:p>
    <w:p w14:paraId="7A33F0C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35A90FE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Dotyczy jeszcze roku 2023. Chodzi o tzw. kopciuchy. </w:t>
      </w:r>
    </w:p>
    <w:p w14:paraId="31D41CCF"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31620FC3"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Nie, oświetlenie. Oświetlenie uliczne. </w:t>
      </w:r>
    </w:p>
    <w:p w14:paraId="1A03682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Bogumiła Stępińska-Gniadek (Wójt Gminy Raszyn) </w:t>
      </w:r>
    </w:p>
    <w:p w14:paraId="0FBFA8D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Na pewno mamy niewykonane wszystkie zadania w ramach tych dofinansowań, które uzyskaliśmy. One przechodzą na przyszły rok w ramach tych wydatków zresztą niewygasających i to jest zapewne urealnienie tej kwoty. Dofinansowania nie utracimy, aczkolwiek fizycznie mamy przekazać w dniu jutrzejszym kwotę, która przechodzi w ramach wydatków niewygasających. Bo jutro ma być posiedzenie Zarządu Marszałka, </w:t>
      </w:r>
      <w:proofErr w:type="gramStart"/>
      <w:r w:rsidRPr="00DB45EA">
        <w:rPr>
          <w:rFonts w:ascii="Calibri" w:hAnsi="Calibri" w:cs="Calibri"/>
          <w:sz w:val="22"/>
          <w:szCs w:val="22"/>
        </w:rPr>
        <w:t>tak,</w:t>
      </w:r>
      <w:proofErr w:type="gramEnd"/>
      <w:r w:rsidRPr="00DB45EA">
        <w:rPr>
          <w:rFonts w:ascii="Calibri" w:hAnsi="Calibri" w:cs="Calibri"/>
          <w:sz w:val="22"/>
          <w:szCs w:val="22"/>
        </w:rPr>
        <w:t xml:space="preserve"> i w przyszłym roku te pieniądze mamy wydatkować do czerwca. </w:t>
      </w:r>
    </w:p>
    <w:p w14:paraId="46BCFF9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5BA5581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W tym temacie pytanie zadawane na sesji: że tak, mamy punktowo podzielone te dofinansowania, wielokrotnie już uchwalali w budżecie, my już właśnie z tych małych środków nie dokonujemy. Mamy ten ogólny, duży przetarg, tak realizujemy. Ten był dwuletni, można powiedzieć, bo w tym roku zaczęliśmy, już zakończony, a te małe środki, które miały być zrealizowane w tym roku, są przesunięte. </w:t>
      </w:r>
    </w:p>
    <w:p w14:paraId="7131FC5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25AB85F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Są przesunięte i one są w ramach wydatków niewygasających. Też te środki w tej uchwale, tak, to są te zadania dotyczące spółdzielni energetycznej, te kilka tych dofinansowań, które otrzymaliśmy. </w:t>
      </w:r>
    </w:p>
    <w:p w14:paraId="403EB96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415AB2FA"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Moja uwaga ściśle, żebyśmy rozumieli to, co mówimy. Środków nie przekazujemy na przyszły rok w formie zadań niewygasających, bo one w zapisie budżetowym znajdują się w tym roku, tylko zapisujemy realizację pewnych zadań ze środków tegorocznych do czerwca przyszłego roku. Generalnie rzecz biorąc, wszystkie te zadania będą zapłacone środkami z tego roku i będą przypisane do rozliczenia tego roku, </w:t>
      </w:r>
      <w:proofErr w:type="gramStart"/>
      <w:r w:rsidRPr="00DB45EA">
        <w:rPr>
          <w:rFonts w:ascii="Calibri" w:hAnsi="Calibri" w:cs="Calibri"/>
          <w:sz w:val="22"/>
          <w:szCs w:val="22"/>
        </w:rPr>
        <w:t>nie przyszłego</w:t>
      </w:r>
      <w:proofErr w:type="gramEnd"/>
      <w:r w:rsidRPr="00DB45EA">
        <w:rPr>
          <w:rFonts w:ascii="Calibri" w:hAnsi="Calibri" w:cs="Calibri"/>
          <w:sz w:val="22"/>
          <w:szCs w:val="22"/>
        </w:rPr>
        <w:t xml:space="preserve"> roku. W związku z tym też nie do końca zrozumiałem tutaj wypowiedź Pani Wójt, bo Pani Wójt powiedziała, że będą jakieś rozliczenia przyszłoroczne z Marszałkiem, ale to już powiedzmy sprawa ewentualnie później księgowa, jak te środki będą, skąd one będą pochodziły, ale tu chciałbym, żebyśmy operowali takim terminem: to są zadania tegoroczne realizowane do czerwca przyszłego roku ze środków tegorocznych. </w:t>
      </w:r>
    </w:p>
    <w:p w14:paraId="4F90FA8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Anna Chojnacka (Radna Gminy Raszyn) </w:t>
      </w:r>
    </w:p>
    <w:p w14:paraId="07E7375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 środki niewydatkowane np. w terminie, jak w uchwale będzie napisane w terminie do dnia 30 czerwca czy 31, pozostają... Trzeba później przekazać na dochody przyszłego roku, czyli roku 2026. Czy są jeszcze jakieś pytania? Nie ma więcej pytań. Tak, to przechodzimy do głosowania. Aha, przepraszam bardzo, a ja już się... Dobrze, mogę poprosić jeszcze raz? A to dla Pana, oczywiście. Dobrze, czyli przechodzimy do głosowania. Wyświetli mi Pani? To jeszcze jesteśmy... Tak może tak zostać. Nie widzę. Komisja pozytywnie zaopiniowała projekt uchwały z autopoprawką. Dziękuję bardzo i przechodzimy do punktu 5: Projekt uchwały w sprawie zmiany Wieloletniej Prognozy Finansowej Gminy Raszyn na lata 2025-2032 referuje Pani Skarbnik Agnieszka Braun. </w:t>
      </w:r>
    </w:p>
    <w:p w14:paraId="4C424CC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2688887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Proszę Państwa, zmiany, które były dokonane uchwałą w sprawie zmian w budżecie Gminy na rok 2025, teraz mają swoje odzwierciedlenie w uchwale w sprawie Wieloletniej Prognozy Finansowej Gminy Raszyn </w:t>
      </w:r>
      <w:r w:rsidRPr="00DB45EA">
        <w:rPr>
          <w:rFonts w:ascii="Calibri" w:hAnsi="Calibri" w:cs="Calibri"/>
          <w:sz w:val="22"/>
          <w:szCs w:val="22"/>
        </w:rPr>
        <w:lastRenderedPageBreak/>
        <w:t xml:space="preserve">na lata 2025-2032 i tak jak tam zmieniały się w tej samej wysokości dochody i wydatki, będą po prostu doprowadzone. Kwota ogółem dochodów ogółem, wydatków bieżących, dochodów, wydatków bieżących, dochodów majątkowych i wydatków majątkowych zostanie doprowadzona do zgodności z uchwałą w sprawie zmian, jak również kwestie dotyczą deficytu. Dlatego, że w wyniku dokonanych zmian zmniejsza się o kwotę 2 818 622 zł do wysokości 13 631 801 zł deficyt budżetu. Zostanie on pokryty przychodami z następujących źródeł: z niewykorzystanych środków pieniężnych – tu chodzi o art. 217 ust. 2 pkt 8, to jest 2 224 962 zł, i z pozostałych wolnych środków, o których mówi art. 217 ust. 2 pkt 6, to kwota 11 416 845 zł. Natomiast zmniejsza się kwotę przychodów o 2 818 622 zł do wysokości 17 651 807 zł. </w:t>
      </w:r>
    </w:p>
    <w:p w14:paraId="5EE942EE"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Dziękuję bardzo. Otwieram dyskusję, bardzo proszę. Kto z Państwa chce zabrać głos? Bardzo proszę, Pan Sławomir Ostrzyżek. </w:t>
      </w:r>
    </w:p>
    <w:p w14:paraId="35B999A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2C485271"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Jak mi te dane budżetu Pani omawia, to rozumiem, że te zmiany Wieloletniej Prognozy Finansowej wynikają tylko i wyłącznie ze zmian w budżecie, których dokonaliśmy. </w:t>
      </w:r>
    </w:p>
    <w:p w14:paraId="6D8F8A6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36BE351D"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Wcześniej było to zarządzenie, o którym mówiłam – 500 000 zł. </w:t>
      </w:r>
    </w:p>
    <w:p w14:paraId="3A08785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71FCB302"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Właśnie mówię, bo zapomniałem. Tutaj zwiększamy wydatki. Ogółem zmniejszono o 1 000 600 zł, z czego wydatki bieżące zwiększono o 1 000 105 zł. Chyba aż tak nie mieliśmy w tym, stąd tamte dochody dopiero do prognozy. Nie trzeba, ale może ktoś na sesję chciał? Ja tylko jeszcze przy okazji pomocy dla uchodźców z Ukrainy. To są środki, prawda? Niech Pani Wójt powie, my w ciągu roku tych środków otrzymujemy dosyć sporo i to jest realizowane, ale tak bardzo ogólnie, żeby nie przeciągać sprawy. </w:t>
      </w:r>
    </w:p>
    <w:p w14:paraId="066C500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044729F0"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Bardzo dużo idzie na szkoły. </w:t>
      </w:r>
    </w:p>
    <w:p w14:paraId="3920864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2FCCEE9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Dla szkół tak, ale na zatrudnienie nauczycieli? </w:t>
      </w:r>
    </w:p>
    <w:p w14:paraId="63EA2704"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28E7B09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Może niekoniecznie tyle, co bardziej na pomoce dydaktyczne, także to idzie właśnie z tych środków. Zajęcia dodatkowe dla Ukrainy, wychowawcze, tutaj też. </w:t>
      </w:r>
    </w:p>
    <w:p w14:paraId="5B6DD55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1F9F2216"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I fakt, że teraz dostajemy te 500 000 zł jakby dodatkowo, wynika z tego, że liczba tych uczniów się zwiększyła, że po prostu Ministerstwo zmieniło jakieś kryteria i daje dodatkowe środki. </w:t>
      </w:r>
    </w:p>
    <w:p w14:paraId="36EB5C8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Agnieszka Braun (Skarbnik Gminy Raszyn) </w:t>
      </w:r>
    </w:p>
    <w:p w14:paraId="7E49FCF6"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Po prostu są to dodatkowe środki na pomoc dla Ukrainy i tu, jak na przykład mamy ostatnie zwiększenie, to też było zwiększenie. Te środki otrzymał Gminny Ośrodek Pomocy Społecznej i oni też wypłacają po prostu różnego rodzaju zapomogi. Środki, które dostajemy, też są przeznaczane w części na wynagrodzenia dla tych pracowników w urzędzie, którzy nadają numery PESEL i te wszystkie sprawy. </w:t>
      </w:r>
    </w:p>
    <w:p w14:paraId="777A599B"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2BCC936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Dziękuję bardzo. </w:t>
      </w:r>
    </w:p>
    <w:p w14:paraId="623FDF9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477253EA"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Kto z Państwa jeszcze chciałby zabrać głos? </w:t>
      </w:r>
    </w:p>
    <w:p w14:paraId="080A159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05EB3D0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Mam takie pytanie, bo patrzę w tabelę w objaśnieniach. Pytanie do Pani Skarbnik: wydatki majątkowe 42 849 000 zł. Po zmianach mamy 40 066 000 zł. Powiedzmy, jaki był początkowy plan majątkowy, porównajmy sobie, ile wynosiły te środki. Taki był plan, a my dostajemy potem także po milionie. </w:t>
      </w:r>
    </w:p>
    <w:p w14:paraId="2C9173C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6313C6FA"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Pierwotny plan, który został przyjęty pierwszą uchwałą, czyli tą z grudnia, to 48 633 066 zł. </w:t>
      </w:r>
    </w:p>
    <w:p w14:paraId="08C54050"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1240E83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 czy widzimy w tym momencie, jak wygląda sytuacja na Komisji? </w:t>
      </w:r>
    </w:p>
    <w:p w14:paraId="5F199E2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74D5615C"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Uzupełniając wypowiedź akurat tutaj Pana radnego, mam pytanie: jak to się zmieniło w stosunku do maksymalnej kwoty, jaką planowaliśmy na wydatki majątkowe w tym roku, bo te wydatki majątkowe zwiększamy. Mnie interesuje mnie ten punkt w trakcie roku, gdzie obiecywaliśmy tak dużo. </w:t>
      </w:r>
    </w:p>
    <w:p w14:paraId="3904F7C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0EA2D37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Najwyższa kwota była 53 miliony z kawałkiem. Zaraz sprawdzę. </w:t>
      </w:r>
    </w:p>
    <w:p w14:paraId="1797DA05"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3793BE7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Bo proszę Państwa, to jest jakby miara tego, jakie inwestycje planowaliśmy, a jakie wydatki majątkowe udało się zrealizować. </w:t>
      </w:r>
    </w:p>
    <w:p w14:paraId="39FED477"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0029AF0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Można, bo </w:t>
      </w:r>
      <w:proofErr w:type="gramStart"/>
      <w:r w:rsidRPr="00DB45EA">
        <w:rPr>
          <w:rFonts w:ascii="Calibri" w:hAnsi="Calibri" w:cs="Calibri"/>
          <w:sz w:val="22"/>
          <w:szCs w:val="22"/>
        </w:rPr>
        <w:t>to</w:t>
      </w:r>
      <w:proofErr w:type="gramEnd"/>
      <w:r w:rsidRPr="00DB45EA">
        <w:rPr>
          <w:rFonts w:ascii="Calibri" w:hAnsi="Calibri" w:cs="Calibri"/>
          <w:sz w:val="22"/>
          <w:szCs w:val="22"/>
        </w:rPr>
        <w:t xml:space="preserve"> że to pytanie zależy, że jednak były trudności z realizacją wydatków majątkowych. Część zadań została już przełożona na przyszły rok, jak rozmawialiśmy. Niektóre zadania wykreślono w ciągu roku, jak między innymi temat budowy przedszkola. Także to były te elementy, które złożyły się na jedną ze składowych zmniejszenia o tyle milionów. </w:t>
      </w:r>
    </w:p>
    <w:p w14:paraId="5A2C523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Anna Chojnacka (Radna Gminy Raszyn) </w:t>
      </w:r>
    </w:p>
    <w:p w14:paraId="715A19E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Chciałam zapytać, w takim razie mamy rozbudowę drogi gminnej w ciągu Jaworowskiej w miejscowości Falenty i ulicy Narożnej, bo rozumiem, że mamy wyłonionego już wykonawcę tej drogi. Chciałam zapytać, bo nie wiem, czy mamy już zmienione tutaj w WPF wydatki? </w:t>
      </w:r>
    </w:p>
    <w:p w14:paraId="28A0EE64"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40E637C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Więc w przyszłym roku i w tym roku również wieloletniej. </w:t>
      </w:r>
    </w:p>
    <w:p w14:paraId="5AF7027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Anna Chojnacka (Radna Gminy Raszyn) </w:t>
      </w:r>
    </w:p>
    <w:p w14:paraId="51269760"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Wieloletniej. </w:t>
      </w:r>
    </w:p>
    <w:p w14:paraId="508A194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Anna Chojnacka (Radna Gminy Raszyn) </w:t>
      </w:r>
    </w:p>
    <w:p w14:paraId="5CF8F66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Dobrze, dziękuję bardzo. </w:t>
      </w:r>
    </w:p>
    <w:p w14:paraId="5612F643"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307E3E6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Jaworska? Kiedy wchodzi wykonawca. </w:t>
      </w:r>
    </w:p>
    <w:p w14:paraId="762DF6D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5C63CA7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7 stycznia jest przekazanie placu budowy. Na ten moment tam skończona jest gazownia i elektryka. W tym czasie trwają jeszcze prace, bo tam w ramach średniego napięcia i niskiego napięcia są prace PGE, więc robione jest przygotowanie. 7 stycznia wchodzi wykonawca na budowę. Do 30 października muszą to zrobić w przyszłym roku, a 7 stycznia wchodzi wykonawca na budowę. Nie pamiętam dokładnie. </w:t>
      </w:r>
    </w:p>
    <w:p w14:paraId="7B5ACC6F"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6561A7AC"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Nie pamiętam. W 2026 roku będziemy mieli nowe połączenie między Warszawską i drogą, chyba może na bazie tego zbadajmy. Jest pewna zakładka. Ale czy w tej chwili... Legionowo? </w:t>
      </w:r>
    </w:p>
    <w:p w14:paraId="6E6A5A4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Anna Chojnacka (Radna Gminy Raszyn) </w:t>
      </w:r>
    </w:p>
    <w:p w14:paraId="011766F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Jeszcze jakieś pytania, czy przechodzimy w takim razie do głosowania w sprawie zaopiniowania projektu uchwały w sprawie zmiany Wieloletniej Prognozy Finansowej Gminy Raszyn na lata 2025-2030? Czyli mamy nierozstrzygniętą uchwałę. Nie uzyskała odpowiedniej ilości głosów do pozytywnego zaopiniowania. Ogłaszam 5 minut przerwy. Dziękuję. </w:t>
      </w:r>
    </w:p>
    <w:p w14:paraId="79D5B25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1626F48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Dobry wieczór Państwu. Przepraszam za spóźnienie, które jest spowodowane czynnościami zawodowymi. Przechodzimy do pkt 4: opiniowanie projektu uchwały w sprawie ustalenia wykazu wydatków, które nie wygasają z upływem roku budżetowego 2025 oraz ustaleniem planu finansowego tych wydatków. Referuje Pani Skarbnik Agnieszka Braun. </w:t>
      </w:r>
    </w:p>
    <w:p w14:paraId="6F7F5394"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02B636A0"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Projekt uchwały w sprawie ustalenia wykazu wydatków, które nie wygasają z upływem roku budżetowego, </w:t>
      </w:r>
      <w:r w:rsidRPr="00DB45EA">
        <w:rPr>
          <w:rFonts w:ascii="Calibri" w:hAnsi="Calibri" w:cs="Calibri"/>
          <w:sz w:val="22"/>
          <w:szCs w:val="22"/>
        </w:rPr>
        <w:lastRenderedPageBreak/>
        <w:t xml:space="preserve">macie tam Państwo jako załącznik. Wykaz tychże wydatków oraz plan finansowy. Chciałabym tutaj zgłosić jeszcze autopoprawkę w postaci dodania pkt 5: chodnik przy ulicy Mszczonowskiej. Jak Państwo sobie dodacie jeden wiersz: pkt 6, dział 600, rozdział 60016 z kwotą 966 765 zł 64 gr. Chodzi tutaj o zadanie: modernizacja dróg gminnych, nakładki bitumiczne i utwardzenie. Ostateczny termin wykonania to 31 marca 2026. Główny wykonawca złożył wniosek dotyczący przedłużenia terminu realizacji zadania, podpisano aneks terminowy. Ten aneks trafił do mnie do podpisu 23 grudnia. Stąd na etapie przygotowywania projektu uchwały dla Państwa nie miałam wiedzy o tym aneksie. Natomiast powoduje to, że zwiększa się kwota, którą wskazujemy w ramach wydatków niewygasających, to będzie kwota 1 771 894 zł 64 gr. Są jakieś pytania? </w:t>
      </w:r>
    </w:p>
    <w:p w14:paraId="235A544B"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5B60959E"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Ja zadam pytanie. Ponieważ w pkt 6 Referat Drogownictwa wskazał w dziale 600 właśnie chodnik przy ulicy Mszczonowskiej. Projektant dokumentacji projektowej złożył wniosek o aneks terminowy do 30 czerwca ze względu na opóźnienia niewynikające z winy wykonawcy. Jakie to były sprawy? </w:t>
      </w:r>
    </w:p>
    <w:p w14:paraId="2358AD1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1BF5D56E"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Mailem, bo nie pamiętam protokołu, który był podpisywany, ale skoro się zgodziliśmy, to musiały to być jakieś zewnętrzne okoliczności, prawdopodobnie jakieś uzgodnienia z mapami albo ze Starostą. </w:t>
      </w:r>
    </w:p>
    <w:p w14:paraId="410990A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26FF89F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Dobrze, to dziękuję. Bardzo proszę o przesłanie. To jest napisane: z winy niewynikającej z winy wykonawcy. Właśnie o to mi chodzi, jakie okoliczności. Dobrze, czy są jakieś pytania do tego projektu? Tak, proszę uprzejmie </w:t>
      </w:r>
    </w:p>
    <w:p w14:paraId="345CE27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6A697E6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Pani Wójt, przy okazji pewnych spraw związanych z modernizacją centrum Sport Raszyn. Pani mi kiedyś w mailu wspominała, że druga część tego zadania będzie realizowana w ramach wydatków niewygasających, to chyba było w mailu napisane, a tutaj tego nie widzę. Nie wiem, czy coś się zmieniło, nie wiem, czy powinno w ogóle być. </w:t>
      </w:r>
    </w:p>
    <w:p w14:paraId="6C22D03D"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0E9BB56A"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Z tego co wiem, zadania zostały wykonane i odebrane. W związku z tym nie ma tutaj potrzeby żadnych wydatków niewygasających. To, co miało być zrobione w tej części, zostało zrealizowane. Z tego co wiem, są podpisywane właśnie odbiory i na Sylwestra ma być basen chyba uruchomiony. </w:t>
      </w:r>
    </w:p>
    <w:p w14:paraId="068B63B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2C7D7D3C"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Czy są jeszcze jakieś pytania do Pani Wójt, do Pani Skarbnik? Pan Andrzej Zaręba. </w:t>
      </w:r>
    </w:p>
    <w:p w14:paraId="653A3625"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053C10F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To ciągnie się, ale mam pytanie, bo tak zrozumiałem, że część nakładek to będą jakby bieżące naprawy, tak? Czyli nakładki bitumiczne, jakieś elementy jeszcze niewykonane. Proszę mi przypomnieć tę </w:t>
      </w:r>
      <w:r w:rsidRPr="00DB45EA">
        <w:rPr>
          <w:rFonts w:ascii="Calibri" w:hAnsi="Calibri" w:cs="Calibri"/>
          <w:sz w:val="22"/>
          <w:szCs w:val="22"/>
        </w:rPr>
        <w:lastRenderedPageBreak/>
        <w:t xml:space="preserve">autopoprawkę, którą Pani wprowadza. (???) A ja ciągle mam tutaj zastrzeżenie. Ponieważ to powinny być moim zdaniem wydatki bieżące z uwagi na bieżące utrzymanie dróg, a nie jako element inwestycyjny. Choćby zważywszy na to, że on nie jest określony, to znaczy generalnie nie określamy zakresu tej inwestycji. To są pieniądze na tego typu roboty, czyli na naprawy, czyli na remont. Remonty są zadaniami bieżącymi, nie są wydatkami majątkowymi. Takie jest moje zdanie i wszędzie, gdzie nam to wpisane jest w ten sposób, to nie jest budowa nowego elementu czy też modernizacja. Jest to naprawa istniejącej drogi. </w:t>
      </w:r>
    </w:p>
    <w:p w14:paraId="6C64BB2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6F6CFA6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Która tutaj chodzi o te nakładki też z </w:t>
      </w:r>
      <w:proofErr w:type="spellStart"/>
      <w:r w:rsidRPr="00DB45EA">
        <w:rPr>
          <w:rFonts w:ascii="Calibri" w:hAnsi="Calibri" w:cs="Calibri"/>
          <w:sz w:val="22"/>
          <w:szCs w:val="22"/>
        </w:rPr>
        <w:t>Jąbów</w:t>
      </w:r>
      <w:proofErr w:type="spellEnd"/>
      <w:r w:rsidRPr="00DB45EA">
        <w:rPr>
          <w:rFonts w:ascii="Calibri" w:hAnsi="Calibri" w:cs="Calibri"/>
          <w:sz w:val="22"/>
          <w:szCs w:val="22"/>
        </w:rPr>
        <w:t xml:space="preserve">, w związku z tym to są, to jest podniesienie wartości tych dróg, tak w związku. </w:t>
      </w:r>
    </w:p>
    <w:p w14:paraId="42CEE11D"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159EE91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Każda naprawa jest jakimś... </w:t>
      </w:r>
    </w:p>
    <w:p w14:paraId="0C60926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6FDDA06E"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To był wydatek inwestycyjny Panie Andrzeju. </w:t>
      </w:r>
    </w:p>
    <w:p w14:paraId="2460977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289EB11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Nie zgodzę się z takim układem, bo teraz mamy coś, mamy kuriozalną rzecz: do wydatków niewygasających wchodzą nam wydatki bieżące, bieżące naprawy. Ja rozumiem, że już włożyliśmy to do wydatków majątkowych, żeby lepiej mieć wskaźniki, ale w tym momencie wkładamy jeszcze wydatki niewygasające. Z zupełnie niezrozumiałych względów, bo ten element mógłby być i tak wydatkowany w przyszłym roku, z uwagi na to, że te środki by pozostały w budżecie Gminy. Po co to wkładać w wydatki niewygasające, skoro nie ma określonego dokładnie zadania inwestycyjnego, nawet nie wiemy, jakie te nakładki i gdzie one zostaną zrobione? No to nie jest zadanie inwestycyjne, jeśli nie jesteśmy w stanie określić, jaką inwestycję chcemy. Proszę Państwa, nie można mydlić oczu tym, że to zadanie inwestycyjne, które nie wiemy, jak będzie wyglądało. </w:t>
      </w:r>
    </w:p>
    <w:p w14:paraId="6AFC1CB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64E75BA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Zamykam dyskusję, jeżeli nie ma więcej pytań, bo widzę, że nie zgłaszacie się Państwo. Więc teraz przeczytamy projekt tej uchwały. Ustala się wykaz wydatków umieszczonych w budżecie Gminy Raszyn na 2025 rok, które nie wygasają z upływem roku 2025 wraz z ostatecznym terminem wykonania i planem finansowym tych wydatków, zgodnie z załącznikiem do niniejszej uchwały z autopoprawką Pani Wójt. W załączniku do uchwały wprowadzona jest autopoprawka Pani Wójt – pozycja nr 7, o piątej, dobrze. Chodnik przy ulicy Mszczonowskiej, wykonanie dokumentacji projektowej wraz z autopoprawką. Tak to głosujemy, proszę Państwa. Kto jest za, kto jest przeciw, kto wstrzymał się od głosu? Za 3, przeciw 2, wstrzymujących się 0. Projekt uchwały w sprawie ustalenia wykazu wydatków uzyskał pozytywną opinię Komisji. Przechodzimy do punktu kolejnego Szanowni Państwo, czyli do pkt 5: zaopiniowanie projektu uchwały w sprawie udzielenia pomocy finansowej i rzeczowej Powiatowi Pruszkowskiemu. Referuje główny specjalista Dominik Mielewski. Jest Pan Dominik? To w zastępstwie Pana Dominika ja zreferuję. Zgodnie z </w:t>
      </w:r>
      <w:r w:rsidRPr="00DB45EA">
        <w:rPr>
          <w:rFonts w:ascii="Calibri" w:hAnsi="Calibri" w:cs="Calibri"/>
          <w:sz w:val="22"/>
          <w:szCs w:val="22"/>
        </w:rPr>
        <w:lastRenderedPageBreak/>
        <w:t xml:space="preserve">projektem uchwały w sprawie udzielenia pomocy finansowej i rzeczowej Powiatowi Pruszkowskiemu postanowiono udzielić w roku 2026 pomocy finansowej Powiatowi Pruszkowskiemu w formie dotacji celowej przez Gminę ze środków własnych z przeznaczeniem na pokrycie kosztów funkcjonowania Filii Wydziału Obsługi Mieszkańców Starostwa Powiatowego w Pruszkowie w Gminie Raszyn. Na wykonanie zadania, o którym mówiłam, w roku 2026 przeznacza się kwotę 350 000 zł, w tym kwotę 343 438,80 zł na pokrycie kosztów wynagrodzeń nagród uznaniowych wraz z pochodnymi za rok 2026 oraz dodatkowego wynagrodzenia rocznego wraz z pochodnymi za rok 2025, jak również kwotę 6 568,20 zł z przeznaczeniem na pokrycie kosztów utrzymania infrastruktury informatycznej, w szczególności serwisu urządzeń infrastruktury sieciowej w roku 2026. Szanowni Państwo, na wykonanie zadania przeznacza się kwotę 20 000 zł, jeżeli chodzi o sfinansowanie kosztów transmisji danych pomiędzy Starostwem Powiatowym w Pruszkowie a Filią Wydziału Mieszkańców Starostwa Powiatowego. Oczywiście standardowo upoważniamy Panią Wójt do zawarcia umowy dotyczącej udzielania pomocy finansowej, a wykonanie uchwały powierzamy Pani Wójt. Czy Pan chciał coś dodać? </w:t>
      </w:r>
    </w:p>
    <w:p w14:paraId="1AB3B2D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Dominik Chmielewski (Pracownik referatu Organizacyjnego) </w:t>
      </w:r>
    </w:p>
    <w:p w14:paraId="7ADFC8A6"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W zasadzie z treści tej uchwały wszystko wynika. Tutaj chciałbym tylko zaznaczyć, że te podziały wynikają z konkretnych wyliczeń. Jest kwota 350 000 zł zapisana w budżecie, natomiast ten podział wynika z tego, że te 343 000 z groszami to są środki na pracowników. Natomiast te 6 568,20 zł jest to kwota, która wynika z not księgowych, które otrzymujemy co miesiąc od Powiatu. Jest to koszt stałego połączenia sieciowego pomiędzy właśnie Starostwem a Filią. No i ta kwota po prostu jest odjęta od tej kwoty 350 000 zł i z tego wynika pierwsza kwota w podpunkcie a. Natomiast kwota 20 000 zł jest to kwota, którą Urząd opłaca właśnie za </w:t>
      </w:r>
      <w:proofErr w:type="spellStart"/>
      <w:r w:rsidRPr="00DB45EA">
        <w:rPr>
          <w:rFonts w:ascii="Calibri" w:hAnsi="Calibri" w:cs="Calibri"/>
          <w:sz w:val="22"/>
          <w:szCs w:val="22"/>
        </w:rPr>
        <w:t>internet</w:t>
      </w:r>
      <w:proofErr w:type="spellEnd"/>
      <w:r w:rsidRPr="00DB45EA">
        <w:rPr>
          <w:rFonts w:ascii="Calibri" w:hAnsi="Calibri" w:cs="Calibri"/>
          <w:sz w:val="22"/>
          <w:szCs w:val="22"/>
        </w:rPr>
        <w:t xml:space="preserve">, znaczy za połączenie internetowe, są to kwoty bezpośrednio od wykonawcy, dlatego jest tutaj pomoc rzeczowa. </w:t>
      </w:r>
    </w:p>
    <w:p w14:paraId="7621888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7F7EB4F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Dziękuję bardzo, Panie </w:t>
      </w:r>
      <w:proofErr w:type="spellStart"/>
      <w:r w:rsidRPr="00DB45EA">
        <w:rPr>
          <w:rFonts w:ascii="Calibri" w:hAnsi="Calibri" w:cs="Calibri"/>
          <w:sz w:val="22"/>
          <w:szCs w:val="22"/>
        </w:rPr>
        <w:t>Dominiku</w:t>
      </w:r>
      <w:proofErr w:type="spellEnd"/>
      <w:r w:rsidRPr="00DB45EA">
        <w:rPr>
          <w:rFonts w:ascii="Calibri" w:hAnsi="Calibri" w:cs="Calibri"/>
          <w:sz w:val="22"/>
          <w:szCs w:val="22"/>
        </w:rPr>
        <w:t xml:space="preserve">. Działalność Filii pozwala mieszkańcom na załatwianie spraw w zakresie wydawania prawa jazdy, rejestracji pojazdów. Kosztuje sporo, ale jest to ułatwienie dla mieszkańców, by nie jeździć do Starostwa. W mojej ocenie jest to uzasadnione. Pani Wójt proponuje podjęcie tej uchwały. W świetle powyższego poddaję pod głosowanie... Aha, głos mamy jeszcze jeden. Pan Dariusz Marcinkowski. </w:t>
      </w:r>
    </w:p>
    <w:p w14:paraId="3AF194E4"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60E9BFF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Pytanie do Pani Wójt. Zawsze Powiat składa jakby tu deklarację kwoty, na jaką chciałby, ewentualnie była zabezpieczona, jakby te środki występował Powiat, tak? I kwota zabezpiecza w całości? </w:t>
      </w:r>
    </w:p>
    <w:p w14:paraId="0276A8C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1D365ED2"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W całości nie, nie jest w całości. </w:t>
      </w:r>
    </w:p>
    <w:p w14:paraId="49E0676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40EC6F81"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Pamięta Pani Wójt taką sytuację z poprzedniej kadencji, że mieliśmy tu spór co do wysokości kwoty przeznaczonej i była taka przepychanka pomiędzy Gminą a Powiatem o tę kwotę, która została ujęta w </w:t>
      </w:r>
      <w:r w:rsidRPr="00DB45EA">
        <w:rPr>
          <w:rFonts w:ascii="Calibri" w:hAnsi="Calibri" w:cs="Calibri"/>
          <w:sz w:val="22"/>
          <w:szCs w:val="22"/>
        </w:rPr>
        <w:lastRenderedPageBreak/>
        <w:t xml:space="preserve">uchwale budżetowej przez Radę, a następnie musieliśmy tę kwotę doprecyzować i zwiększyć zgodnie z wnioskiem Starosty. </w:t>
      </w:r>
    </w:p>
    <w:p w14:paraId="497E767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13937B7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Inaczej nigdy Starostwo nie może nas obligować do tego, żebyśmy tę kwotę zwiększyli. To jest nasza dobra wola, że pokrywamy koszty zatrudnienia tak naprawdę ich personelu, bo to są przecież pensje pracowników Starostwa Powiatowego w Pruszkowie. Kwota, o którą wnioskowało Starostwo, była oczywiście wyższa. O ile dobrze pamiętam, przekraczała kwotę 500 000 zł. Natomiast byłam w bieżącym kontakcie z Zarządem Starostwa Powiatowego w Pruszkowie i Panowie zostali przeze mnie poinformowani, że ja nie wystąpię z tak wysoką kwotą do Państwa i pozostanę na kwocie, która była w roku wcześniejszym. I tak tu Państwu złożyliśmy. Starostwo przyjęło tę informację do wiadomości, mając świadomość, że to jest z naszej strony pewien ukłon; nikt nikogo nie zmusza do tego, żeby ta filia tutaj była. </w:t>
      </w:r>
    </w:p>
    <w:p w14:paraId="1BF43B9B"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039F65B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Tak. W poprzednich latach Starostwo wręcz miało tutaj zdanie odwrotne do tego, co w tej chwili Pani Wójt powiedziała – że to, że filia jest w urzędzie w Gminie, to jest ukłon Starostwa do mieszkańców, a nie odwrotnie. Także to my tu realizujemy i finansujemy, i wiadomo, że to pomaga mieszkańcom. Pani Przewodnicząca zauważyła, że mam tutaj taką obawę, że w którymś momencie Starostwo przy uchwalaniu swoich zmian, jakichkolwiek, upomni się o zwiększenie środków na PF, gdy realizują właśnie to zadanie. Także tu moja uwaga jest taka, że z tym się możemy spotkać w roku budżetowym. Żebyśmy mieli to na uwadze. </w:t>
      </w:r>
    </w:p>
    <w:p w14:paraId="150D6D4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3F2704AE"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W zeszłym roku też nie przyjęliśmy propozycji Starostwa Powiatowego w Pruszkowie. Też było to podnoszone, ale nie podnosiliśmy tego. </w:t>
      </w:r>
    </w:p>
    <w:p w14:paraId="56EB5BA7"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1E280AB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Życzę, żeby tak się. </w:t>
      </w:r>
    </w:p>
    <w:p w14:paraId="012F90F5"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18D8BA42"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Dziękuję bardzo pan Sławomir Ostrzyżek. </w:t>
      </w:r>
    </w:p>
    <w:p w14:paraId="4D6E32B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179D944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Właśnie Pan Marcinkowski mnie trochę wyręczył, bo chciałem właśnie też o to zapytać, ale rozumiem, że my nie podpisujemy żadnego porozumienia udzielając tego dofinansowania? </w:t>
      </w:r>
    </w:p>
    <w:p w14:paraId="134E438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3C80924A"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Wpisujemy porozumienie na podstawie... </w:t>
      </w:r>
    </w:p>
    <w:p w14:paraId="2B79065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5CF4E8D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Rozumiem, że tu nie ma żadnych już zagrożeń, że starostwo w ciągu roku zrezygnuje, tak. </w:t>
      </w:r>
    </w:p>
    <w:p w14:paraId="3A951A2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Bogumiła Stępińska-Gniadek (Wójt Gminy Raszyn) </w:t>
      </w:r>
    </w:p>
    <w:p w14:paraId="051A38A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Nie wydaje mi się. </w:t>
      </w:r>
    </w:p>
    <w:p w14:paraId="59FBD4ED"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2D2470C6"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Musiało podpisane, tak. </w:t>
      </w:r>
    </w:p>
    <w:p w14:paraId="6A072C40"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303988AA"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Musiałoby w tym momencie zwolnić swoich pracowników, więc nie o to chodzi. </w:t>
      </w:r>
    </w:p>
    <w:p w14:paraId="2A3CAD70"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74D666B2"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Właściwie mam pytanie tylko do Pana Dominika. Tu jest pewnie błąd w tej treści. W kwocie zapisanej cyframi jest 343 000, to jest te 31 zł 80 gr, a słownie jest 343 604 zł. Która kwota jest właściwa? Panie </w:t>
      </w:r>
      <w:proofErr w:type="spellStart"/>
      <w:r w:rsidRPr="00DB45EA">
        <w:rPr>
          <w:rFonts w:ascii="Calibri" w:hAnsi="Calibri" w:cs="Calibri"/>
          <w:sz w:val="22"/>
          <w:szCs w:val="22"/>
        </w:rPr>
        <w:t>Dominiku</w:t>
      </w:r>
      <w:proofErr w:type="spellEnd"/>
      <w:r w:rsidRPr="00DB45EA">
        <w:rPr>
          <w:rFonts w:ascii="Calibri" w:hAnsi="Calibri" w:cs="Calibri"/>
          <w:sz w:val="22"/>
          <w:szCs w:val="22"/>
        </w:rPr>
        <w:t xml:space="preserve">, już Pan powie. Mniejsza? Tak, nie no, po prostu przepraszam, ale po prostu trzeba to poprawić. </w:t>
      </w:r>
    </w:p>
    <w:p w14:paraId="602E9FA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Dominik Chmielewski (Pracownik referatu Organizacyjnego) </w:t>
      </w:r>
    </w:p>
    <w:p w14:paraId="77B03743"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Tak, oczywiście. Właściwa jest kwota, która jest zapisana cyframi. </w:t>
      </w:r>
    </w:p>
    <w:p w14:paraId="3E4504D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78D8987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No tak mi się wydaje. Tak, bo to już pewnie... Jeszcze w uzasadnieniu tam jest też jedna literówka w drugim zdaniu, znaczy w drugim wierszu: „mogą udzielić innym jednostkom pomocy”, a tu jest „innym jednostkom”. Tak przy okazji, żeby to... A wcześniejsze sprawy – i tak Pani Wójt mówiła. Dziękuję. </w:t>
      </w:r>
    </w:p>
    <w:p w14:paraId="285E8CBD"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4E49F16C"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Zamykam dyskusję, przechodzimy do głosowania. Pozytywne zaopiniowanie projektu uchwały w sprawie udzielenia pomocy finansowej i rzeczowej Powiatowi. Kto jest za, kto jest przeciw, kto się wstrzymał? Za pozytywnym zaopiniowaniem projektu uchwały głosowało 5 Radnych, przeciw 0, wstrzymujących się 0. Dziękuję, przechodzimy do kolejnego punktu. Zaopiniowanie projektu uchwały w sprawie poboru podatków lokalnych w drodze inkasa, wyznaczenia inkasentów, określenia wysokości wynagrodzenia za inkaso. Referuje Kierownik Referatu, Pani Agnieszka </w:t>
      </w:r>
      <w:proofErr w:type="spellStart"/>
      <w:r w:rsidRPr="00DB45EA">
        <w:rPr>
          <w:rFonts w:ascii="Calibri" w:hAnsi="Calibri" w:cs="Calibri"/>
          <w:sz w:val="22"/>
          <w:szCs w:val="22"/>
        </w:rPr>
        <w:t>Wojtak</w:t>
      </w:r>
      <w:proofErr w:type="spellEnd"/>
      <w:r w:rsidRPr="00DB45EA">
        <w:rPr>
          <w:rFonts w:ascii="Calibri" w:hAnsi="Calibri" w:cs="Calibri"/>
          <w:sz w:val="22"/>
          <w:szCs w:val="22"/>
        </w:rPr>
        <w:t xml:space="preserve">. </w:t>
      </w:r>
    </w:p>
    <w:p w14:paraId="05BF900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Wojtczak - Kierownik </w:t>
      </w:r>
    </w:p>
    <w:p w14:paraId="2104530D"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Dzień dobry Państwu. Przedstawiam projekt uchwały w sprawie poboru podatków lokalnych w drodze inkasa, wyznaczenia inkasentów i określenia wysokości wynagrodzenia za inkaso. Na podstawie art. 18 ust. 2 pkt 8, art. 40 ust. 1 i art. 41 ust. 1 ustawy z dnia 8 marca 1990 roku o samorządzie gminnym, art. 9, art. 28 § 4, art. 47 § 4a ustawy z 29 sierpnia 1997 roku Ordynacja podatkowa, art. 6 ust. 12, art. 19 ust. 2 ustawy z dnia 12 stycznia 1991 roku o podatkach i opłatach lokalnych, art. 6b ustawy z dnia 15 listopada 1984 roku o podatku rolnym, art. 6 ust. 8 ustawy z dnia 30 października 2002 roku o podatku leśnym, art. 4 ust. 1 i art. 13 pkt 2 ustawy z dnia 20 lipca 2000 roku o ogłaszaniu aktów normatywnych i niektórych innych aktów prawnych, Rada Gminy uchwala, co następuje: § 1. Zarządza się pobór podatku od nieruchomości, podatku rolnego i leśnego od osób fizycznych na terenie Gminy Raszyn w drodze inkasa. § 2. Określa się inkasentami </w:t>
      </w:r>
      <w:r w:rsidRPr="00DB45EA">
        <w:rPr>
          <w:rFonts w:ascii="Calibri" w:hAnsi="Calibri" w:cs="Calibri"/>
          <w:sz w:val="22"/>
          <w:szCs w:val="22"/>
        </w:rPr>
        <w:lastRenderedPageBreak/>
        <w:t xml:space="preserve">podatków określonych w § 1 niniejszej uchwały osoby wymienione w załączniku do niniejszej uchwały. § 3. Ustala się wynagrodzenie za inkaso w wysokości 6% od sumy zainkasowanych i terminowo przekazanych – tutaj brakuje „środków” – w wysokości do 20 000 zł łącznie, i w wysokości 3% od sumy zainkasowanych i terminowo przekazanych – tutaj też autopoprawka, powinno być „środków” ewentualnie „podatku” – w wysokości powyżej 20 000 zł do Urzędu Gminy Raszyn – powinna być autopoprawka, ale to przy tym czytaniu już ostatecznym. Wykonanie uchwały powierza się Wójtowi Gminy Raszyn. Traci moc uchwała nr 9/51/2024 Rady Gminy Raszyn z dnia 19 września 2024 roku w sprawie zarządzenia poboru podatków od osób fizycznych w drodze inkasa oraz określenia inkasentów i wysokości wynagrodzenia za inkaso. I tutaj też bym poprosiła w § 6 o autopoprawkę. Uchwała wchodzi w życie po upływie 14 dni od jej ogłoszenia w Dzienniku Urzędowym Województwa Mazowieckiego. Pierwszy to jest wykaz inkasentów podatku od nieruchomości, rolnego i leśnego wraz ze wskazaniem terenu inkasowania: Ewa </w:t>
      </w:r>
      <w:proofErr w:type="spellStart"/>
      <w:r w:rsidRPr="00DB45EA">
        <w:rPr>
          <w:rFonts w:ascii="Calibri" w:hAnsi="Calibri" w:cs="Calibri"/>
          <w:sz w:val="22"/>
          <w:szCs w:val="22"/>
        </w:rPr>
        <w:t>Zacharjasiewicz</w:t>
      </w:r>
      <w:proofErr w:type="spellEnd"/>
      <w:r w:rsidRPr="00DB45EA">
        <w:rPr>
          <w:rFonts w:ascii="Calibri" w:hAnsi="Calibri" w:cs="Calibri"/>
          <w:sz w:val="22"/>
          <w:szCs w:val="22"/>
        </w:rPr>
        <w:t xml:space="preserve"> – Jaworowa 1, Andrzej </w:t>
      </w:r>
      <w:proofErr w:type="spellStart"/>
      <w:r w:rsidRPr="00DB45EA">
        <w:rPr>
          <w:rFonts w:ascii="Calibri" w:hAnsi="Calibri" w:cs="Calibri"/>
          <w:sz w:val="22"/>
          <w:szCs w:val="22"/>
        </w:rPr>
        <w:t>Stajak</w:t>
      </w:r>
      <w:proofErr w:type="spellEnd"/>
      <w:r w:rsidRPr="00DB45EA">
        <w:rPr>
          <w:rFonts w:ascii="Calibri" w:hAnsi="Calibri" w:cs="Calibri"/>
          <w:sz w:val="22"/>
          <w:szCs w:val="22"/>
        </w:rPr>
        <w:t xml:space="preserve"> – Jaworowa 2, Dorota Bień – Dawidy, Hanna Szeliga-Czajkowska – Dawidy Bankowe 1, Bogumiła Stachurska – Dawidy Bankowe 2, Sławomir Gajewski – Falenty Nowe, Bożena Kącka – Falenty Duże, Jerzy Rzepka – Janki, Monika Skalska – Laszczki, Beata Boros-Bieńko – Łady, Maria Brzezińska – Podolszyn Nowy, Gabriela Kaczorowska – Puchały, Dariusz </w:t>
      </w:r>
      <w:proofErr w:type="spellStart"/>
      <w:r w:rsidRPr="00DB45EA">
        <w:rPr>
          <w:rFonts w:ascii="Calibri" w:hAnsi="Calibri" w:cs="Calibri"/>
          <w:sz w:val="22"/>
          <w:szCs w:val="22"/>
        </w:rPr>
        <w:t>Bonder</w:t>
      </w:r>
      <w:proofErr w:type="spellEnd"/>
      <w:r w:rsidRPr="00DB45EA">
        <w:rPr>
          <w:rFonts w:ascii="Calibri" w:hAnsi="Calibri" w:cs="Calibri"/>
          <w:sz w:val="22"/>
          <w:szCs w:val="22"/>
        </w:rPr>
        <w:t xml:space="preserve"> – Sękocin Nowy, Krzysztof Dziekański – Sękocin Stary, Joanna Adamczyk – Słomin, Marta Gruszka – Wypędy, Andrzej Szeląg – Nowe Grocholice, Iwona Kowalska – Falenty, Jadwiga Senator – Rybie 1, Elżbieta Skrzypek – Rybie 2, Iwona </w:t>
      </w:r>
      <w:proofErr w:type="spellStart"/>
      <w:r w:rsidRPr="00DB45EA">
        <w:rPr>
          <w:rFonts w:ascii="Calibri" w:hAnsi="Calibri" w:cs="Calibri"/>
          <w:sz w:val="22"/>
          <w:szCs w:val="22"/>
        </w:rPr>
        <w:t>Żuber-Fiuczek</w:t>
      </w:r>
      <w:proofErr w:type="spellEnd"/>
      <w:r w:rsidRPr="00DB45EA">
        <w:rPr>
          <w:rFonts w:ascii="Calibri" w:hAnsi="Calibri" w:cs="Calibri"/>
          <w:sz w:val="22"/>
          <w:szCs w:val="22"/>
        </w:rPr>
        <w:t xml:space="preserve"> – Rybie 3, Oliwia Zdziech – Raszyn 1, Maria Izabela </w:t>
      </w:r>
      <w:proofErr w:type="spellStart"/>
      <w:r w:rsidRPr="00DB45EA">
        <w:rPr>
          <w:rFonts w:ascii="Calibri" w:hAnsi="Calibri" w:cs="Calibri"/>
          <w:sz w:val="22"/>
          <w:szCs w:val="22"/>
        </w:rPr>
        <w:t>Makarska</w:t>
      </w:r>
      <w:proofErr w:type="spellEnd"/>
      <w:r w:rsidRPr="00DB45EA">
        <w:rPr>
          <w:rFonts w:ascii="Calibri" w:hAnsi="Calibri" w:cs="Calibri"/>
          <w:sz w:val="22"/>
          <w:szCs w:val="22"/>
        </w:rPr>
        <w:t xml:space="preserve"> – Raszyn 2. Uzasadnienie: zgodnie z art. 6 ust. 12 ustawy z 12 stycznia 1991 roku o podatkach i opłatach lokalnych, art. 6b ustawy z 15 listopada 1984 roku o podatku rolnym, art. 6 ust. 8 ustawy z 30 października 2002 roku o podatku leśnym w związku z art. 9, art. 28 § 4, art. 47 § 4a ustawy z dnia 29 sierpnia 1997 roku Ordynacja podatkowa, Rada Gminy może zarządzić pobór podatku od nieruchomości, rolnego i leśnego od osób fizycznych w drodze inkasa oraz wyznaczyć inkasentów i określić wysokość wynagrodzenia za inkaso. Korzystając z upoważnienia wyżej wymienionych przepisów, ustala się pobór podatków w drodze inkasa, wyznacza inkasentów i określa wynagrodzenie za inkaso. Jednocześnie jest obowiązek wskazania w uchwale osoby inkasenta, przedstawiając indywidualizujące cechy, aby nie budziło wątpliwości, na kogo obowiązek pobierania należności w drodze inkasa został nałożony, a wskazanie osoby inkasenta musi mieć charakter personalny, co oznacza, że Rada Gminy w uchwale musi podać imię i nazwisko inkasenta pobierającego w drodze inkasa. Inkaso jako dodatkowa forma płatności podatków lokalnych stanowi znaczne udogodnienie dla mieszkańców Gminy. Proponowana uchwała daje możliwość płacenia podatków przez osoby fizyczne bezpośrednio u inkasenta, który jednocześnie pełni funkcję Sołtysa danego sołectwa. Dla inkasentów zaproponowano wynagrodzenie za inkaso w wysokości 6% od pobranych podatków od osób fizycznych w wysokości do 20 000 zł włącznie oraz w wysokości 3% od pobranych podatków od osób fizycznych w wysokości powyżej 20 000 zł, z uwagi na dofinansowanie do kosztów wdrożenia usługi płatności od Fundacji Polska Bezgotówkowa w naszym Urzędzie. Taka usługa zostanie wdrożona w 2026 roku, aby zachęcić i ułatwić podatnikom rozliczanie się w sposób bezgotówkowy. Do obowiązków inkasenta należy, zgodnie z art. 9 ustawy z 29 sierpnia 1997 roku Ordynacja podatkowa, pobranie od podatnika podatku i wpłacenie go we właściwym terminie organowi podatkowemu. Tylko dodam, że szacowane skutki </w:t>
      </w:r>
      <w:r w:rsidRPr="00DB45EA">
        <w:rPr>
          <w:rFonts w:ascii="Calibri" w:hAnsi="Calibri" w:cs="Calibri"/>
          <w:sz w:val="22"/>
          <w:szCs w:val="22"/>
        </w:rPr>
        <w:lastRenderedPageBreak/>
        <w:t xml:space="preserve">finansowe wynikające z tego projektu wynoszą 77 907 zł 37 gr, to jest o 62 065 zł 32 gr mniej, niż gdyby ta uchwała nie została podjęta. </w:t>
      </w:r>
    </w:p>
    <w:p w14:paraId="3DF2E7A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2AADA18C"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Dziękuję. Mogłaby Pani te skutki właśnie... zrobić tą autopoprawkę, bo tam do § 3 trzeba i plus skutki finansowe, żeby było w porządku? Tak, a w międzyczasie Pan Sławomir będzie pytał? Dziękuję uprzejmie. </w:t>
      </w:r>
    </w:p>
    <w:p w14:paraId="621B545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4D7EAD2C"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Tych inkasentów... To po prostu Pani nam przedstawia listę naszych Sołtysów. Czy to nie jest tak, że oni jakoś powinni występować z wnioskiem o taką...? Przecież nie muszą tego robić, bo jakoś tak sobie ja pamiętam, ale też dawno, dawno temu się zajmowali, z jakieś 10 lat temu </w:t>
      </w:r>
      <w:proofErr w:type="gramStart"/>
      <w:r w:rsidRPr="00DB45EA">
        <w:rPr>
          <w:rFonts w:ascii="Calibri" w:hAnsi="Calibri" w:cs="Calibri"/>
          <w:sz w:val="22"/>
          <w:szCs w:val="22"/>
        </w:rPr>
        <w:t>załóżmy,</w:t>
      </w:r>
      <w:proofErr w:type="gramEnd"/>
      <w:r w:rsidRPr="00DB45EA">
        <w:rPr>
          <w:rFonts w:ascii="Calibri" w:hAnsi="Calibri" w:cs="Calibri"/>
          <w:sz w:val="22"/>
          <w:szCs w:val="22"/>
        </w:rPr>
        <w:t xml:space="preserve"> i no właśnie – nie można ich zmuszać, a tutaj już on staje się inkasentem automatycznie? Tak? I właściwie ja powinienem pójść do Pani naszej Sołtys i powiedzieć: „Proszę ode mnie przyjąć pieniądze”, a ja tego nie zrobię. Oczywiście, ale właśnie czy to nie jest w ten sposób jakoś tak narzucone? Drugie pytanie takie zasadnicze: czy to jest projekt uchwały i wniosek Pani Wójt? Występuje tak o zmianę tej uchwały? Pani Wójt nie, nie... Bo tutaj proszę przypomnieć, może Pani tak nam, jakie były do tej pory te stawki za pobór tych opłat? </w:t>
      </w:r>
    </w:p>
    <w:p w14:paraId="0FC6539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Wojtczak - Kierownik </w:t>
      </w:r>
    </w:p>
    <w:p w14:paraId="4681A331"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Odpowiadając na pierwsze pytanie: nie wszyscy Sołtysi pobierają podatek w drodze inkasa. Wszyscy mogą, ale nie wszyscy pobierają. </w:t>
      </w:r>
    </w:p>
    <w:p w14:paraId="765E78BF"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214B3172"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Ale mogą, to ja tu chciałem do tego wrócić. Czy Mieszkaniec może oczekiwać od swojego Sołtysa w takim układzie – skoro ma go na wykazie – że on ma obowiązek od niego przyjąć wpłatę? </w:t>
      </w:r>
    </w:p>
    <w:p w14:paraId="5CB4B835"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Wojtczak - Kierownik </w:t>
      </w:r>
    </w:p>
    <w:p w14:paraId="1C0BA24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Nie ma obowiązku, może. </w:t>
      </w:r>
    </w:p>
    <w:p w14:paraId="055D02D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5C41C5E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Dlatego nie wiem, na ile... Ale może ja jeszcze skończę, Panie Wojtku, całą dyskusję i wrócimy potem do tego właśnie. Jakie były te stawki do tej pory? </w:t>
      </w:r>
    </w:p>
    <w:p w14:paraId="6252B8D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Wojtczak - Kierownik </w:t>
      </w:r>
    </w:p>
    <w:p w14:paraId="1A89DC3C"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Do tej pory było 6% niezależnie od kwoty pobranych podatków. </w:t>
      </w:r>
    </w:p>
    <w:p w14:paraId="35D2B24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6F0D33E3"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I niech Pani powie, czy dużo jest inkasentów, którzy zbierają powyżej tych 20 000 zł? Nie pytam o nazwiska. </w:t>
      </w:r>
    </w:p>
    <w:p w14:paraId="688C883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Wojtczak - Kierownik </w:t>
      </w:r>
    </w:p>
    <w:p w14:paraId="7252B6D0"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Nie, już podaje. </w:t>
      </w:r>
    </w:p>
    <w:p w14:paraId="6A3C4E0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Sławomir Ostrzyżek (Radny Gminy Raszyn) </w:t>
      </w:r>
    </w:p>
    <w:p w14:paraId="268A8E81"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I ewentualnie ma największa kwota, jaka... </w:t>
      </w:r>
    </w:p>
    <w:p w14:paraId="2C89BF8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Wojtczak - Kierownik </w:t>
      </w:r>
    </w:p>
    <w:p w14:paraId="3B85A7FD"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14 inkasentów przekracza 20 000 zł. Nie mogę podać, kto zebrał najwięcej. </w:t>
      </w:r>
    </w:p>
    <w:p w14:paraId="118A57C0"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03551521"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Ja pytam, jaka jest najwyższa kwota, którą inkasent zebrał? </w:t>
      </w:r>
    </w:p>
    <w:p w14:paraId="72184530"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2823371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Najwyższa kwota to 70 000 zł. </w:t>
      </w:r>
    </w:p>
    <w:p w14:paraId="6A05CA2B"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7B29B8C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I jeszcze coś Pani mówiła o tych autopoprawkach? Ja tutaj widzę, wydaje mi się, dobrze. W § 5 traci moc uchwała nr 9/51/2024 Rady Gminy Raszyn z dnia 19 września 2024 roku w sprawie zarządzenia poboru... Taka jest treść, tak? </w:t>
      </w:r>
    </w:p>
    <w:p w14:paraId="0AA26604"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1330521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Tak, że możemy albo przystąpić do poboru podatków w formie inkasa, bądź nie. </w:t>
      </w:r>
    </w:p>
    <w:p w14:paraId="3FC9FD65"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430AD8A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Ja miałem tyle, no właśnie to jest pewnie, dla części tych sołtysów będzie. o jednak pora zmiany, było 6. </w:t>
      </w:r>
    </w:p>
    <w:p w14:paraId="1225FA53"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56010776"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Ale to jest 3% powyżej </w:t>
      </w:r>
      <w:proofErr w:type="gramStart"/>
      <w:r w:rsidRPr="00DB45EA">
        <w:rPr>
          <w:rFonts w:ascii="Calibri" w:hAnsi="Calibri" w:cs="Calibri"/>
          <w:sz w:val="22"/>
          <w:szCs w:val="22"/>
        </w:rPr>
        <w:t>20  000.</w:t>
      </w:r>
      <w:proofErr w:type="gramEnd"/>
      <w:r w:rsidRPr="00DB45EA">
        <w:rPr>
          <w:rFonts w:ascii="Calibri" w:hAnsi="Calibri" w:cs="Calibri"/>
          <w:sz w:val="22"/>
          <w:szCs w:val="22"/>
        </w:rPr>
        <w:t xml:space="preserve"> </w:t>
      </w:r>
    </w:p>
    <w:p w14:paraId="0088146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7F82B742"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Ale jak pani mówi, że kwota 70? Tak, czyli od </w:t>
      </w:r>
      <w:proofErr w:type="gramStart"/>
      <w:r w:rsidRPr="00DB45EA">
        <w:rPr>
          <w:rFonts w:ascii="Calibri" w:hAnsi="Calibri" w:cs="Calibri"/>
          <w:sz w:val="22"/>
          <w:szCs w:val="22"/>
        </w:rPr>
        <w:t>50  000</w:t>
      </w:r>
      <w:proofErr w:type="gramEnd"/>
      <w:r w:rsidRPr="00DB45EA">
        <w:rPr>
          <w:rFonts w:ascii="Calibri" w:hAnsi="Calibri" w:cs="Calibri"/>
          <w:sz w:val="22"/>
          <w:szCs w:val="22"/>
        </w:rPr>
        <w:t xml:space="preserve">, tak jest tylko 3. Prawda? Jest dosyć dużo. Nie wiem, czy tak... Ta uchwała nie powinna być omawiana czy troszeczkę konsultowana z Sołtysami? No bo oni jakby są tymi świadczeniobiorcami, tak, oni mają prowadzić usługę dla nas i czy za taką, po takiej zmianie, zechcą to robić? Tak? I czy w ogóle Urząd, czy Pani Wójt uważa, że nam zależy na tym? Tak? Jeszcze od tego trzeba, nie wiem, to jakoś tak... Szczerze mówiąc, trochę jestem zaskoczony tą uchwałą, że się tak pojawiła właśnie w ostatnim dniu. No właśnie to jest. Zwłaszcza że ona wejdzie już po 14 dniach od ogłoszenia, czyli już rozpocznie się jeszcze po staremu. </w:t>
      </w:r>
    </w:p>
    <w:p w14:paraId="54BD600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0018E381"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Ale podatki pierwsza rata podatku to jest </w:t>
      </w:r>
      <w:proofErr w:type="gramStart"/>
      <w:r w:rsidRPr="00DB45EA">
        <w:rPr>
          <w:rFonts w:ascii="Calibri" w:hAnsi="Calibri" w:cs="Calibri"/>
          <w:sz w:val="22"/>
          <w:szCs w:val="22"/>
        </w:rPr>
        <w:t>15  marca</w:t>
      </w:r>
      <w:proofErr w:type="gramEnd"/>
      <w:r w:rsidRPr="00DB45EA">
        <w:rPr>
          <w:rFonts w:ascii="Calibri" w:hAnsi="Calibri" w:cs="Calibri"/>
          <w:sz w:val="22"/>
          <w:szCs w:val="22"/>
        </w:rPr>
        <w:t xml:space="preserve"> mamy czas. </w:t>
      </w:r>
    </w:p>
    <w:p w14:paraId="55DC76DF"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05C92CE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Proszę państwa, mamy tu zainteresowanego, może. </w:t>
      </w:r>
    </w:p>
    <w:p w14:paraId="11CC132D"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Sławomir Ostrzyżek (Radny Gminy Raszyn) </w:t>
      </w:r>
    </w:p>
    <w:p w14:paraId="5D0871D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Pan już tak. Bardzo proszę. Ja dziękuję. </w:t>
      </w:r>
    </w:p>
    <w:p w14:paraId="28047D2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4F413906"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Panie Radny, nie panu Andrzejowi muszę głos... </w:t>
      </w:r>
    </w:p>
    <w:p w14:paraId="14357373"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619AB53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Szanowni Państwo, ja mam taką wątpliwość. Po pierwsze to jest, znaczy... Pieniądze są delikatną sprawą, o nich ciężko się rozmawia i tutaj jest to oczywiście trudna sytuacja. Jeżeli jest pomysł na taką uchwałę w takich zakresach, uważam, że jednak powinna być jakaś dyskusja. To nawet chyba taka forma elegancji nakazuje, żeby jednak była pewna rozmowa. Nawet nie w pierwszej kolejności z Radnymi, a może nawet później, najpierw wytłumaczenie osobom zainteresowanym bezpośrednio, czyli w tym wypadku naszym Sołtysom, z czego wynika taka zmiana? Jakie są tego założenia? I ewentualnie wysłuchanie w tej kwestii również ich zdań. Ponieważ no to jest dość istotne, to jest taka... chodzi o pewną formę, o której powinno się w tym momencie rozmawiać. I tak na dzisiejszej sesji wszyscy powinni być poinformowani właściwie wcześniej i takich rozmów powinno się już odbyć ileś tam, i jakiś konsensus w tej sprawie powinien zostać osiągnięty. I dopiero taka uchwała powinna... taki projekt uchwały powinien zostać przedstawiony Radzie. Takie jest moje zdanie. Teraz jest dużą niezręcznością, ponieważ to, jak Państwo widzieliście, Pani Wójt powiedziała bardzo cichutkim głosem, że to już tak jest, że tak powiem... Wniosek, uchwała – generalnie rzecz biorąc, oczywiście tutaj jest jakby rola Rady, która te zmiany zatwierdza i która również no będzie musiała też swoje stanowisko w tej sprawie w jakiś sposób obronić i odpowiednio uzasadnić. W związku z tym należałoby też do jakby nie tylko przekazywać tę rolę... Trudno, bo zawsze każde uszczuplenie dochodów czy coś jest jakąś trudną sytuacją. To jednak wykonać to w sposób bardzo transparentny, bardzo oficjalny. No ja generalnie rzecz biorąc z tym projektem zapoznałem się w momencie, kiedy zostały mi przesłane po prostu materiały na jutrzejszą sesję i pozwolicie Państwo, że ja zapewne nie będę głosował za przy takiej uchwale, jeżeli ona nie miała szerszej dyskusji bądź co bądź z ludźmi zaangażowanymi w funkcjonowanie naszego raszyńskiego samorządu, jakimi są Sołtysi. Dziękuję. </w:t>
      </w:r>
    </w:p>
    <w:p w14:paraId="07266F1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Aneta Wrotna (Pierwszy Zastępca Wójta) </w:t>
      </w:r>
    </w:p>
    <w:p w14:paraId="6880D870"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Szanowni Państwo. Obserwowaliśmy w zeszłym roku – nie ukrywam, że ja się zajmowałam trochę tą sprawą z Referatem Budżetu i Finansów – jak następował pobór tych podatków. Generalnie uważamy, że to inkaso zostało stworzone w szczególności dla osób, które nie posiadają kont bankowych, osób starszych w naszej Gminie, których na pewno mamy znakomitą, może nie większość, ale dużą ilość. Dzięki temu, że Sołtys podejdzie, są takie osoby, które czekają, żeby wpłacić te pieniążki. Inkaso też przybrało trochę nową formułę, w której okazuje się, że przedsiębiorcy zaczęli korzystać z inkasa z uwagi na to, że te kwoty mają dosyć dużą wielkość. Tak chcielibyśmy ograniczyć, tak żeby to inkaso równomiernie rozkładało się pomiędzy wszystkich inkasentów – o tak to nazwijmy. Z uwagi na to są to różne regiony w Gminie. Natomiast też nie chcielibyśmy, żeby była sytuacja taka, że podatki duzi przedsiębiorcy przekazują w gotówce z uwagi również na różne ograniczenia związane z przepływem gotówki, jak dzisiaj i od nowego </w:t>
      </w:r>
      <w:r w:rsidRPr="00DB45EA">
        <w:rPr>
          <w:rFonts w:ascii="Calibri" w:hAnsi="Calibri" w:cs="Calibri"/>
          <w:sz w:val="22"/>
          <w:szCs w:val="22"/>
        </w:rPr>
        <w:lastRenderedPageBreak/>
        <w:t xml:space="preserve">roku również wchodzą. Oczywiście możemy to jeszcze wzbogacić o opinię prawną i weryfikować. Natomiast w tym pierwszym odruchu chodziło nam o to, żeby to inkaso jednak było dedykowane dla osób fizycznych, które płacą. Nie można takich podziałów robić z uwagi na orzeczenia – bodajże chyba RIO złożyło się tak, że powyżej tych 20 000 zł, gdzie już w rachubę ewentualnie wchodzi przedsiębiorca, żeby to nie było tak, że staje się źródłem jakiegoś dochodu, bo to ma być wsparcie dla Gminy, w szczególności wobec osób, które – tak jak mówią – nie mają kont bankowych. Nonsensem jest, że przedsiębiorca wypłaca z banku pieniądze i wpłaca Sołtysowi do poboru inkasa, bo przedsiębiorcy winni funkcjonować w oparciu o konta bankowe. No tyle z mojej strony. Też wiem, że Pani Wójt niekoniecznie chciała, że tak powiem, zajmować głos, ale ponieważ zajmowałam się tym, uczciwie mówię, jak to wygląda. </w:t>
      </w:r>
    </w:p>
    <w:p w14:paraId="31FC300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32CB799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Sołtysi chcieli zabrać głos, tak, przepraszam. </w:t>
      </w:r>
    </w:p>
    <w:p w14:paraId="4304C27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28A6226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Ja chciałbym dodać... Proszę Państwa, to w jaki sposób przedsiębiorcy płacą podatki i czy przekazują to w postaci gotówki, czy przekazu bankowego, no to oczywiście jest ich, że tak powiem, wola i oni mają nałożone na takie postępowanie wyraźne ograniczenia – to </w:t>
      </w:r>
      <w:proofErr w:type="gramStart"/>
      <w:r w:rsidRPr="00DB45EA">
        <w:rPr>
          <w:rFonts w:ascii="Calibri" w:hAnsi="Calibri" w:cs="Calibri"/>
          <w:sz w:val="22"/>
          <w:szCs w:val="22"/>
        </w:rPr>
        <w:t>znaczy</w:t>
      </w:r>
      <w:proofErr w:type="gramEnd"/>
      <w:r w:rsidRPr="00DB45EA">
        <w:rPr>
          <w:rFonts w:ascii="Calibri" w:hAnsi="Calibri" w:cs="Calibri"/>
          <w:sz w:val="22"/>
          <w:szCs w:val="22"/>
        </w:rPr>
        <w:t xml:space="preserve"> ile mogą, w jakiej formie mogą płacić gotówką. W związku z tym tutaj my o to nie musimy się martwić i z tej opcji tym tematem się zajmować. Kwestię nieomówienia tego wcześniej z osobami zainteresowanymi ja upatruję tutaj jako element pewnej arogancji w stosunku do tych osób. </w:t>
      </w:r>
    </w:p>
    <w:p w14:paraId="0883BAD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40A2AA22"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Pan dysponuje jakąś opinią prawną, bo tak zdecydowanie Pan wypowiada się? Mieszkańcy słuchają, chciałabym wiedzieć. </w:t>
      </w:r>
    </w:p>
    <w:p w14:paraId="3B65BBC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48E0E06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Tak, oczywiście proszę Pani. Jest opinia prawna, bo są to przepisy, które mówią, w jakiej formie... </w:t>
      </w:r>
    </w:p>
    <w:p w14:paraId="760DFB4D"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116EAD0A"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To poproszę podstawę prawną. </w:t>
      </w:r>
    </w:p>
    <w:p w14:paraId="5DF11A0B"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058107C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...przedsiębiorca i do jakiej kwoty może tutaj płacić, nie posługując się przelewem bankowym. </w:t>
      </w:r>
    </w:p>
    <w:p w14:paraId="4214AA8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2DDE9DDD"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 sołtysi inkasenci są ubezpieczeni na okoliczność taką, że ewentualnie ktoś ich napadnie. Odbierzemy te pieniądze. </w:t>
      </w:r>
    </w:p>
    <w:p w14:paraId="505AF03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4BBD5786"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Tak, ja rozumiem, to w związku z tym to, czy są ubezpieczeni, czy nie, to jest kwestia Urzędu, który, że tak powiem, takie inkaso ustanawia. Bo rozumiem, że przy podjęciu tej uchwały również nadal Sołtysi nie będą </w:t>
      </w:r>
      <w:r w:rsidRPr="00DB45EA">
        <w:rPr>
          <w:rFonts w:ascii="Calibri" w:hAnsi="Calibri" w:cs="Calibri"/>
          <w:sz w:val="22"/>
          <w:szCs w:val="22"/>
        </w:rPr>
        <w:lastRenderedPageBreak/>
        <w:t xml:space="preserve">ubezpieczeni. W związku z tym nie mówmy o czymś, co jest nieprawdą – to znaczy nie wprowadzamy tutaj ubezpieczenia inkasa tych inkasentów, którzy w tym przypadku są Sołtysami, tylko wprowadzamy ograniczenie ich, że tak powiem, kwoty, którą pobierają za świadczenie tego na rzecz Gminy. </w:t>
      </w:r>
    </w:p>
    <w:p w14:paraId="39D393B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04D6736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Ja tylko... My nie ograniczamy kwoty, którą pobierają. Zmniejszając stawkę procentową powyżej limitu 20 000 zł powodujemy, że nie tworzymy zachęty do poboru coraz większych kwot. </w:t>
      </w:r>
    </w:p>
    <w:p w14:paraId="3215F86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0FE86EC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Ja mam tylko jedną uwagę. Chodzi nam o to, żeby inkasent, który pracuje, był jak najbardziej efektywny w swojej pracy i zebrał jak największą kwotę podatku na rzecz Gminy Raszyn. W ten sposób eliminujemy pewne niedobory czy też niedopłaty, które mogłyby u nas nastąpić. Z tego tytułu, jeżeli chcemy to ograniczyć, to w ogóle nie ustanawiajmy takiej instytucji jak inkasent i nie dajmy możliwości sołtysom. Mieszkańcy zrobią to sami we własnym zakresie, wpłacą ostatecznie za śmieci, nikt za nich tych opłat nie uiści, w związku z tym nikt tego za nich nie zrobi. Jesteśmy tutaj niekonsekwentni. Argument jest taki, że chcemy ograniczyć skuteczność i pracowitość inkasentów? Nie powinniśmy działać w tym kierunku, powinniśmy zachęcać do jak najbardziej efektywnej pracy. Wiąże się to rzeczywiście z większą kwotą, którą dzięki temu mogliby pozyskać jako swoją należność z tego tytułu należność. To jest oczywiście zrozumiałe. Nie rozumiem tego podejścia. Róbmy wszystko, żeby inkasenci zbierali jak najmniejsze kwoty – bo tak to zrozumiałem z wypowiedzi Pani </w:t>
      </w:r>
      <w:proofErr w:type="spellStart"/>
      <w:r w:rsidRPr="00DB45EA">
        <w:rPr>
          <w:rFonts w:ascii="Calibri" w:hAnsi="Calibri" w:cs="Calibri"/>
          <w:sz w:val="22"/>
          <w:szCs w:val="22"/>
        </w:rPr>
        <w:t>Wicewójt</w:t>
      </w:r>
      <w:proofErr w:type="spellEnd"/>
      <w:r w:rsidRPr="00DB45EA">
        <w:rPr>
          <w:rFonts w:ascii="Calibri" w:hAnsi="Calibri" w:cs="Calibri"/>
          <w:sz w:val="22"/>
          <w:szCs w:val="22"/>
        </w:rPr>
        <w:t xml:space="preserve"> – tego nie jestem w stanie zrozumieć. </w:t>
      </w:r>
    </w:p>
    <w:p w14:paraId="62EE817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72E97C6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To już wszystko, Panie Andrzeju. Pan Sławomir Ostrzyżek. </w:t>
      </w:r>
    </w:p>
    <w:p w14:paraId="02569B3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4F8E5DE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Chyba zabierałem głos, a tak mi Pani wyczytała to jedno słówko. Ja bym jednak tych inkasentów traktował jako pracowników Urzędu i to rzeczywiście powinno być z nimi uregulowane. Ja bym nie wprowadzał tego podziału na kwoty „do” i „powyżej”. Co z tego, jeżeli jeden z inkasentów pójdzie do jednego przedsiębiorcy, zbierze ten podatek – nie wiem, 20 000 zł, jak powiedziano – i stwierdzi, że dalej mu się nie opłaca i nie robi, koniec kropka? Te osoby, o których Pani mówiła, osoby starsze, które wolałyby płacić u sołtysa, tak nie zapłacą. Ja bym z nimi porozmawiał. Nie twierdzę, że może trzeba robić próbę ograniczenia, ale może na przykład 5% od całości? Zebranie komuś tej kwoty do 20 000 zł jest tak samo uciążliwe. Wiem, że jest tam jeszcze inny powód – sołtysi chcieli zawsze zbierać pieniądze chociażby po to, żeby się spotykać z mieszkańcami i porozmawiać o różnych sprawach. Tak. Ale tak samo jest trudne zbieranie kolejnych kwot. Jak przekroczy kwotę, to jest ten sam czas, tyle samo czasu itd. Ja bym nie robił tego podziału, że dotąd to tyle, a powyżej to tyle będziemy płacić, bo się może okazać, że te kwoty przynajmniej niektórzy bardzo szybko zbiorą i dalej już ich to nie będzie obchodzić. </w:t>
      </w:r>
    </w:p>
    <w:p w14:paraId="23B66D73"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Aneta Wrotna (Pierwszy Zastępca Wójta) </w:t>
      </w:r>
    </w:p>
    <w:p w14:paraId="2891942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Zgadzam się z panem. </w:t>
      </w:r>
    </w:p>
    <w:p w14:paraId="73EE02B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Dariusz Marcinkowski (Radny Gminy Raszyn) </w:t>
      </w:r>
    </w:p>
    <w:p w14:paraId="0CEB498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Ale to tylko tak, bo ja nie miałem głosu. Dziękuję. </w:t>
      </w:r>
    </w:p>
    <w:p w14:paraId="39707D1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2B7C7670"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Dobrze, proszę Państwa, jeszcze Pan Rogowski czeka, także dajmy mu się wypowiedzieć, proszę. </w:t>
      </w:r>
    </w:p>
    <w:p w14:paraId="60D8634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Wojciech Rogowski (Radny Gminy Raszyn) </w:t>
      </w:r>
    </w:p>
    <w:p w14:paraId="68667F26"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Uprzejmie dziękuję. Proszę Państwa, przede wszystkim mam takie pytanie, które próbowałem tutaj zadać. Jaka jest skala tego inkasa w sumie podatków, które zbiera Gmina? Czy można się wypowiedzieć? </w:t>
      </w:r>
    </w:p>
    <w:p w14:paraId="3F28D083"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1BD4072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Jeśli mam podać kwotę za rok 2025, prowizja, która została uiszczona na ten moment w związku z inkasem, to jest kwota 139 972 zł 68 gr. Jeżeli byśmy przyjęli tę propozycję, która Państwu została zaproponowana, na tych samych kwotach wychodzi kwota 77 907 zł 37 gr. </w:t>
      </w:r>
    </w:p>
    <w:p w14:paraId="3023740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Wojciech Rogowski (Radny Gminy Raszyn) </w:t>
      </w:r>
    </w:p>
    <w:p w14:paraId="5B26287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Kwota za 2025 rok to jest około 3 000 000 zł pobierane przez inkaso. </w:t>
      </w:r>
    </w:p>
    <w:p w14:paraId="61EB8930"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23FAF17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To jest 2 332 878 zł. </w:t>
      </w:r>
    </w:p>
    <w:p w14:paraId="6D0E6C2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5D58BD2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Jest jeszcze mało widoczną... </w:t>
      </w:r>
    </w:p>
    <w:p w14:paraId="305E8ED0"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36999A21"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Kwota? Nie mogę Państwu pokazać, jakby tam tylko łącznie... Kwota prowizji to 139 972 zł 68 gr, a kwota pobrana to jest 2 332 878 zł. </w:t>
      </w:r>
    </w:p>
    <w:p w14:paraId="3DBAB24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Wojciech Rogowski (Radny Gminy Raszyn) </w:t>
      </w:r>
    </w:p>
    <w:p w14:paraId="3E56939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Czyli jest to obniżenie kosztów uzyskania naszych przychodów. Co jest generalnie dobrą rzeczą. Pytanie jest tylko ryzyko. Czy w ogóle były robione jakieś analizy, czy możemy te pieniądze pozyskiwać poprzez przelewy? </w:t>
      </w:r>
    </w:p>
    <w:p w14:paraId="1A69692B"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58F45183"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Praktycznie każdy z tych podmiotów, w naszej ocenie większość tych osób – żeby nie powiedzieć bliska 100% – posiada konta bankowe, więc przelewy jak najbardziej mogą być realizowane. </w:t>
      </w:r>
    </w:p>
    <w:p w14:paraId="2FE805F4"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Wojciech Rogowski (Radny Gminy Raszyn) </w:t>
      </w:r>
    </w:p>
    <w:p w14:paraId="733922AD"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Także jest to krok w kierunku jakiejś racjonalności działania Urzędu i wydatkowania tych środków publicznych. Proszę Państwa, 106 zł ze 100zł. Wydaje mi się, że to jest bardzo dobra propozycja. Teraz, jeśli tę prowizję odniesiemy do kogoś, kto płaci 100 zł – 6 zł z tego potrącamy. Ale jeśli to jest jakiś milion, no </w:t>
      </w:r>
      <w:r w:rsidRPr="00DB45EA">
        <w:rPr>
          <w:rFonts w:ascii="Calibri" w:hAnsi="Calibri" w:cs="Calibri"/>
          <w:sz w:val="22"/>
          <w:szCs w:val="22"/>
        </w:rPr>
        <w:lastRenderedPageBreak/>
        <w:t xml:space="preserve">to wydają się dużo wyższe kwoty, więc wydaje mi się, że jest w tym jakaś racjonalność. Uzupełnię jeszcze te skutki finansowe i wsparcie. Zasługuje na uznanie. </w:t>
      </w:r>
    </w:p>
    <w:p w14:paraId="71F43A2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416825B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Dziękuję. Teraz już na końcu może Pan Przewodniczący? Przepraszam bardzo, bo mam Pana tutaj zgłoszonego. </w:t>
      </w:r>
    </w:p>
    <w:p w14:paraId="537BA9D5"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Wojciech Rogowski (Radny Gminy Raszyn) </w:t>
      </w:r>
    </w:p>
    <w:p w14:paraId="4A2F2DBD"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Tak, tak. Dzień dobry. Ja mam takie pytanie, chciałbym zapytać jeszcze o ten obowiązek pełnienia tej funkcji inkasenta. Te dwie rzeczy, które Pani Wójt i Pani Kierownik powiedziały, w pewnym sensie się kłócą. Z jednej strony mówicie Panie, że sołtys nie ma obowiązku pobierania tego inkasa, ale z drugiej strony, jeżeli jest w wykazie inkasentów i ktoś chce zapłacić mu, to na co się ten sołtys ma powołać? Że on nie pobierze tych pieniędzy, bo to jest jego widzimisię? W tym momencie to dla mnie trochę niejasne. Ale do czego zmierzam? Jak ktoś nie chce, nie chce się o to nie spierać, bo to nie jest aż tak istotne. Natomiast pytanie jest inne: czy powołując tych inkasentów, nie powinniśmy zapytać sołtysów, którzy nie chcą być powołani, i po prostu ich tam nie wymieniać na tej liście? Czy to jest możliwe? </w:t>
      </w:r>
    </w:p>
    <w:p w14:paraId="0EFA91F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3DBD7BB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Musimy wskazać inkasentów, z imienia i nazwiska. </w:t>
      </w:r>
    </w:p>
    <w:p w14:paraId="293F883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Jarosław Aranowski (Przewodniczący Rady) </w:t>
      </w:r>
    </w:p>
    <w:p w14:paraId="0559D8C3"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No dokładnie, ale chodzi o to, że jeżeli Pani Sołtys danej miejscowości powie „ja nie wyrażam zgody”, to wtedy nie wpisujemy jej już i mamy po prostu 23 osoby. </w:t>
      </w:r>
    </w:p>
    <w:p w14:paraId="62DD7373"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64A2EEF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Jeżeli zgłosi do mnie, że nie wyraża zgody, no to możemy zmodyfikować ten załącznik. </w:t>
      </w:r>
    </w:p>
    <w:p w14:paraId="59B6AB6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4FD9C22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Ale czy Pani pytała i czy wszyscy wyrazili pisemną zgodę na to, żeby być na tej liście? </w:t>
      </w:r>
    </w:p>
    <w:p w14:paraId="6FF9BC5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Wojtczak - Kierownik </w:t>
      </w:r>
    </w:p>
    <w:p w14:paraId="5ABC1B1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Pani Przewodnicząca, to jest ten sam załącznik od wielu lat, jest modyfikowany w zależności od potrzeb. </w:t>
      </w:r>
    </w:p>
    <w:p w14:paraId="7D68435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23ECD98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Ale życie się zmienia i ludzie mają sytuacje rodzinne, zawodowe, tak dalej. Nie można przyjąć, że wszyscy zawsze chcą to realizować. </w:t>
      </w:r>
    </w:p>
    <w:p w14:paraId="506186AD"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Wojtczak - Kierownik </w:t>
      </w:r>
    </w:p>
    <w:p w14:paraId="48788000"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Dlatego też mówię, że jeżeli Państwo sobie życzycie, to mogę zaktualizować te oświadczenia. </w:t>
      </w:r>
    </w:p>
    <w:p w14:paraId="51D36215"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Wojciech Rogowski (Radny Gminy Raszyn) </w:t>
      </w:r>
    </w:p>
    <w:p w14:paraId="3566908D"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I powinno się to zaktualizować. To jedno, a drugie – chciałbym tylko tutaj potwierdzić to, co padło. Ja byłem sołtysem i stosowałem taki system, że wysyłałem informacje. Nie chciałem zbierać podatku, ale potem zbierałem, bo rzeczywiście była grupa ludzi, którzy umawiali się ze mną tylko po to, żeby porozmawiać i to było dla nich najważniejsze. Wysyłałem zawsze SMS-y, kiedy będę zbierał i w jakich terminach, tak żeby każdy mógł ewentualnie odpisać, czy mu pasuje, czy nie, czy ewentualnie w inny dzień. I proszę sobie wyobrazić odpowiedzi: „nie, to proszę nie przychodzić w piątek, tylko w sobotę, bo ja muszę w sobotę rano pobrać pieniądze z banku, żeby Panu zapłacić”. Bronię się Panie Boże, nie mówię, że tych Państwa zmuszałem. Oni to robili z własnej woli – myślę, że po pierwsze, żeby ze mną pogadać, a po drugie, istnieje takie przekonanie, żeby tej osobie dać trochę zarobić. Taki miałem pogląd w tej działalności. Natomiast potwierdzam, że tak jest, że często nie był to pojedynczy przypadek, że osoby wypłacały pieniądze po to, żeby mi wpłacić. </w:t>
      </w:r>
    </w:p>
    <w:p w14:paraId="3AC451A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187D6B1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Dziękuję. Przepraszam, Panie Dariuszu, Pan chciał się wypowiedzieć? </w:t>
      </w:r>
    </w:p>
    <w:p w14:paraId="1E82B2D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1712C4C2"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Mam tylko takie pytanie, bo widzimy tutaj uwagi ze strony Radnych i sołtysów. Czy musimy tę uchwałę teraz podjąć? Mamy chwilę czasu? </w:t>
      </w:r>
    </w:p>
    <w:p w14:paraId="46130F3B"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643C329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Jeżeli chodzi o Inkaso, no to tak naprawdę na początek roku. Tak rozumiem, jeżeli. </w:t>
      </w:r>
    </w:p>
    <w:p w14:paraId="746D6A6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2497B6F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Może być koniec stycznia, coś takiego jest... </w:t>
      </w:r>
    </w:p>
    <w:p w14:paraId="6B5277B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55C6C553"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 możliwość możemy poczekać tak, żeby bezpiecznie było myślę do końca stycznia. </w:t>
      </w:r>
    </w:p>
    <w:p w14:paraId="458CDD17"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480A9053"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No w styczniu sesja będzie na pewno. </w:t>
      </w:r>
    </w:p>
    <w:p w14:paraId="584F993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Wojciech Rogowski (Radny Gminy Raszyn) </w:t>
      </w:r>
    </w:p>
    <w:p w14:paraId="00B6B83E"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Mamy, tak, zaplanowana jest na 30. </w:t>
      </w:r>
    </w:p>
    <w:p w14:paraId="7CC6D865"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73688B8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Bo wtedy te uwagi, które zgłaszają w tej chwili Radni i sołtysi, możemy uwzględnić. To, co Pan Przewodniczący proponował – żeby wystąpić z informacją do poszczególnych osób, czy wyrażają zgodę na pobór środków jako inkasenci itd. Czy to by nam ułatwiło tę dyskusję? W zasadzie tak. Bo teraz mamy tutaj 6% i 3%. Proponowana kwota przy 10 000 zł to 4 200 zł chyba wychodzi, a następna była chyba 1 200 czy 1 500 zł. Chodzi mi o te widełki, które się znajdują. Mamy kwotę 2,5%, czyli ta kwota pobierana w kwocie </w:t>
      </w:r>
      <w:r w:rsidRPr="00DB45EA">
        <w:rPr>
          <w:rFonts w:ascii="Calibri" w:hAnsi="Calibri" w:cs="Calibri"/>
          <w:sz w:val="22"/>
          <w:szCs w:val="22"/>
        </w:rPr>
        <w:lastRenderedPageBreak/>
        <w:t xml:space="preserve">50 000 zł jest niepomniejszona. Ale tu mamy zysk dla budżetu Gminnego, jak zauważył Pan Radny. Ale dla takiego mieszkańca, który ma konto bankowe, ze względu na to, że są przelewane środki... Osoba starsza i tak musi to dziś zapłacić. Nie wszyscy korzystają z konta internetowego, musimy to też brać pod uwagę. Muszą iść na pocztę, zapłacić prowizję od przelewu. Także ten pobór, który przekładany jest przez inkaso na sołtysa – on zyskuje, a w drugim przypadku zyskuje pośrednik w postaci poczty, ewentualnie banku. Osoby starsze, to jest fakt, bo tak często jest, że ludzie mają zaufanie do sołtysa. Ten sołtys przychodzi, wpłacają bezpośrednio do niego. Wiadomo, przy działalności gospodarczej – tak jak Pani Kierownik zauważyła – są takie centra w Gminie Raszyn, gdzie jest dużo działalności i ten pobór podatku faktycznie jest dużym zyskiem. Tu Pan Sławek wspomniał, że 15 lat temu mieliśmy taką burzliwą dyskusję na sesji dotyczącą inkasa i poboru. Nie chciałbym, żeby to samo zdarzyło się w tej kadencji – niepotrzebne awantury między Radnymi, sołtysami czy Panią Wójt, Skarbnik lub Kierownik. Dziękuję. </w:t>
      </w:r>
    </w:p>
    <w:p w14:paraId="0CBDDAEB"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6A841C3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Pan Aranowski? </w:t>
      </w:r>
    </w:p>
    <w:p w14:paraId="693C838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Wojciech Rogowski (Radny Gminy Raszyn) </w:t>
      </w:r>
    </w:p>
    <w:p w14:paraId="518F1920"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Jeszcze jedno pytanie, już bez względu na to, czy to będzie jutro, czy za miesiąc projekt uchwały na sesji. Czy faktycznie na tych potwierdzeniach poboru pieniędzy widnieją firmy, czy tylko osoby prywatne? </w:t>
      </w:r>
    </w:p>
    <w:p w14:paraId="79C3D237"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Wojtczak - Kierownik </w:t>
      </w:r>
    </w:p>
    <w:p w14:paraId="68646FE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To znaczy my tutaj rozmawiamy o inkaso podatków od osób fizycznych. Jest sytuacja, że nieruchomość, która należy do osoby fizycznej, jest zajęta na prowadzenie działalności gospodarczej – tam są inne stawki. </w:t>
      </w:r>
      <w:proofErr w:type="gramStart"/>
      <w:r w:rsidRPr="00DB45EA">
        <w:rPr>
          <w:rFonts w:ascii="Calibri" w:hAnsi="Calibri" w:cs="Calibri"/>
          <w:sz w:val="22"/>
          <w:szCs w:val="22"/>
        </w:rPr>
        <w:t>Ewentualnie</w:t>
      </w:r>
      <w:proofErr w:type="gramEnd"/>
      <w:r w:rsidRPr="00DB45EA">
        <w:rPr>
          <w:rFonts w:ascii="Calibri" w:hAnsi="Calibri" w:cs="Calibri"/>
          <w:sz w:val="22"/>
          <w:szCs w:val="22"/>
        </w:rPr>
        <w:t xml:space="preserve"> kiedy jest osoba fizyczna prowadząca działalność i zajmuje tę nieruchomość. </w:t>
      </w:r>
    </w:p>
    <w:p w14:paraId="7025EEB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Jarosław Aranowski (Przewodniczący Rady) </w:t>
      </w:r>
    </w:p>
    <w:p w14:paraId="7A440812"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No właśnie. Podejrzewam, że chodzi o to, że każdy, kto ma jakąś nieruchomość i płaci za nią podatki – to czy wlicza sobie to potem w koszty firmy, czy nie, to już jakby inna kwestia. Ale generalnie chodzi o to, że tak jak Pani mówi, tutaj nie ma firm fizycznie widniejących na liście opłacających </w:t>
      </w:r>
    </w:p>
    <w:p w14:paraId="1EF684DD"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7253E28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Nie, natomiast w CEIDG oczywiście, że znajdziemy takie firmy. Natomiast chciałam jeszcze zwrócić uwagę, że widać skalę – to nie są wpływy jedynie od osób, które mają problem z dotarciem do Urzędu i uregulowaniem podatku. </w:t>
      </w:r>
    </w:p>
    <w:p w14:paraId="172669D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37B7A02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 jak jest traktowana osoba prowadząca działalność od PGE? </w:t>
      </w:r>
    </w:p>
    <w:p w14:paraId="1A877E04"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5AFA195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Jeżeli nieruchomość jest fizycznie zajęta na prowadzenie działalności, to wtedy stawki są jak od działalności, z art. 5 ustawy o podatkach i opłatach lokalnych. </w:t>
      </w:r>
    </w:p>
    <w:p w14:paraId="47AC3B03"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3560B25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Ja rozumiem, ale rozumiem, że sołtysi wtedy też mają te wpłaty? </w:t>
      </w:r>
    </w:p>
    <w:p w14:paraId="59A67BAF"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62E3DEBC"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Dlatego, że ustawodawca właśnie wyjął z tego obrotu bezgotówkowego pobór w formie inkasa, tak że przedsiębiorca może płacić inkaso. </w:t>
      </w:r>
    </w:p>
    <w:p w14:paraId="5AE4BD4B"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143ECEC6"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Proszę Państwa, Pani </w:t>
      </w:r>
      <w:proofErr w:type="gramStart"/>
      <w:r w:rsidRPr="00DB45EA">
        <w:rPr>
          <w:rFonts w:ascii="Calibri" w:hAnsi="Calibri" w:cs="Calibri"/>
          <w:sz w:val="22"/>
          <w:szCs w:val="22"/>
        </w:rPr>
        <w:t>Skarbnik,</w:t>
      </w:r>
      <w:proofErr w:type="gramEnd"/>
      <w:r w:rsidRPr="00DB45EA">
        <w:rPr>
          <w:rFonts w:ascii="Calibri" w:hAnsi="Calibri" w:cs="Calibri"/>
          <w:sz w:val="22"/>
          <w:szCs w:val="22"/>
        </w:rPr>
        <w:t xml:space="preserve"> czy Pani pamięta kwotę łączną, jaką pobrali w tamtym roku? To było 140 tysięcy łącznie. Teraz może ja na końcu powiem jako Radna. Proszę Państwa, to delikatna materia, dotyczy bowiem – tak jak tutaj koledzy wskazywali – wynagrodzeń. Ja jestem stanowczo przeciwna temu, żeby nie doceniać sołtysów. My wydajemy 140 000 zł na prowizje dla sołtysów, których dieta wynosi – wiecie Państwo – bardzo mało. My oszczędzamy tutaj na ich pracy, na ich zaangażowaniu samorządowym. Tymczasem podwyższamy koszty funkcjonowania jednostek organizacyjnych o milion złotych. Dokładnie CSR to jest milion złotych. W dziale sport to jest ponad 17 milionów, na Centrum ponad 13 milionów. Milion podwyższamy funkcjonowanie. Na Centrum Sportu wchodzą różne elementy: wynagrodzenia, umowy zlecenia itd., ale proszę zobaczyć skalę porównawczą: 139 000 zł dla sołtysów, żeby ich docenić, finansowo dowartościować. Jaka to jest skala i o czym my tutaj rozmawiamy? Także jest mój stanowczy sprzeciw co do tego, żeby tak traktować sołtysów. Ja na przykład obserwuję pracę Pana Rzepki i chylę czoła przed Pana zaangażowaniem, jak Pan dba o społeczność lokalną. Może niektórzy się śmieją na sesjach, czasami jak Pan nieudolnie zada pytanie, ale to świadczy o Panu. Takich ludzi trzeba doceniać, to prawdziwi samorządowcy. Tym ludziom zabrać ostatni grosz? Nie, proszę Państwa, stanowcze nie, ja się na to nie zgadzam i takiej uchwały nie będę popierać. Dajmy zarobić tym ludziom, bo oni bardzo ciężko pracują. Niemniej jednak chciałabym zauważyć, że oczywiście zależy mi na każdym groszu, jaki wpływa do budżetu. Ale jeżeli przeprowadzimy konsultacje i sołtysi wyrażą akcję – i to, co Pan Ostrzyżek powiedział, żeby potraktować po ludzku, porozmawiać – bo mamy taką, a nie inną sytuację w budżecie, gdzie mamy tyle wydatków. To jest już inny aspekt tej sprawy. Jeżeli oni sami z siebie się zgodzą, będziemy mogli jakoś porozmawiać, może już poza sesją, żeby nie wzbudzać niepotrzebnych emocji i nie tracić energii. To jest moje stanowisko. Pan Rzepka. </w:t>
      </w:r>
    </w:p>
    <w:p w14:paraId="488F445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Jerzy Rzepka (Sołtys Gminy Raszyn) </w:t>
      </w:r>
    </w:p>
    <w:p w14:paraId="3B3CAEB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Dobry wieczór Państwu. Ja sam przez przypadek odkryłem ten temat, bo wczoraj wieczorem sprawdzałem, jaka jest </w:t>
      </w:r>
      <w:proofErr w:type="gramStart"/>
      <w:r w:rsidRPr="00DB45EA">
        <w:rPr>
          <w:rFonts w:ascii="Calibri" w:hAnsi="Calibri" w:cs="Calibri"/>
          <w:sz w:val="22"/>
          <w:szCs w:val="22"/>
        </w:rPr>
        <w:t>Komisja,</w:t>
      </w:r>
      <w:proofErr w:type="gramEnd"/>
      <w:r w:rsidRPr="00DB45EA">
        <w:rPr>
          <w:rFonts w:ascii="Calibri" w:hAnsi="Calibri" w:cs="Calibri"/>
          <w:sz w:val="22"/>
          <w:szCs w:val="22"/>
        </w:rPr>
        <w:t xml:space="preserve"> i dzisiaj po południu, jak wróciłem z pracy, oddzwoniłem do kilku sołtysów. Byli zdziwieni i zbulwersowani tym, że chce się sołtysom wprowadzić tę stawkę 20 000 zł. Tak jak Pani Skarbnik czy Pani Kierownik powiedziała, 14 sołtysów zbiera powyżej 20 000 zł. Popieram też Pana Jarka Aranowskiego, Przewodniczącego, który był sam sołtysem i ma doświadczenie. Ja z własnego doświadczenia wiem, że planuję np. w jednym dniu odwiedzić 5 czy 6 osób, a uda mi się odwiedzić 3 albo 4, bo muszę usiąść, porozmawiać, opowiedzieć, co się dzieje w Gminie, co się dzieje na sesjach. To nie jest tylko chodzenie po pieniądze – że wchodzę, dawaj pieniądze, bo nie mam czasu, zabieram podatek i uciekam. Oni chcą mieć </w:t>
      </w:r>
      <w:r w:rsidRPr="00DB45EA">
        <w:rPr>
          <w:rFonts w:ascii="Calibri" w:hAnsi="Calibri" w:cs="Calibri"/>
          <w:sz w:val="22"/>
          <w:szCs w:val="22"/>
        </w:rPr>
        <w:lastRenderedPageBreak/>
        <w:t xml:space="preserve">kontakt na bieżąco z sołtysem. Ja muszę w ciągu dwóch tygodni odwiedzić 70 osób, żeby zebrać te pieniądze. Muszę tym ludziom opowiedzieć o planach, bo nie byli na zebraniu wiejskim. To nie jest tylko zbieranie pieniędzy. Można spojrzeć w moje kwitariusze – 70, 80 osób odwiedzam. Zawsze jest więcej, bo niektórzy płacą za cały rok. Nieprawdą jest, że sołtysi z innych sołectw nie mogą zbierać. Ja biorę od rodziców z Raszyna, </w:t>
      </w:r>
      <w:proofErr w:type="gramStart"/>
      <w:r w:rsidRPr="00DB45EA">
        <w:rPr>
          <w:rFonts w:ascii="Calibri" w:hAnsi="Calibri" w:cs="Calibri"/>
          <w:sz w:val="22"/>
          <w:szCs w:val="22"/>
        </w:rPr>
        <w:t>ze</w:t>
      </w:r>
      <w:proofErr w:type="gramEnd"/>
      <w:r w:rsidRPr="00DB45EA">
        <w:rPr>
          <w:rFonts w:ascii="Calibri" w:hAnsi="Calibri" w:cs="Calibri"/>
          <w:sz w:val="22"/>
          <w:szCs w:val="22"/>
        </w:rPr>
        <w:t xml:space="preserve"> Szkolnej, od brata z Pruszkowskiej i od siostry, która ma ziemię w Laszczkach, a mieszka na Jankach, ale nakaz ma na Laszczki. Ja mogę to wszystko przyjąć, nie mam żadnych przedsiębiorstw na żadnym kwitariuszu, mam same osoby fizyczne. I niezależnie od tego, czy Pani mi płaci 3000, 5000 zł, czy 100 zł – jeżeli ma takie życzenie, żeby od niej przyjąć ten podatek, ja go przyjmuję, bo wiem, że ona ma taką potrzebę kontaktu. Mówi: „Panie Jurku, co tam słychać w Gminie?”. Prawdą jest też, że ludzie wypłacają z banku pieniądze i nam wpłacają, bo uważają, że ten procent, który my dostajemy, to jest jakaś gratyfikacja i uznanie za naszą pracę na rzecz społeczności i Urzędu Gminy. Z tego, co zdążyłem się zorientować, w Gminie Michałowice inkaso wynosi 10%, w Gminie Lesznowola też 10%. W tym roku nie wiem, jak będzie, może coś zmienią. Ale jak mówię, zdążyłem obdzwonić trochę sołtysów i byli zaskoczeni, że wprowadzamy zmiany i dzielimy sołtysów na tych, którzy będą przyjmowali do 20 000 zł i będą mieli większy procent, oraz tych, co przekroczą. Załóżmy, że przekroczę te 20 000 zł o 500 zł i już mam 3%. Są tacy sołtysi, którzy wybiorą tylko 20 000 zł i dostaną 6%, a ja zbiorę 20 500 zł – bo jak mam kwitariusz, to muszę mu wystawić podatek – i mi przekroczy te 20 000, więc już mam 3%. </w:t>
      </w:r>
    </w:p>
    <w:p w14:paraId="220793C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Wojciech Rogowski (Radny Gminy Raszyn) </w:t>
      </w:r>
    </w:p>
    <w:p w14:paraId="17BCDEFC"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Nie, do 20 000 zł będzie 6%, a powyżej 20 000 </w:t>
      </w:r>
      <w:proofErr w:type="gramStart"/>
      <w:r w:rsidRPr="00DB45EA">
        <w:rPr>
          <w:rFonts w:ascii="Calibri" w:hAnsi="Calibri" w:cs="Calibri"/>
          <w:sz w:val="22"/>
          <w:szCs w:val="22"/>
        </w:rPr>
        <w:t>zł...</w:t>
      </w:r>
      <w:proofErr w:type="gramEnd"/>
      <w:r w:rsidRPr="00DB45EA">
        <w:rPr>
          <w:rFonts w:ascii="Calibri" w:hAnsi="Calibri" w:cs="Calibri"/>
          <w:sz w:val="22"/>
          <w:szCs w:val="22"/>
        </w:rPr>
        <w:t xml:space="preserve">dostanie Pan 6% od 20 000 zł i 3% od tych 500 zł. </w:t>
      </w:r>
    </w:p>
    <w:p w14:paraId="43C32B0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3156C8A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Szanowni Państwo, Pana wypowiedź utwierdza mnie w przekonaniu, o którym mówił Pan Ostrzyżek: przeprowadźmy jakąś dyskusję, żeby ci ludzie zrozumieli, o co chodzi. Nie wiem, jak Pani Wójt zapatruje się na ten temat. Wrócimy z tym tematem, żeby nie wzbudzać niepotrzebnie emocji. Takie może być stanowisko, a tymczasem ja oczywiście zaopiniuję, bo taką mam rolę. </w:t>
      </w:r>
    </w:p>
    <w:p w14:paraId="695D1E23"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345A12A3"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Proponuję wniosek o zdjęcie z porządku obrad. </w:t>
      </w:r>
    </w:p>
    <w:p w14:paraId="7E89BC9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05151B11"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No to dobrze, bardzo dziękuję. Pani składa wniosek? </w:t>
      </w:r>
    </w:p>
    <w:p w14:paraId="15BC1ACB"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Jerzy Rzepka (Sołtys Gminy Raszyn) </w:t>
      </w:r>
    </w:p>
    <w:p w14:paraId="6C5C9963"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Myślę, że należy po prostu z ludźmi rozmawiać. Dziękuję bardzo. </w:t>
      </w:r>
    </w:p>
    <w:p w14:paraId="37755B4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2C3BBDC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Ja też tak uważam. Dziękuję państwu za konstruktywną rozmowę i rozwiązania. Przechodzimy do kolejnego projektu uchwały, czyli zaopiniowania projektu uchwały w sprawie określenia wysokości stawek opłaty targowej na terenie Gminy Raszyn w 2026 roku. Referuje Pani Kierownik Agnieszka </w:t>
      </w:r>
      <w:proofErr w:type="spellStart"/>
      <w:r w:rsidRPr="00DB45EA">
        <w:rPr>
          <w:rFonts w:ascii="Calibri" w:hAnsi="Calibri" w:cs="Calibri"/>
          <w:sz w:val="22"/>
          <w:szCs w:val="22"/>
        </w:rPr>
        <w:t>WOjtczak</w:t>
      </w:r>
      <w:proofErr w:type="spellEnd"/>
      <w:r w:rsidRPr="00DB45EA">
        <w:rPr>
          <w:rFonts w:ascii="Calibri" w:hAnsi="Calibri" w:cs="Calibri"/>
          <w:sz w:val="22"/>
          <w:szCs w:val="22"/>
        </w:rPr>
        <w:t xml:space="preserve">. </w:t>
      </w:r>
    </w:p>
    <w:p w14:paraId="0AEC9FB0"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Agnieszka Wojtczak - Kierownik </w:t>
      </w:r>
    </w:p>
    <w:p w14:paraId="32B6EA5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Chciałam przedstawić uchwałę w sprawie określenia wysokości stawek opłaty targowej na terenie Gminy Raszyn w 2026 roku. Na podstawie art. 18 ust. 2 pkt 8, art. 40 ust. 1, art. 41 ust. 1 i 42 ustawy z dnia 8 marca 1990 roku o samorządzie gminnym w związku z art. 15 oraz art. 19 pkt 1 litera a ustawy z dnia 12 stycznia 1991 roku o podatkach i opłatach lokalnych oraz art. 4 ust. 1 i art. 13 pkt 2 ustawy z dnia 20 listopada 2000 roku o ogłaszaniu aktów normatywnych i niektórych innych aktów prawnych, Rada Gminy uchwala, co następuje: Wprowadza się opłatę targową na terenie Gminy Raszyn. Określa się wysokość stawek dziennej opłaty targowej na terenie Gminy Raszyn w następujący sposób: 1) sprzedaż z samochodu ciężarowego lub dostawczego, przyczepy – 20 zł; 2) sprzedaż z samochodu osobowego, stoiska, namiotu, straganu – 15 zł; 3) sprzedaż z ręki, torby, kosza, skrzynki – 10 zł; 4) sprzedaż choinek – 100 zł; 5) sprzedaż materiałów pirotechnicznych – 300 zł. </w:t>
      </w:r>
    </w:p>
    <w:p w14:paraId="2E490FC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43EF2F0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Proszę Pani, mam taki komunikat od Pana Radnego, że musi wyjść. Dlatego bardzo bym prosiła Panią, żeby w dwóch zdaniach – bo my znamy treść – tylko powiedzieć krótko, żebyśmy mogli zaopiniować. </w:t>
      </w:r>
    </w:p>
    <w:p w14:paraId="49EB919B"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Wojtczak - Kierownik </w:t>
      </w:r>
    </w:p>
    <w:p w14:paraId="6D3DC963"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Stawki są takie same jak w zeszłym roku. Traci moc uchwała na rok bieżący, ona wygasa 1 stycznia. Proponujemy stawki takie jak na rok ubiegły 2025. Do 23 grudnia zaksięgowano 4060 zł tytułem opłaty targowej. </w:t>
      </w:r>
    </w:p>
    <w:p w14:paraId="7663D23F"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6E85C1AE"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Właśnie chcę zwrócić uwagę na tę kwotę, bo to jest niepokojące. Od stycznia 2025 to 960 zł? W 2024 było 4690 zł, w 2023 – 6790 zł, wcześniej też dużo więcej. Tutaj tak bardzo malutko. </w:t>
      </w:r>
    </w:p>
    <w:p w14:paraId="1C6427B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Wojtczak - Kierownik </w:t>
      </w:r>
    </w:p>
    <w:p w14:paraId="4954B342"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Tak, tylko ja ten projekt przygotowywałam na początku grudnia. Na 23 grudnia jest 4060 zł. Jeszcze dojdą te materiały pirotechniczne. </w:t>
      </w:r>
    </w:p>
    <w:p w14:paraId="516DB6A7"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7905100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Rozumiem, czyli będzie dużo więcej niż te 900 zł? </w:t>
      </w:r>
    </w:p>
    <w:p w14:paraId="524534A3"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Wojtczak - Kierownik </w:t>
      </w:r>
    </w:p>
    <w:p w14:paraId="4401255C"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Będzie więcej, natomiast trzeba wziąć pod uwagę, że są hipermarkety, gdzie i choinki, i te materiały pirotechniczne są tańsze. </w:t>
      </w:r>
    </w:p>
    <w:p w14:paraId="7B031395"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4013412D"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Czy są jakieś pytania? Panie Sławku, czy Pan ma jakieś pytania? Proszę. </w:t>
      </w:r>
    </w:p>
    <w:p w14:paraId="3DB8338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5E9E06F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Rzeczywiście te kwoty, które wpływają, są niewielkie, ale czy dla Państwa to jest taki duży kłopot, że ta </w:t>
      </w:r>
      <w:r w:rsidRPr="00DB45EA">
        <w:rPr>
          <w:rFonts w:ascii="Calibri" w:hAnsi="Calibri" w:cs="Calibri"/>
          <w:sz w:val="22"/>
          <w:szCs w:val="22"/>
        </w:rPr>
        <w:lastRenderedPageBreak/>
        <w:t xml:space="preserve">uchwała istnieje? Czy to wymaga dużo nakładów pracy, żeby te opłaty pobierać? Ponieważ jak we wpłatomacie, to wystarczy zaksięgować. To się jeszcze wiąże z tym, czy opłaca się spółka za wyprawkę. Ja uważam, że mimo wszystko to powinno być, bo jak jest, to zawsze jakoś inaczej wygląda. Jak nie ma, to zaczyna się samowola. Niektórzy, jak wiedzą, że opłata jest i nie chcą zapłacić, to albo zrezygnują, albo gdzieś indziej się przeniosą. Może rzeczywiście te kwoty są niewielkie. </w:t>
      </w:r>
    </w:p>
    <w:p w14:paraId="6F7DA5F7"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Wojtczak - Kierownik </w:t>
      </w:r>
    </w:p>
    <w:p w14:paraId="4254E11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Sytuacja wygląda w ten sposób, że jeżeli chodzi o choinki i materiały pirotechniczne, to po prostu w ciągu dnia jedziemy. Są takie dwa miejsca w Raszynie, gdzie one są sprzedawane, z których możemy tę opłatę targową egzekwować. Możemy się przejechać. W zasadzie w tym sezonie świąteczno-noworocznym robimy to codziennie, nie trwa to długo, maksymalnie do pół godziny. Mamy świadomość, w jakich dniach są sprzedawane dane choinki czy materiały pirotechniczne i wiemy, ile potem egzekwować od tych osób. </w:t>
      </w:r>
    </w:p>
    <w:p w14:paraId="4D4B88EB"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65D0723D"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Wizja inkasenta... </w:t>
      </w:r>
    </w:p>
    <w:p w14:paraId="08BB8A5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Wojtczak - Kierownik </w:t>
      </w:r>
    </w:p>
    <w:p w14:paraId="1DB61E71"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Nie ma inkasenta nie ma inkasenta, to jest na rachunek bankowy. </w:t>
      </w:r>
    </w:p>
    <w:p w14:paraId="6EBAA6C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099DC07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Pani Kierownik, mam trzy szybkie pytanie, bo wspomniała Pani o miejscach, gdzie jest prowadzona sprzedaż. Od swojego czasu był taki pomysł, żeby pracownik Urzędu objeżdżał te punkty. Jeżeli taka sytuacja miałaby miejsce, to czy pracownik mógłby osobiście pobrać podatek, czy musi uiścić w kasie? Bo wie Pani, on może sprawdzić, że jest sprzedaż, podjedzie do tego, który sprzedaje, a ten przemieści się w inne miejsce i już go tam nie będzie. Opłaty targowej nie uiści. </w:t>
      </w:r>
    </w:p>
    <w:p w14:paraId="03ED85D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Wojtczak - Kierownik </w:t>
      </w:r>
    </w:p>
    <w:p w14:paraId="4A34AFE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Rozwiązaniem byłoby powołanie inkasenta, który może wylegitymować osobę sprzedającą, spisać ją, wystawić mandat, a potem może iść postępowanie egzekucyjne. </w:t>
      </w:r>
    </w:p>
    <w:p w14:paraId="624CCAC4"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370BB49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O to mi chodzi, bo wiadomo, ten czas jak w tej chwili – noworoczny – mamy te miejsca, gdzie są sprzedawane produkty pirotechniczne. Na pewno gmina nie kontroluje. </w:t>
      </w:r>
    </w:p>
    <w:p w14:paraId="571BFA9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Wojtczak - Kierownik </w:t>
      </w:r>
    </w:p>
    <w:p w14:paraId="6768743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W zasadzie nas interesują tylko te, które leżą na terenie Gminy Raszyn, będące we władaniu Gminy Raszyn, czyli nie na terenie będącym własnością starostwa czy osoby prywatnej. A to właśnie niedużo. </w:t>
      </w:r>
    </w:p>
    <w:p w14:paraId="2D3FAFF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7F4E3081"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No dobrze, ale chodnik, miejsca parkingowe to z Gminy? </w:t>
      </w:r>
    </w:p>
    <w:p w14:paraId="75A7B14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Agnieszka Wojtczak - Kierownik </w:t>
      </w:r>
    </w:p>
    <w:p w14:paraId="3D491111"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Jeżeli to jest Gminy, to tak. </w:t>
      </w:r>
    </w:p>
    <w:p w14:paraId="3720810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7502F12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No właśnie. Jak mówię, ta dowolność tej osoby sprzedającej w przypadku choinek, to z reguły wiemy, te miejsca są tam określone. Tak, ale w przypadku akurat powiedzmy tych... No to w pasie drogowym. </w:t>
      </w:r>
    </w:p>
    <w:p w14:paraId="0CEAA94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Wojtczak - Kierownik </w:t>
      </w:r>
    </w:p>
    <w:p w14:paraId="216C0A1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Tak, ale to już jakby nie jest mój zakres. </w:t>
      </w:r>
    </w:p>
    <w:p w14:paraId="48CBE84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519AB00D"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Tylko tyle tak pod kątem. Ja mówię, że egzekwowania tej uchwały? </w:t>
      </w:r>
    </w:p>
    <w:p w14:paraId="3660CEC5"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3AE9328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Dziękuję, bardzo dziękuję Państwu. Z uwagi na to, że zamykam dyskusję, bo Pan Jankowski chciałby wejść, poddaję pod głosowanie zaopiniowanie projektu uchwały w sprawie określenia wysokości stawki opłaty targowej na terenie Gminy Raszyn na 2026 rok. Kto jest za? Kto wstrzymał się od głosu? Za pozytywnym zaopiniowaniem projektu uchwały głosowało 4 Radnych, przeciw 0, wstrzymujących się 0. Dziękuję Państwu, przechodzimy do kolejnego projektu uchwały: zaopiniowanie projektu uchwały w sprawie wyrażenia zgody na wynajęcie w 2026 roku na czas oznaczony, dłuższy niż 3 lata. Ja wszystko widzę, proszę Państwa, brak kworum rozumiem. Rozumiem, że po wyjściu nie będziemy mieli prawa do opiniowania, czyli podejmowania decyzji ani głosowania, bo my go opiniujemy, więc możemy tylko odbyć dyskusję, jeżeli jest zgoda członków Komisji. Oczywiście na to jest zgoda. Dobrze, to punkt 8 referuje Pani Wójt. </w:t>
      </w:r>
    </w:p>
    <w:p w14:paraId="1F456D5F"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45818BA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Szanowni Państwo, przedkładam Państwu projekt uchwały w sprawie wyrażenia zgody na wynajęcie w 2026 roku na czas oznaczony, dłuższy niż 3 lata, oraz odstąpienie od obowiązku przetargowego trybu zawierania umów najmu obiektu Centrum Sportu Raszyn jako obiektów użyteczności publicznej. Na podstawie art. 18 ust. 2 pkt 9 lit. a ustawy o samorządzie gminnym oraz art. 37 ust. 4 ustawy z dnia 21 sierpnia 1997 roku o gospodarce nieruchomościami Rada Gminy uchwala, co następuje: wyraża się zgodę na wynajęcie na czas oznaczony, dłuższy niż 3 lata, oraz na odstąpienie od obowiązku przetargowego trybu zawierania umów najmu obiektów Centrum Sportu Raszyn jako obiektów użyteczności publicznej Gminy Raszyn. To jest pomieszczeń w budynku hali sportowej, w tym: hali wielofunkcyjnej, hali boksu, hali podnoszenia ciężarów, sali konferencyjnej, sali fitness, kompleksu basenowego, boisk oraz pozostałych obiektów określonych w statucie Centrum Sportu Raszyn. Zgoda na wynajęcie oraz odstąpienie od przetargowego trybu zawierania umów najmu, o których mowa w ust. 1, dotyczy umów zawieranych w roku 2026. Szanowni Państwo, obiekty Centrum Sportu Raszyn jako obiekty użyteczności publicznej obejmują szereg pomieszczeń. W budynku hali sportowej jest hala wielofunkcyjna, hala boksu, hala podnoszenia ciężarów, sala konferencyjna, sala fitness i oczywiście kompleks basenowy. Boiska te udostępniane są przez Centrum Sportu Raszyn do odpłatnego korzystania różnym podmiotom. To nigdy </w:t>
      </w:r>
      <w:r w:rsidRPr="00DB45EA">
        <w:rPr>
          <w:rFonts w:ascii="Calibri" w:hAnsi="Calibri" w:cs="Calibri"/>
          <w:sz w:val="22"/>
          <w:szCs w:val="22"/>
        </w:rPr>
        <w:lastRenderedPageBreak/>
        <w:t xml:space="preserve">nie jest tak, że to jest wynajem tych pomieszczeń tylko jednemu podmiotowi, no chyba że jest jakaś impreza w tym czasie, ale to są już krótkotrwałe wynajęcia. Głównie dotyczy to klubów sportowych, uczniowskich klubów sportowych, stowarzyszeń oraz innych podmiotów w celu prowadzenia zajęć sportowych i szkoleniowych. W celu usprawnienia zawierania tych samych umów z tymi samymi najemcami – bo to są umowy terminowe na kolejne lata – wchodzimy w moment przekraczania tych okresów trzyletnich. Skoro corocznie powielamy umowę np. z KS Raszyn czy z UKS Orlęta, to siłą rzeczy wchodzimy w ten tryb przekroczenia trzyletniego okresu obowiązywania umowy. Chciałabym wskazać, że analogiczne rozwiązanie zostało przyjęte przez Gminę Raszyn w sprawie umów najmu </w:t>
      </w:r>
      <w:proofErr w:type="spellStart"/>
      <w:r w:rsidRPr="00DB45EA">
        <w:rPr>
          <w:rFonts w:ascii="Calibri" w:hAnsi="Calibri" w:cs="Calibri"/>
          <w:sz w:val="22"/>
          <w:szCs w:val="22"/>
        </w:rPr>
        <w:t>sal</w:t>
      </w:r>
      <w:proofErr w:type="spellEnd"/>
      <w:r w:rsidRPr="00DB45EA">
        <w:rPr>
          <w:rFonts w:ascii="Calibri" w:hAnsi="Calibri" w:cs="Calibri"/>
          <w:sz w:val="22"/>
          <w:szCs w:val="22"/>
        </w:rPr>
        <w:t xml:space="preserve"> lekcyjnych w szkołach położonych na terenie Gminy Raszyn. Jest podjęta uchwała z września 2018 roku w sprawie wyrażenia zgody na wynajęcie na czas oznaczony, dłuższy niż 3 lata, oraz odstąpienia od obowiązku przetargowego trybu zawierania umów najmu na prowadzenie zajęć ponadprogramowych i kursów w szkołach położonych na terenie Gminy Raszyn. Nadmienić należy, że to rozwiązanie usprawniające zawieranie umów, zaproponowane niniejszą uchwałą, nie utrudnia dostępu do obiektów w Centrum Sportu Raszyn innym podmiotom, które również wyraziłyby wolę ich wynajęcia. W przypadku podjęcia przez Państwa przedmiotowej uchwały będę wydawać zarządzenie w sprawie przeznaczenia do wynajęcia obiektu Centrum Sportu Raszyn i zgodnie z tym zarządzeniem, którego projekt jest przygotowany, przeznaczone do wynajęcia będą – tak żebyście Państwo wiedzieli o jakich podmiotach mówimy: Uczniowski Klub Sportowy Łady (boisko boczne wraz z infrastrukturą stadionu imienia Kazimierza Jedynaka), Klub Sportowy GKS Podolszyn (boisko trawiaste wraz z infrastrukturą stadionu), Uczniowski Klub Sportowy Orlęta (hala sportowa – tu jest wynajem sektorów), Pani Kinga Bielewicz prowadząca działalność gospodarczą pod nazwą Kinga Bielewicz Art </w:t>
      </w:r>
      <w:proofErr w:type="spellStart"/>
      <w:r w:rsidRPr="00DB45EA">
        <w:rPr>
          <w:rFonts w:ascii="Calibri" w:hAnsi="Calibri" w:cs="Calibri"/>
          <w:sz w:val="22"/>
          <w:szCs w:val="22"/>
        </w:rPr>
        <w:t>Academy</w:t>
      </w:r>
      <w:proofErr w:type="spellEnd"/>
      <w:r w:rsidRPr="00DB45EA">
        <w:rPr>
          <w:rFonts w:ascii="Calibri" w:hAnsi="Calibri" w:cs="Calibri"/>
          <w:sz w:val="22"/>
          <w:szCs w:val="22"/>
        </w:rPr>
        <w:t xml:space="preserve"> (sala fitness na basenie), UKS Elite Warszawa (hala sportowa, 1 sektor), Uczniowski Klub Sportowy GOS Raszyn (tory basenu sportowego), Pan Piotr Brzozowski prowadzącego działalność gospodarczą pod nazwą ES Piotr Brzozowski (tory basenu sportowego i niecki rekreacyjnej), </w:t>
      </w:r>
      <w:proofErr w:type="spellStart"/>
      <w:r w:rsidRPr="00DB45EA">
        <w:rPr>
          <w:rFonts w:ascii="Calibri" w:hAnsi="Calibri" w:cs="Calibri"/>
          <w:sz w:val="22"/>
          <w:szCs w:val="22"/>
        </w:rPr>
        <w:t>Heliantus</w:t>
      </w:r>
      <w:proofErr w:type="spellEnd"/>
      <w:r w:rsidRPr="00DB45EA">
        <w:rPr>
          <w:rFonts w:ascii="Calibri" w:hAnsi="Calibri" w:cs="Calibri"/>
          <w:sz w:val="22"/>
          <w:szCs w:val="22"/>
        </w:rPr>
        <w:t xml:space="preserve"> Sp. z o.o. (tory basenu sportowego i niecki rekreacyjnej), Niepubliczna Katolicka Szkoła Podstawowa imienia ks. Jerzego Popiełuszki w Magdalence (tory basenu sportowego i niecki rekreacyjnej), Pani Magdalena Dąbrowska prowadząca działalność gospodarczą pod nazwą Akademia Ruchu Magdalena Dąbrowska (tory basenu rekreacyjnego), Moja Spółka z o.o. (tereny basenu rekreacyjnego), UKS Lesznowola (tory basenu sportowego, niecki rekreacyjnej), Fundacja Media Sukces (boisko sportowe wraz z infrastrukturą stadionu, hala sportowa 1 sektor), KS Raszyn (boisko boczne wraz z infrastrukturą stadionu imienia Kazimierza Jedynaka), KS Raszyn (hala sportowa 1 sektor), KS Raszyn (sala boksu), Pani Sylwia Stępniewska prowadząca działalność gospodarczą pod nazwą Sylwia Stępniewska </w:t>
      </w:r>
      <w:proofErr w:type="spellStart"/>
      <w:r w:rsidRPr="00DB45EA">
        <w:rPr>
          <w:rFonts w:ascii="Calibri" w:hAnsi="Calibri" w:cs="Calibri"/>
          <w:sz w:val="22"/>
          <w:szCs w:val="22"/>
        </w:rPr>
        <w:t>Psycho</w:t>
      </w:r>
      <w:proofErr w:type="spellEnd"/>
      <w:r w:rsidRPr="00DB45EA">
        <w:rPr>
          <w:rFonts w:ascii="Calibri" w:hAnsi="Calibri" w:cs="Calibri"/>
          <w:sz w:val="22"/>
          <w:szCs w:val="22"/>
        </w:rPr>
        <w:t xml:space="preserve"> Active (sala konferencyjna), Pani Kamila </w:t>
      </w:r>
      <w:proofErr w:type="spellStart"/>
      <w:r w:rsidRPr="00DB45EA">
        <w:rPr>
          <w:rFonts w:ascii="Calibri" w:hAnsi="Calibri" w:cs="Calibri"/>
          <w:sz w:val="22"/>
          <w:szCs w:val="22"/>
        </w:rPr>
        <w:t>Kłodko</w:t>
      </w:r>
      <w:proofErr w:type="spellEnd"/>
      <w:r w:rsidRPr="00DB45EA">
        <w:rPr>
          <w:rFonts w:ascii="Calibri" w:hAnsi="Calibri" w:cs="Calibri"/>
          <w:sz w:val="22"/>
          <w:szCs w:val="22"/>
        </w:rPr>
        <w:t xml:space="preserve"> prowadząca działalność gospodarczą pod nazwą Polska Akademia Tańca Kamila </w:t>
      </w:r>
      <w:proofErr w:type="spellStart"/>
      <w:r w:rsidRPr="00DB45EA">
        <w:rPr>
          <w:rFonts w:ascii="Calibri" w:hAnsi="Calibri" w:cs="Calibri"/>
          <w:sz w:val="22"/>
          <w:szCs w:val="22"/>
        </w:rPr>
        <w:t>Kłodko</w:t>
      </w:r>
      <w:proofErr w:type="spellEnd"/>
      <w:r w:rsidRPr="00DB45EA">
        <w:rPr>
          <w:rFonts w:ascii="Calibri" w:hAnsi="Calibri" w:cs="Calibri"/>
          <w:sz w:val="22"/>
          <w:szCs w:val="22"/>
        </w:rPr>
        <w:t xml:space="preserve"> (sala konferencyjna). To są te podmioty, co do których mamy przekroczenie okresu 3 lat z uwagi na coroczne wynajmowanie. Są też, proszę Państwa, oczywiście celem usprawnienia możliwości zawarcia umów, prośby o podjęcie takiej uchwały. Dziękuję bardzo. </w:t>
      </w:r>
    </w:p>
    <w:p w14:paraId="15D89EE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3255C89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Dziękuję. Proszę, Panie Sławku, Pan się zapisał. Czy to jest jeszcze stare głosowanie? Ja mam prośbę, żeby Pani odznaczała, bo ten system nie odznacza automatycznie. </w:t>
      </w:r>
    </w:p>
    <w:p w14:paraId="1FFCD7D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Sławomir Ostrzyżek (Radny Gminy Raszyn) </w:t>
      </w:r>
    </w:p>
    <w:p w14:paraId="41F1398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Takie uchwały rzeczywiście podejmowaliśmy już chyba nie raz, ale nie do końca się zgadzam z jednym stwierdzeniem. W uzasadnieniu, w ostatnim akapicie: „nadmienić należy, że rozwiązanie usprawniające zawieranie umów, zaproponowane niniejszą uchwałą, nie utrudnia dostępu do obiektu w Centrum Sportu Raszyn innym podmiotom”. Nie do końca się z tym zgadzam, ponieważ mamy zajęte wszystkie miejsca, nie ma przetargu, zawieramy tak umowę, bo to jest łatwiej, może nawet i słusznie – dobrze mieć stałych najemców – ale ci, którzy chcieliby wynająć, jak nie ma przetargu, nie mogą zaoferować większej kwoty. Bo niby jak? Oni mają jednak utrudniony dostęp. Ja nie wiem, czy jest u nas dużo takich chętnych, którzy by chcieli jednak skorzystać, ale to nie jest dobre. </w:t>
      </w:r>
    </w:p>
    <w:p w14:paraId="5E38FBD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4B22FE83"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Nie słyszałam, Panie Sławku, o tym, że ktoś nie mógł skorzystać z Centrum Sportu czy hali, jeżeli wyrażał taką potrzebę. Raczej tutaj, z tego co mi wiadomo, szuka się dogodnych terminów. No nigdy nie jest tak, że... Mamy zajętość. Tak, dlatego te umowy są zawierane bardzo często. Kluby sportowe zawierają umowy de facto na cały rok, bo oni sobie też ustalają harmonogram treningów, więc siłą rzeczy, jeżeli już klub sportowy zajął, no to w tym samym czasie dyrekcja Centrum Sportu nie może wynająć tego sektora, np. bo drużyna koszykówki z KS Raszyn ma na cały rok wynajęty sektor. Natomiast trudno mi sobie wyobrazić, żebyśmy w tym momencie robili inaczej. Taka może być Państwa decyzja, że będziemy przetargi ogłaszać, tyle tylko, że w większości preferujemy jednak nasze kluby sportowe i one z tego korzystają, i stowarzyszenia. </w:t>
      </w:r>
    </w:p>
    <w:p w14:paraId="188ACE65"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201CB443"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Tak, </w:t>
      </w:r>
      <w:proofErr w:type="gramStart"/>
      <w:r w:rsidRPr="00DB45EA">
        <w:rPr>
          <w:rFonts w:ascii="Calibri" w:hAnsi="Calibri" w:cs="Calibri"/>
          <w:sz w:val="22"/>
          <w:szCs w:val="22"/>
        </w:rPr>
        <w:t>tutaj</w:t>
      </w:r>
      <w:proofErr w:type="gramEnd"/>
      <w:r w:rsidRPr="00DB45EA">
        <w:rPr>
          <w:rFonts w:ascii="Calibri" w:hAnsi="Calibri" w:cs="Calibri"/>
          <w:sz w:val="22"/>
          <w:szCs w:val="22"/>
        </w:rPr>
        <w:t xml:space="preserve"> jeżeli chodzi o kluby sportowe, to nie mam żadnych „ale”, tam są też takie firmy, które niekoniecznie są nasze. </w:t>
      </w:r>
    </w:p>
    <w:p w14:paraId="083C3154"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083D25D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To są akurat te firmy... rozumiem, że jak jest jakaś Pani, która prowadzi fitness na basenie i ma te zajęcia, to nie jest też tak, że ona tę salę zajmuje cały dzień, tylko to są jakieś wybrane godziny, na które po prostu ma tam treningi. </w:t>
      </w:r>
    </w:p>
    <w:p w14:paraId="2CE10657"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4FBD06A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Przede wszystkim, czy Panie wiedzą, czy piszą jakieś zgłoszenia, że jednak nie mogą? Ktoś tam nie może wydzierżawić, bo cały czas nie może się tu dostać. </w:t>
      </w:r>
    </w:p>
    <w:p w14:paraId="21B526B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3D9AD920"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No ja powiem, ja powiem krótko, to ja wyjątkowo tutaj z panem się zgadzam, dlatego że ja z kolei osoba, które często się zgadzam, ale czasami się też nie zgadzam. Ja powiem krótko: wyjątkowo tutaj z Panem się zgadzam. Ja z kolei jestem osobą, która często się zgadza, ale czasami też nie. I do mnie dochodzą po prostu informacje o osobach prowadzących działalność gospodarczą i u tych osób jest rozżalenie. No bo jak promujemy osoby prowadzące działalność, a tych osób jest kilka – Pani wyczytała – natomiast inni </w:t>
      </w:r>
      <w:r w:rsidRPr="00DB45EA">
        <w:rPr>
          <w:rFonts w:ascii="Calibri" w:hAnsi="Calibri" w:cs="Calibri"/>
          <w:sz w:val="22"/>
          <w:szCs w:val="22"/>
        </w:rPr>
        <w:lastRenderedPageBreak/>
        <w:t xml:space="preserve">przedsiębiorcy nie mają dostępu do wolnego rynku. Żyjemy w czasach, gdzie jest dostęp, to powinno to być. W mojej ocenie – to nie jest stanowisko Komisji, to jest nasza dyskusja, teraz nie podejmujemy nawet opinii – absolutnie nie zgadzam się z takim zdaniem. To jest w ogóle do wykreślenia, że „należy nadmienić, iż rozwiązanie usprawniające zawieranie umów, zaproponowane uchwałą, nie utrudnia dostępu do obiektu Centrum Sportu”. Ależ utrudnia, bo jeżeli my zawieramy tę umowę w takim trybie i taki tryb dajemy, to utrudnia. I utrudnia nie tylko innym klubom, ale również osobom prowadzącym działalność. To jest moje zdanie. To wszystko. Ktoś jeszcze chciałby? Proszę, co się dzieje z systemem, że Pana nie widzę? </w:t>
      </w:r>
    </w:p>
    <w:p w14:paraId="788885A0"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287B45A2"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Byłem. Dwie osoby były, Pan Radny Ostrzyżek, byłem... głos już króciutko. Możemy sobie rozmawiać, ja przewidywałem, że dyskusja pójdzie w tym kierunku. Może ja mam taką propozycję do Pani Wójt, żeby zamieścić na dzisiejszą czy jutrzejszą sesję informację dla Radnych o harmonogramie i cenniku, który jest zamieszczony na stronie Centrum Sportu Raszyn. Wtedy mamy tam konkretnie harmonogram: hala sportowa, to, pływalnia itd. – te elementy są ujęte. I to, co Pan Sławek ma za </w:t>
      </w:r>
      <w:proofErr w:type="gramStart"/>
      <w:r w:rsidRPr="00DB45EA">
        <w:rPr>
          <w:rFonts w:ascii="Calibri" w:hAnsi="Calibri" w:cs="Calibri"/>
          <w:sz w:val="22"/>
          <w:szCs w:val="22"/>
        </w:rPr>
        <w:t>zastrzeżenie,</w:t>
      </w:r>
      <w:proofErr w:type="gramEnd"/>
      <w:r w:rsidRPr="00DB45EA">
        <w:rPr>
          <w:rFonts w:ascii="Calibri" w:hAnsi="Calibri" w:cs="Calibri"/>
          <w:sz w:val="22"/>
          <w:szCs w:val="22"/>
        </w:rPr>
        <w:t xml:space="preserve"> czy Pani Przewodnicząca ma zastrzeżenia – to nie jest jasno tabelarycznie przedstawione, jak wygląda obłożenie poszczególnych elementów hali sportowej. A moje pytanie konkretne do Pani Wójt jest tego typu: w związku z tym, że wiadomo, wszystko drożeje, energia itd., mamy tutaj i cennik. Oczywiście ten wzrost... czy w CSR Pani Dyrektor ustaliła jakieś podwyżki poszczególnych elementów? </w:t>
      </w:r>
    </w:p>
    <w:p w14:paraId="1C2B311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40072602"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Nie było na ten moment rozmowy. </w:t>
      </w:r>
    </w:p>
    <w:p w14:paraId="6D49EEB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4857FA6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No bo skoro podejmujemy uchwałę tego typu, dotyczącą przedłużenia na kolejne lata, to warto byłoby, żeby w najbliższym czasie te podmioty, które będą występowały albo już uczestniczą w tych zajęciach, wiedziały, czy będzie w jakimś momencie z początkiem roku podwyżka dotycząca wynajmu poszczególnych elementów. </w:t>
      </w:r>
    </w:p>
    <w:p w14:paraId="722F5C3F"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1DF2DA9E"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Z waloryzacją, to jest zarządzenie. </w:t>
      </w:r>
    </w:p>
    <w:p w14:paraId="08B9B173"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56D9384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Ja rozumiem, chodzi mi o to, żeby ta informacja poszła do tych podmiotów, które korzystają z obiektów. Także warto by było to zrobić. Proszę, żeby ta informacja była dołączona do dokumentów nawet na jutrzejszą sesję, żeby w sytuacji dyskusji na samej sesji nie było pytań konkretnych w tym temacie, bo one są wyjaśnione na stronie internetowej. Taka moja uwaga. </w:t>
      </w:r>
    </w:p>
    <w:p w14:paraId="66510223"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4CCBECB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Można jeszcze wysłać Radnym taką informację. </w:t>
      </w:r>
    </w:p>
    <w:p w14:paraId="4644961F"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Dariusz Marcinkowski (Radny Gminy Raszyn) </w:t>
      </w:r>
    </w:p>
    <w:p w14:paraId="5040103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Dlatego proszę, żeby na jutro, jak są materiały, znalazło się to jako taki element uzupełniający o informacje dotyczące tych obiektów. Bo jak tu Pani Wójt czytała, też wchodzą elementy szkoły podstawowej jednej czy drugiej, gdzie też odbywają się zajęcia. I warto też o tym mówić, żeby uzupełnić w harmonogramie to wszystko podane i są cenniki ustawowe. Bo jak tu Pani Przewodnicząca podnosi, że nie ma wolnych terminów, okaże się, że będzie jednak termin, który nie sprzyja stowarzyszeniom, ale sprzyja podmiotowi gospodarczemu. Może on sobie znajdzie to okienko, żeby tutaj ewentualnie złożyć wniosek do Pani Dyrektor o możliwość działalności. (???) No ale to widzi Pan, jak to wygląda. Harmonogramu hali obecnie nie wygumkujemy, chyba że będzie schron i wtedy może hala... Co proponowałem? </w:t>
      </w:r>
    </w:p>
    <w:p w14:paraId="44BA9F24"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4677F26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Pan Andrzej czeka bardzo długo. </w:t>
      </w:r>
    </w:p>
    <w:p w14:paraId="029B60D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1DDDEE0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Akademickie pytanie: to znaczy, czy jeżeli ktoś wynajął, wynajmuje raz w roku, to też jest tutaj brany pod uwagę, jako że już od 3 lat wynajmuje, ale tylko na jeden dzień w roku? To też już jest podmiotem wynajmującym ponad 3 lata? </w:t>
      </w:r>
    </w:p>
    <w:p w14:paraId="6601033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4FE55E2C"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Nie, a zgodnie z przepisami nie. </w:t>
      </w:r>
    </w:p>
    <w:p w14:paraId="2D5AAE3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0ADAC4A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 jak kto jest? </w:t>
      </w:r>
    </w:p>
    <w:p w14:paraId="05B735DB"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6099B75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No, bo musi być czas trwania umowy trzyletni. </w:t>
      </w:r>
    </w:p>
    <w:p w14:paraId="041BB24B"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35939C5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To znaczy rozumiem, że jeżeli podpisze ktoś umowę, że przez 3 kolejne lata o 1 dniu w roku to już będzie. </w:t>
      </w:r>
    </w:p>
    <w:p w14:paraId="7AE2BA0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6707B6B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Proszę włączyć. </w:t>
      </w:r>
    </w:p>
    <w:p w14:paraId="2DF9ADC0"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5E8B70B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Ale ci te podmioty, które wynajmują, one, wynajmują też na 1 dzień w tygodniu np. </w:t>
      </w:r>
    </w:p>
    <w:p w14:paraId="2670381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Agnieszka Braun (Skarbnik Gminy Raszyn) </w:t>
      </w:r>
    </w:p>
    <w:p w14:paraId="3A2547EA"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Gdzieś, ale ma pan czas określony powyżej 3 nad tak? </w:t>
      </w:r>
    </w:p>
    <w:p w14:paraId="4344A94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3C1E2D3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No tak już będzie. </w:t>
      </w:r>
    </w:p>
    <w:p w14:paraId="6CBA0B9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Bogumiła Stępińska-Gniadek (Wójt Gminy Raszyn) </w:t>
      </w:r>
    </w:p>
    <w:p w14:paraId="385CAEC6"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Gdzieś, ale ma Pan czas określony powyżej 3 lat, tak? Umowa zawarta na czas określony powyżej 3 lat, bo korzysta przez 3 dni w roku albo 4 dni w roku. </w:t>
      </w:r>
    </w:p>
    <w:p w14:paraId="56A9BDD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48E5C29E"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 to, że ktoś wynajmuje na jeden dzień w tygodniu, no to wynajmuje na 50-parę, powiedzmy tam w zależności od ilości tygodni w roku. Weźmy to, czy w takim układzie to jest umowa przez 3 kolejne lata, ale tylko jeden dzień? Sumując, nie ma 3 lat. </w:t>
      </w:r>
    </w:p>
    <w:p w14:paraId="3168007D"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7DE7941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Oczywiście, Panie Radny. To jest najczęściej tak zawierane, że podmiot zawiera na rok umowę, a w środku ma harmonogram. Być może w tej rocznej umowie będzie miał tylko 2 dni w tygodniu albo 2 dni w miesiącu, ale zawiera umowę terminową i ta umowa terminowa korzystania. </w:t>
      </w:r>
    </w:p>
    <w:p w14:paraId="382A6BDD"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4E78C7D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Czyli ja rozumiem, żeby było wszystko jasne: jeżeli ktoś zawrze umowę na 3 lata po jednym dniu w każdym roku, to znaczy, że zawarł umowę na okres dłuższy niż 3 lata. </w:t>
      </w:r>
    </w:p>
    <w:p w14:paraId="0A9752AF"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6A4BB34D"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Bo liczymy umowy zawarte i okres ich trwania, a nie ilość, bo może w ogóle nie korzystać. </w:t>
      </w:r>
    </w:p>
    <w:p w14:paraId="752A85D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7B5E308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Chodzi o taki nowy wypadek, pewnie który może nie występuje, tylko chodzi mi o sam fakt, jak należy wtedy odbierać. Bo mówimy o tym, na ile zawarta dana umowa. Czy jeżeli ja zawrę umowę na rok z takimi tymi, a w następny rok również zawrę umowę, to nie zawieram, bo tego</w:t>
      </w:r>
      <w:proofErr w:type="gramStart"/>
      <w:r w:rsidRPr="00DB45EA">
        <w:rPr>
          <w:rFonts w:ascii="Calibri" w:hAnsi="Calibri" w:cs="Calibri"/>
          <w:sz w:val="22"/>
          <w:szCs w:val="22"/>
        </w:rPr>
        <w:t>...</w:t>
      </w:r>
      <w:proofErr w:type="gramEnd"/>
      <w:r w:rsidRPr="00DB45EA">
        <w:rPr>
          <w:rFonts w:ascii="Calibri" w:hAnsi="Calibri" w:cs="Calibri"/>
          <w:sz w:val="22"/>
          <w:szCs w:val="22"/>
        </w:rPr>
        <w:t xml:space="preserve"> czyli powinno się sumować. A jeżeli sumuje się, no tak, to czyli to co powiedziałem – po roku jeden dzień również powinno się sumować. Oczywiście rozumiem, że to jest taka trochę karykatura działania, żeby było obrazowo, ale jest to taka sama forma działania. Czyli w danym roku miałem jeden dzień, więc tutaj dla mnie od strony takiej prawnej, to jeżeli ktoś nie zawiera umowy, a się sumuje w danym roku, no to już jest problematyczne. Bo tak powiedziała Pani Wójt – tak, jeżeli ja zawrę umowę po jednym dniu w tygodniu, powiedzmy w danym roku i zawrę taką samą umowę w kolejnym roku i w kolejnym roku, to już w następnym będzie powyżej 3 lat i będę tutaj z tego... </w:t>
      </w:r>
    </w:p>
    <w:p w14:paraId="67794CC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3383CAC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Tak jak powiedziała właśnie Pani </w:t>
      </w:r>
      <w:proofErr w:type="spellStart"/>
      <w:r w:rsidRPr="00DB45EA">
        <w:rPr>
          <w:rFonts w:ascii="Calibri" w:hAnsi="Calibri" w:cs="Calibri"/>
          <w:sz w:val="22"/>
          <w:szCs w:val="22"/>
        </w:rPr>
        <w:t>Wicewójt</w:t>
      </w:r>
      <w:proofErr w:type="spellEnd"/>
      <w:r w:rsidRPr="00DB45EA">
        <w:rPr>
          <w:rFonts w:ascii="Calibri" w:hAnsi="Calibri" w:cs="Calibri"/>
          <w:sz w:val="22"/>
          <w:szCs w:val="22"/>
        </w:rPr>
        <w:t xml:space="preserve">. Jeżeli mamy czas najmu i mamy umowę zawartą na rok, np. 2025, a szczegółowy harmonogram korzystania z powierzchni jest raz w tygodniu, to mamy umowę zawartą na czas określony, roczny. Tak? To, że harmonogram określa, ile on korzysta, to jest jakby już rzecz wtórna. Umowa najmu obowiązuje przez rok, zawiera kolejną umowę, obowiązuje przez kolejny rok, obowiązuje kolejna umowa – mamy umowę zawartą powyżej 3 lat. To wynika z ustawy o gospodarce nieruchomościami. Oczywiście można sobie wyobrazić taką sytuację, że taki sam człowiek będzie zawierać </w:t>
      </w:r>
      <w:r w:rsidRPr="00DB45EA">
        <w:rPr>
          <w:rFonts w:ascii="Calibri" w:hAnsi="Calibri" w:cs="Calibri"/>
          <w:sz w:val="22"/>
          <w:szCs w:val="22"/>
        </w:rPr>
        <w:lastRenderedPageBreak/>
        <w:t xml:space="preserve">umowy na czas określony jednego dnia raz w tygodniu albo jednego miesiąca... Dokładnie tak, ale w tym momencie nie ma gwarancji dostępności. To, co powiedziała Pani </w:t>
      </w:r>
      <w:proofErr w:type="spellStart"/>
      <w:r w:rsidRPr="00DB45EA">
        <w:rPr>
          <w:rFonts w:ascii="Calibri" w:hAnsi="Calibri" w:cs="Calibri"/>
          <w:sz w:val="22"/>
          <w:szCs w:val="22"/>
        </w:rPr>
        <w:t>Wicewójt</w:t>
      </w:r>
      <w:proofErr w:type="spellEnd"/>
      <w:r w:rsidRPr="00DB45EA">
        <w:rPr>
          <w:rFonts w:ascii="Calibri" w:hAnsi="Calibri" w:cs="Calibri"/>
          <w:sz w:val="22"/>
          <w:szCs w:val="22"/>
        </w:rPr>
        <w:t xml:space="preserve">, dlatego stosuje taką, a nie inną formułę. A z kolei dla nas oznacza to wejście w tryb ustawy o gospodarce nieruchomościami i już dysponowaniem tymi nieruchomościami w taki, a nie inny sposób, czyli mamy te procedury przetargowe. </w:t>
      </w:r>
    </w:p>
    <w:p w14:paraId="6208307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6F38AAE2"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No ja po prostu widzę taką ułomność tego działania, że jeżeli ktoś miałby przychylność i chciałby wynajmować miesiąc po miesiącu: 2 dni w tym miesiącu, 2 dni w kolejnym miesiącu i dalej w kolejnym miesiącu, to byłoby to, że tak powiem, zgodne i nie przekraczałby 3 lat. I nie przekroczyłby 3 lat, pomimo że de facto, patrząc z tego punktu widzenia, miałby tyle samo tych najmów, co ten, co już przekroczył. </w:t>
      </w:r>
    </w:p>
    <w:p w14:paraId="6C0095E3"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6D8313F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Proszę Państwa, dziękuję za tę dyskusję. Mam nadzieję, że sesja będzie krótsza, jak to wszystko przegadamy. Dobrze, proszę Państwa, kolejne zaopiniowanie – nie mamy kworum i opiniujemy, przechodzimy tylko do omówienia. Projekt uchwały w sprawie wyboru metody ustalenia opłaty za gospodarowanie odpadami komunalnymi, ustalenia stawki takiej opłaty za pojemnik z odpadami komunalnymi oraz częściowego zwolnienia z opłaty za gospodarowanie odpadami komunalnymi. Proszę Państwa, może ja tak jedno zdanie powiem, żeby nie przedłużać? Napisała do mnie Pani Wiceprzewodnicząca bardzo obraźliwy tekst, bardzo naprawdę obraźliwy tekst. Proszę Panią Przewodniczącą Teresę </w:t>
      </w:r>
      <w:proofErr w:type="spellStart"/>
      <w:r w:rsidRPr="00DB45EA">
        <w:rPr>
          <w:rFonts w:ascii="Calibri" w:hAnsi="Calibri" w:cs="Calibri"/>
          <w:sz w:val="22"/>
          <w:szCs w:val="22"/>
        </w:rPr>
        <w:t>Senderowską</w:t>
      </w:r>
      <w:proofErr w:type="spellEnd"/>
      <w:r w:rsidRPr="00DB45EA">
        <w:rPr>
          <w:rFonts w:ascii="Calibri" w:hAnsi="Calibri" w:cs="Calibri"/>
          <w:sz w:val="22"/>
          <w:szCs w:val="22"/>
        </w:rPr>
        <w:t xml:space="preserve"> o przemyślenie jej sposobu działania w ramach przysługujących jej uprawnień, uszanowania pracy Radnych w innych Komisjach Rady, Pana Przewodniczącego. Pani prosi o reakcję na powyższe zajęcie stanowiska, bo to jest kolejna sytuacja. Również proszę o wsparcie Radcy Prawnego w wyjaśnieniu Przewodniczącej Komisji Budżetu, jakiego typu uchwały leżą w kompetencjach opiniowania jej Komisji. I Pani Radna powołuje się, że mamy znowu taką sytuację, w której jedna Komisja zgodnie ze swoim zakresem pracuje, coś opiniuje merytorycznie, uczestniczą w niej Radni spoza Komisji, a inna może całkowicie wyrzucić do kosza czyjąś pracę. Czy tak powinno to wyglądać? Jeszcze jest szereg zarzutów o konsultacje. Również ja, proszę Państwa, staram się być osobą spokojną i zrównoważoną, ale ja nie mogę doprowadzać do sytuacji takiej, w której dochodzi do jakiegoś bombardowania się, że tak powiem, wzajemnego Radnych. No bo nie o to chodzi w samorządzie. Ja wskazuję, że fakt wcześniejszego zaopiniowania projektu uchwały przez jedną Komisję merytoryczną w żaden sposób nie wyklucza jej procedowania przez inną Komisję, w szczególności nasza Komisja Budżetu i Infrastruktury w tym zakresie, jeżeli wywołuje to skutki finansowe, jest właśnie właściwa. Opinie Komisji mają wyłącznie charakter opiniodawczy i współpraca między Komisjami ma jak najbardziej sens i jest zasadna. Nie są te Komisje wobec siebie hierarchiczne i twierdzenie sugerujące jakąś </w:t>
      </w:r>
      <w:proofErr w:type="spellStart"/>
      <w:r w:rsidRPr="00DB45EA">
        <w:rPr>
          <w:rFonts w:ascii="Calibri" w:hAnsi="Calibri" w:cs="Calibri"/>
          <w:sz w:val="22"/>
          <w:szCs w:val="22"/>
        </w:rPr>
        <w:t>nadkomisję</w:t>
      </w:r>
      <w:proofErr w:type="spellEnd"/>
      <w:r w:rsidRPr="00DB45EA">
        <w:rPr>
          <w:rFonts w:ascii="Calibri" w:hAnsi="Calibri" w:cs="Calibri"/>
          <w:sz w:val="22"/>
          <w:szCs w:val="22"/>
        </w:rPr>
        <w:t xml:space="preserve">, że jest jakaś </w:t>
      </w:r>
      <w:proofErr w:type="spellStart"/>
      <w:r w:rsidRPr="00DB45EA">
        <w:rPr>
          <w:rFonts w:ascii="Calibri" w:hAnsi="Calibri" w:cs="Calibri"/>
          <w:sz w:val="22"/>
          <w:szCs w:val="22"/>
        </w:rPr>
        <w:t>nadkomisja</w:t>
      </w:r>
      <w:proofErr w:type="spellEnd"/>
      <w:r w:rsidRPr="00DB45EA">
        <w:rPr>
          <w:rFonts w:ascii="Calibri" w:hAnsi="Calibri" w:cs="Calibri"/>
          <w:sz w:val="22"/>
          <w:szCs w:val="22"/>
        </w:rPr>
        <w:t xml:space="preserve"> budżetu, jest nieuprawnione, nie znajduje oparcia w przepisach prawa, bo to nie jest żadna </w:t>
      </w:r>
      <w:proofErr w:type="spellStart"/>
      <w:r w:rsidRPr="00DB45EA">
        <w:rPr>
          <w:rFonts w:ascii="Calibri" w:hAnsi="Calibri" w:cs="Calibri"/>
          <w:sz w:val="22"/>
          <w:szCs w:val="22"/>
        </w:rPr>
        <w:t>nadkomisja</w:t>
      </w:r>
      <w:proofErr w:type="spellEnd"/>
      <w:r w:rsidRPr="00DB45EA">
        <w:rPr>
          <w:rFonts w:ascii="Calibri" w:hAnsi="Calibri" w:cs="Calibri"/>
          <w:sz w:val="22"/>
          <w:szCs w:val="22"/>
        </w:rPr>
        <w:t xml:space="preserve">. Proszę Państwa, my procedujemy zgodnie z ustawą. Ponadto wskazuję, że umieszczenie tego projektu w porządku obrad Komisji przede wszystkim stanowi element procesu legislacyjnego. No i oczywiście informuję przede wszystkim, że wszelkie projekty uchwał naszej formy Komisji są konsultowane. Umieszczanie po konsultacji z Panem Przewodniczącym Rady i potem kierowanie korespondencji do pracowników Urzędu Gminy z </w:t>
      </w:r>
      <w:r w:rsidRPr="00DB45EA">
        <w:rPr>
          <w:rFonts w:ascii="Calibri" w:hAnsi="Calibri" w:cs="Calibri"/>
          <w:sz w:val="22"/>
          <w:szCs w:val="22"/>
        </w:rPr>
        <w:lastRenderedPageBreak/>
        <w:t xml:space="preserve">wiadomością o rzekomym braku uprawnień naszej Komisji do zaopiniowania, jest nie tylko nieuprawnione, ale podważa również kompetencje Przewodniczącego, z którym są konsultowane wszelkie działania jako z osobą, która nadzoruje pracę Rady. Jest to podważanie nie tylko kompetencji Pana Przewodniczącego, ale również podważanie moich. W tym kontekście należy jednoznacznie stwierdzić, że użyte przez Panią Beatę Sulimę-Markowską zarówno ton, jak i zarzuty są nie tylko nieprofesjonalne, ale wykazują brak podstawowej wiedzy, są nieadekwatne do stanu faktycznego oraz świadczą o braku należytego przepływu informacji pomiędzy członkami Prezydium Rady, które powinno w formie co najmniej telefonicznej ustalać pewne działania, a nie podejmować atak na Przewodniczącą Komisji, która wszystko zgodnie z procedurą dokonała, łącznie z telefonami. To znaczy sugestia o wyrzuceniu do kosza itd., personalne ataki, oceny tych działań są całkowicie nieuprawnione, nieuzasadnione i dlatego też oczekuję, że dalsza korespondencja w sprawach proceduralnych będzie przygotowana i prowadzona w sposób rzeczowy, bez osobistych ataków, profesjonalnie, z poszanowaniem godności Radnego oraz poszanowaniem zasad współpracy. To tyle. Proszę Państwa, chciałabym to wyjaśnić, żeby nie było potem żadnych, że tak powiem, niedomówień w zakresie pracy Komisji. Panu dziękuję za wsparcie, bo Pan też opisywał. Tak, wydrukowałam. Wydrukowałam również Panu. </w:t>
      </w:r>
    </w:p>
    <w:p w14:paraId="58A28163"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6D4AA0E2"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Przepraszam, ja się rzadko angażuję w te maile. Czasami bardzo dużo czasu... Jak się wejdzie już w to, są też – tak jak Państwo słyszycie, widzicie – no niefajne rzeczy się pisze o Radnych, Radnych o tym nie... W ogóle nie można zgłosić żadnego problemu. Jak się zgłosi, to widać co się dzieje. Akurat chodzi o to, że ja się ustosunkowałem do tego, uważałem, że jak najbardziej właśnie ta uchwała powinna być wprowadzona do Komisji Budżetu, bo ona dotyczy tylko i wyłącznie opłat, stawek za różne pojemniki. Za to, kto to ma opiniować – Komisja Ochrony Środowiska powinna być jej przedmiotem zainteresowania, głównie te regulaminy powinny być, prawda, o które ten mały regulamin, duży i to powinna być tym. Tak jak napisałem też w tym mailu: nie przeszkadza, ile Komisji to opiniuje, im więcej tych Komisji zaopiniuje, tym jest łatwiej później na sesji. Prawda? I tak decyduje o tym... a już Darek pokazuje mi tego maila. I tak na tej sesji jest i tak Rada decyduje. Poza tym ja dostałem takiego maila, w którym Pani Wójt tak jakby skierowała z uwagi do tych projektów, sugerując, że właściwie ta uchwała w tej chwili powinna pozostać na takiej formie, jak była do tej pory, ewentualnie tylko zmienić tę opłatę. Tak to zrozumiałem, więc po co robienie tej tych i przerzucanie się, kto więcej włożył pracy i jakiej pracy itd. Ja się zgadzam z tym, co Pani mówi, że rzeczywiście na tym etapie tak powinno być. Mówiliśmy o tym, że powinny być ewentualnie jakieś konsultacje, jeżeli chcemy już komuś coś przesuwać, zabierać – takie konsultacje były, one wiszą do tej pory na stronie internetowej naszej Gminy. W 2020 roku Pani Beata m.in. była jedną z aktywniejszych uczestniczek przeprowadzenia tych konsultacji i tak to powinno się skończyć. I no ja nie rozumiem. Ta uchwała absolutnie powinna być procedowana przez Komisję Budżetu. To, że zaopiniowała inna Komisja, nie ma nic... jedno drugiemu nie przeszkadza, ta opiniuje i ta. Przecież nasza opinia jaka by była, taka by była, a nie będzie, bo nie ma kworum... czy tamtej. I tak Rada zdecyduje. Można podać dziesiątki przykładów, gdzie Komisja miała inne zdanie jak miała Rada. Prawda? Przecież Państwo, nie oszukujmy się, wiadomo jakie są składy Komisji: w jednej przeważa opcja jakaś, w drugiej Komisji inna opcja, a Rada ma </w:t>
      </w:r>
      <w:r w:rsidRPr="00DB45EA">
        <w:rPr>
          <w:rFonts w:ascii="Calibri" w:hAnsi="Calibri" w:cs="Calibri"/>
          <w:sz w:val="22"/>
          <w:szCs w:val="22"/>
        </w:rPr>
        <w:lastRenderedPageBreak/>
        <w:t xml:space="preserve">jeszcze swoją, więc nic tego nie zmienimy. </w:t>
      </w:r>
    </w:p>
    <w:p w14:paraId="630AE9D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34BA0B7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Ale przechodząc może do meritum, bo ja chciałam o to bardzo tutaj zapytać, bo to mnie bardzo interesuje. No bo ja pytałam się Pani Skarbnik, która jest nieobecna, i prosiłabym, żeby pytania wyjaśniły: ile my dopłacamy do śmieci? Jest różnica między wpływami budżetu rocznymi i wydatkami. Bo tutaj właśnie ja mam wątpliwości. Proszę: pierwotny projekt tej uchwały był również opatrzony o taką propozycję, w której wnioskowaliśmy do Państwa Radnych o wyrażenie zgody na pokrycie deficytu, który powstał w 2020 roku. </w:t>
      </w:r>
    </w:p>
    <w:p w14:paraId="6056A1B4"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76866F8C"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To była całkiem inna uchwała. </w:t>
      </w:r>
    </w:p>
    <w:p w14:paraId="1E72430D"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Aneta Wrotna (Pierwszy Zastępca Wójta) </w:t>
      </w:r>
    </w:p>
    <w:p w14:paraId="2083007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Nie, właśnie chcę powiedzieć. Pierwotny projekt. My na ostatniej Komisji zgłosiliśmy autopoprawkę z prośbą o wycofanie się z tego pokrycia deficytu, z tego względu, że doszliśmy do wniosku, że najlepiej by było ustalić ten deficyt nie na koniec – bodajże tak jak było na etapie tej uchwały, był listopad – bo rzeczywiście na moment pisania tej uchwały deficyt wynosił 5 606 712 zł, ale z uwagi na fakt, że po zamknięciu roku będą to sztywne dane, które nie ulegną zmianie, decyzja była przedwczesna. Żeby podejmować... wolę to zrobić w styczniu, niech spłyną pieniążki w grudniu. Zamknijmy ten rok, żeby te dane były sztywne i wtedy będzie nam łatwiej zbilansować się, zobaczyć, jak to wygląda. Na chwilę ustalania tego pierwotnego projektu dlatego tu była wniesiona na Komisji autopoprawka z prośbą o to, żeby wycofać tę część z uchwały. Mogę przekazać Państwu, żeby przejrzeli Państwo tę pierwotną wersję. Natomiast projekt dotyczył zmiany opłaty za gospodarowanie odpadami na wysokość 48 zł, co spadło na Komisji do kwoty 41 zł. Tutaj jeszcze z tej starej uchwały mogę Państwu, a propos Pani pytania, przytoczyć, że koszty na koniec października wynosiły 5 606 000 zł. Plan był przewidziany na niespełna 15 900 000 zł, więc cały czas widzimy deficyt. Projektowana pierwotnie opłata na 48 zł przewidywała dochody na poziomie 10 272 000 zł przy stawce 33 zł, a szacowana wysokość dochodów przy nowej stawce 48 zł wynosiłaby 12 836 000 zł, czyli nadal ten deficyt by występował, jedynie byśmy go spłycali. W nowej uchwale będą chyba wyliczenia dla stawki 41 zł dla domów jednorodzinnych w uzasadnieniu. Na dzień 31 października to będzie 12 373 000 zł. Po korekcie w projekcie nie ma już wyliczeń dla 41 zł, więc ten deficyt, tak jak wspomniałam na koniec października, to jest 5 600 000 zł. Ciężko powiedzieć, jak się rok zamknie, będzie nam łatwiej określić jego kwotę później, bo proszę też pamiętać, że ten rok to był rok intensywnych prac odnośnie windykowania zaległości. Nie możemy mylić wpływów z tytułu zaległości z lat ubiegłych jako tych, które realnie pomniejszają deficyt w 2025 roku. Chodzi o uczciwość w sensie, ile kosztuje system w tym roku, a ile ten system zwróci. To, że jest windykacja zaległości, oczywiście fizycznie w tym roku nas odratuje, ale nie jest to bezpośrednio coś, co możemy zakwalifikować na ten rok. Mój mail do Państwa był podyktowany tym, że była mowa o zmianie regulaminu dużego i małego w momencie, kiedy wnieśliśmy ten nasz projekt do prac Komisji. Te zmiany były dla Państwa dosyć szokujące, bo informacja była o tym, że wstrzymamy się z pojemnikami, ograniczymy ilości, zrobimy ograniczenia również na PSZOK-u i limity </w:t>
      </w:r>
      <w:r w:rsidRPr="00DB45EA">
        <w:rPr>
          <w:rFonts w:ascii="Calibri" w:hAnsi="Calibri" w:cs="Calibri"/>
          <w:sz w:val="22"/>
          <w:szCs w:val="22"/>
        </w:rPr>
        <w:lastRenderedPageBreak/>
        <w:t xml:space="preserve">na zielone. W momencie, kiedy przedkładaliśmy to Radzie, żeby zorientować się, czy nasze działania mają głębszy sens, wysłaliśmy niezobowiązujące zapytania ofertowe nie zobowiązujące do firm, które obsługują te systemy. Otrzymaliśmy oferty z tych firm, ale niestety już po pracach Komisji, więc nie mogłam się odnieść do tego. W międzyczasie Państwo nie zgodzili się na tak radykalne zmiany w regulaminach, więc pozostaliśmy tylko przy tych najmniej uciążliwych, czyli wprowadziliśmy limity na PSZOK-u, na gabaryty, a pozostawiliśmy zielone w odbiorach. Bodajże opony były ograniczone. W momencie, kiedy spłynęła mi ta oferta, gdzie bardzo śmiało podeszliśmy do krojenia usług, nie chcę wymieniać kwot, ale mogę oczywiście podzielić się z Państwem poza Komisją, bo przygotowujemy się do pewnych ruchów i nie chciałabym w przestrzeń publiczną puszczać kwot. Spowodowała ta informacja to, że stwierdziłam, iż w ogóle nie ma sensu ograniczenie usług, bo kwota, którą otrzymałam już za tak ograniczone usługi, jest zupełnie nieadekwatna do tego, co nam przewidywano podczas rozmów. Mówiono nam, jakie są najwyższe koszty, że pojemniki to 1,5 mln zł, że ograniczenie odbioru i częstotliwości odbioru gabarytów ma wpływ na system itd. Oczywiście zwróciliśmy się z prośbą i pojechałam jeszcze raz na spotkanie, też już po Komisji, żeby dowiedzieć się, że w sumie mówimy jedno, a rynek dyktuje warunki i jesteśmy uzależnieni od wykonawców. Przemyśleliśmy to z Panią Moniką i z Panią Wójt, dochodząc do wniosku, że w sytuacji, jak to jest teraz zaoferowane, wycofujemy się ze zmian z regulaminów na nieruchomości zamieszkałe. Jedynie wprowadzilibyśmy zmianę na PSZOK-u, bo na PSZOK musimy ogłosić przetarg. Natomiast w przypadku nieruchomości jednorodzinnych będziemy chcieli podejść do kontynuacji umowy z dotychczasowym wykonawcą na zasadzie opcji. Mogę później Państwu powiedzieć, jak te kwoty wyglądają, ale nie chciałabym ich mówić publicznie, dlatego że to też może mieć wpływ później na wyliczenia do opcji. </w:t>
      </w:r>
    </w:p>
    <w:p w14:paraId="5CB6D98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6DC3341A"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Mogę pytanie? Umowa kończy się w marcu? </w:t>
      </w:r>
    </w:p>
    <w:p w14:paraId="74B2CE84"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Aneta Wrotna (Pierwszy Zastępca Wójta) </w:t>
      </w:r>
    </w:p>
    <w:p w14:paraId="0AA98E93"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W marcu, 31 marca. Tak jak rozmawialiśmy, to było duże wyzwanie przy ogłoszeniu przetargu z uwagi na to, że jest to przetarg unijny, a mamy już ten regulamin i zdążyliśmy zaopiniować ten, który będzie głosowany w dniu 30. na sesji. Ale tak jak mówię, dotyczy on tylko i wyłącznie kwestii mieszkańców i uregulowania kwestii zielonego, bo okazało się, że w 2022 roku w regulaminie zielone było odbierane zgodnie z regulaminem dwa razy w miesiącu, a fizycznie odbieraliśmy co tydzień, więc mamy troszeczkę nieścisłości i trzeba to sprostować. Nic więcej nie ruszamy. W PSZOK-u natomiast zostawiamy te gabaryty i ograniczenia. Oczywiście nie wiemy, jak jutro, 30., Radni zagłosują. </w:t>
      </w:r>
    </w:p>
    <w:p w14:paraId="25CF512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1D6A18E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Pani mówi o PSZOK-u, ale na Komisji uczestniczyłem i chodzi mi o te </w:t>
      </w:r>
      <w:proofErr w:type="spellStart"/>
      <w:r w:rsidRPr="00DB45EA">
        <w:rPr>
          <w:rFonts w:ascii="Calibri" w:hAnsi="Calibri" w:cs="Calibri"/>
          <w:sz w:val="22"/>
          <w:szCs w:val="22"/>
        </w:rPr>
        <w:t>wielkogabaryty</w:t>
      </w:r>
      <w:proofErr w:type="spellEnd"/>
      <w:r w:rsidRPr="00DB45EA">
        <w:rPr>
          <w:rFonts w:ascii="Calibri" w:hAnsi="Calibri" w:cs="Calibri"/>
          <w:sz w:val="22"/>
          <w:szCs w:val="22"/>
        </w:rPr>
        <w:t xml:space="preserve">. Było 12, a będzie...? </w:t>
      </w:r>
    </w:p>
    <w:p w14:paraId="0A49D21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Aneta Wrotna (Pierwszy Zastępca Wójta) </w:t>
      </w:r>
    </w:p>
    <w:p w14:paraId="4D0DD8CE"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Jeżeli będziemy kontynuować umowę, to czym innym jest PSZOK, a czym innym jest odbiór spod domu. </w:t>
      </w:r>
    </w:p>
    <w:p w14:paraId="27433AD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Dariusz Marcinkowski (Radny Gminy Raszyn) </w:t>
      </w:r>
    </w:p>
    <w:p w14:paraId="59361CEE"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Ale jak żeby to wybrzmiało. </w:t>
      </w:r>
    </w:p>
    <w:p w14:paraId="0C00BED7"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Aneta Wrotna (Pierwszy Zastępca Wójta) </w:t>
      </w:r>
    </w:p>
    <w:p w14:paraId="13A5F28F"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Zostanie to w przypadku kontynuacji umowy w ramach opcji, muszą zostać te same warunki, jakie mieliśmy, bo te warunki były w przetargu ogłaszane. </w:t>
      </w:r>
    </w:p>
    <w:p w14:paraId="6057111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07389C72"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Tak wielorodzinne. </w:t>
      </w:r>
    </w:p>
    <w:p w14:paraId="21D66E2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Aneta Wrotna (Pierwszy Zastępca Wójta) </w:t>
      </w:r>
    </w:p>
    <w:p w14:paraId="3A4C6C2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Ale odwóz na PSZOK już będzie ograniczony tymi kilogramami, które wprowadziliśmy, bo to jest inna umowa. </w:t>
      </w:r>
    </w:p>
    <w:p w14:paraId="20DD6DBB"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69C771CD"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To będzie odbiór i zarówno z jednorodzinnych, jak i wielorodzinnych. </w:t>
      </w:r>
    </w:p>
    <w:p w14:paraId="2365C1A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Aneta Wrotna (Pierwszy Zastępca Wójta) </w:t>
      </w:r>
    </w:p>
    <w:p w14:paraId="11C21682"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Tak tu się nic jest. </w:t>
      </w:r>
    </w:p>
    <w:p w14:paraId="5DE6249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6117550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Ja tylko chcę tutaj się pochwalić, bo to, co Pani mówi, fajnie, że się zrobiło. O tym wstępnym zapytaniu ja mówiłem kiedyś, pamiętam Pani taką naszą rozmowę – myślimy do nich tak: zapytanie w ramach opcji. I właśnie te ograniczenia trochę późno weszły, ale nie będzie różnicy w kosztach, o czym żeśmy się przekonali. Co innego, jak się mówi, że będzie taniej, bo oni by woleli, żeby to było trochę taniej, jak jest mniej pracy, ale potem się kończy tak, że oni mają z góry tyle kasy wyciągnąć. </w:t>
      </w:r>
    </w:p>
    <w:p w14:paraId="5725DE0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Aneta Wrotna (Pierwszy Zastępca Wójta) </w:t>
      </w:r>
    </w:p>
    <w:p w14:paraId="62C2E53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Ja powiem tak: jeżeli bym patrzyła na oferty, które teraz nam złożono dla nieruchomości jednorodzinnych i wielorodzinnych, chodzi mi o nieruchomości zamieszkałe, to powiem Państwu, że deficyt może się nam pogłębić. Wysokość wpływów z opłaty, przy takich stawkach, jakie ustaliliśmy... </w:t>
      </w:r>
    </w:p>
    <w:p w14:paraId="69E05DC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5F7B4DC0"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Pani Wójt, teraz są takie pojęcia, z którymi się nie zgadzam do końca, przepraszam, że Pani przeszkadzam. Pani Wójt, ale czy w ogóle powinniśmy teraz podejmować tę uchwałę o tych opłatach? </w:t>
      </w:r>
      <w:proofErr w:type="gramStart"/>
      <w:r w:rsidRPr="00DB45EA">
        <w:rPr>
          <w:rFonts w:ascii="Calibri" w:hAnsi="Calibri" w:cs="Calibri"/>
          <w:sz w:val="22"/>
          <w:szCs w:val="22"/>
        </w:rPr>
        <w:t>Powiem</w:t>
      </w:r>
      <w:proofErr w:type="gramEnd"/>
      <w:r w:rsidRPr="00DB45EA">
        <w:rPr>
          <w:rFonts w:ascii="Calibri" w:hAnsi="Calibri" w:cs="Calibri"/>
          <w:sz w:val="22"/>
          <w:szCs w:val="22"/>
        </w:rPr>
        <w:t xml:space="preserve"> dlaczego: jak będzie ten </w:t>
      </w:r>
      <w:proofErr w:type="gramStart"/>
      <w:r w:rsidRPr="00DB45EA">
        <w:rPr>
          <w:rFonts w:ascii="Calibri" w:hAnsi="Calibri" w:cs="Calibri"/>
          <w:sz w:val="22"/>
          <w:szCs w:val="22"/>
        </w:rPr>
        <w:t>przetarg,</w:t>
      </w:r>
      <w:proofErr w:type="gramEnd"/>
      <w:r w:rsidRPr="00DB45EA">
        <w:rPr>
          <w:rFonts w:ascii="Calibri" w:hAnsi="Calibri" w:cs="Calibri"/>
          <w:sz w:val="22"/>
          <w:szCs w:val="22"/>
        </w:rPr>
        <w:t xml:space="preserve"> albo go nie będzie, bo będzie przedłużona umowa. Gdyby był przetarg to wtedy byłoby uzasadnienie. Mamy taką kwotę, zobaczcie mieszkańcy, mamy taką kwotę zapłacić i musimy to podnieść. Dopóki go nie ma, to tak trochę w ciemno teraz chcemy podnieść, ale skoro ma być kontynuowana umowa... Ja dobrze zrozumiałem, będzie kontynuowana z tym samym wykonawcą? </w:t>
      </w:r>
    </w:p>
    <w:p w14:paraId="18629525"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Aneta Wrotna (Pierwszy Zastępca Wójta) </w:t>
      </w:r>
    </w:p>
    <w:p w14:paraId="1900707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Absolutnie nie. Ta kwota wzrostu aktualnego wykonawcy będzie na 100%, bo tak przewidują warunki umowy. Ja mam tylko nadzieję, że nie będzie tak drastyczna jak oferty, które rynek mi podyktował. Natomiast powiem tak: z Waszej perspektywy i mojej, Pani Wójt – jako że obie jesteśmy mieszkankami – niech będzie tanio. My tylko chcielibyśmy, żeby Państwo jako Radni rozważyli sytuację, bo ten deficyt, tak jak powiedziałam, jest. I ponieważ te usługi bardzo drożeją na rynku, będzie się on pogłębiał. Jeżeli my podejmiemy decyzję od 1 kwietnia, jak wejdzie nowa umowa w życie, to wiadomo, że jesteśmy te trzy miesiące do tyłu z próbą wyrównania tej straty. Rzeczywiście na koniec musielibyśmy wystąpić z taką uchwałą o zgodę Państwa na pokrycie tego deficytu ze środków Gminy, dołożenia do systemu, żeby po prostu – ponieważ robią się już tak drastyczne kwoty – nie było zarzutu o jakąś formę niegospodarności. Bo ja rozmawiam z Gminami i proszę mi wierzyć, są Gminy, które mówią: „dokładamy 2 miliony, dokładamy 3 miliony”, ale my niemalże za chwilę będziemy dokładać jeszcze więcej. Nie chcemy decydować i stwarzać takiej sytuacji, chciałybyśmy mieć jak najbardziej Państwa przyzwolenie na taki stan rzeczy. </w:t>
      </w:r>
    </w:p>
    <w:p w14:paraId="40E7CF7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Andrzej Zaręba (Radny Gminy Raszyn) </w:t>
      </w:r>
    </w:p>
    <w:p w14:paraId="180EC53A"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My tutaj w tym roku właśnie z tym podnoszeniem ceny mamy m.in. dlatego, że tak jak mówię, nas nie stać na cokolwiek. Żeby zapłacili – może i powinni, ale mieszkańcy też muszą trochę to </w:t>
      </w:r>
      <w:proofErr w:type="spellStart"/>
      <w:r w:rsidRPr="00DB45EA">
        <w:rPr>
          <w:rFonts w:ascii="Calibri" w:hAnsi="Calibri" w:cs="Calibri"/>
          <w:sz w:val="22"/>
          <w:szCs w:val="22"/>
        </w:rPr>
        <w:t>puczuć</w:t>
      </w:r>
      <w:proofErr w:type="spellEnd"/>
      <w:r w:rsidRPr="00DB45EA">
        <w:rPr>
          <w:rFonts w:ascii="Calibri" w:hAnsi="Calibri" w:cs="Calibri"/>
          <w:sz w:val="22"/>
          <w:szCs w:val="22"/>
        </w:rPr>
        <w:t xml:space="preserve">. Zbyt wysoka kwota będzie powodowała to, że znajdzie się więcej takich osób, które zaczną się zastanawiać: „Płaciłem do tej pory za śmieci, bo mam 7 osób czy 10, płaciłem 150-200 zł miesięcznie, to ja dalej będę płacił tyle, bo te dwie osoby wykreślę, zmienię deklarację”. I co to da temu uczciwemu? Dalej będzie płacił więcej, a ten drugi oszuka. </w:t>
      </w:r>
    </w:p>
    <w:p w14:paraId="09B0F00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Aneta Wrotna (Pierwszy Zastępca Wójta) </w:t>
      </w:r>
    </w:p>
    <w:p w14:paraId="63F4171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Będziemy kontrolowali. Mamy cały czas możliwość porównywania zużycia wody. Te kontrole trwają. Tak, czekamy jeszcze w dalszym ciągu na nowych pracowników w referacie odpadów, miejmy nadzieję, że to się usystematyzuje. Na pewno widać już działania. W którymś momencie Państwo zadawali pytania, co referat odpadów robi – tak naprawdę trochę porządkowaliśmy te wszystkie rzeczy. Dzisiaj rozmawiałam z mieszkanką, która rozżalona powiedziała mi, że czuje się obrażona przez urzędników za to, że podwyższając stawki w latach ubiegłych – to było w 2021 roku bodajże – Urząd nie informował mieszkańców o tym, że jest zmiana stawki. W związku z czym byli tacy, którzy płacili dalej po 27 zł. Po latach dowiadywali się z ordynacji, 5 lat płacą wstecz, że ta stawka już nie jest taka i trzeba zapłacić zaległość oraz odsetki za te wszystkie lata. Ludzie są rozgoryczeni. Nie wysyłano upomnień. Często te przewinienia mieszkańców w niepłaceniu nie wynikały z tego, że nie chcieli celowo zapłacić. Oni po prostu nie wiedzieli, że im narasta jakieś zadłużenie. </w:t>
      </w:r>
    </w:p>
    <w:p w14:paraId="262717E3"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44CC385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Taki szczegół: mam płatność, dostaję fakturę, rachunek – w tym przypadku nie dostajemy nic. Deklaracja deklaracją, ale o tym, że należy opłacić fakturę za odpady </w:t>
      </w:r>
      <w:proofErr w:type="gramStart"/>
      <w:r w:rsidRPr="00DB45EA">
        <w:rPr>
          <w:rFonts w:ascii="Calibri" w:hAnsi="Calibri" w:cs="Calibri"/>
          <w:sz w:val="22"/>
          <w:szCs w:val="22"/>
        </w:rPr>
        <w:t>komunalne,</w:t>
      </w:r>
      <w:proofErr w:type="gramEnd"/>
      <w:r w:rsidRPr="00DB45EA">
        <w:rPr>
          <w:rFonts w:ascii="Calibri" w:hAnsi="Calibri" w:cs="Calibri"/>
          <w:sz w:val="22"/>
          <w:szCs w:val="22"/>
        </w:rPr>
        <w:t xml:space="preserve"> czy jakąkolwiek opłatę, nie mam żadnego dokumentu, który wskazuje, że mam co miesiąc zapłacić tyle i tyle za jedną osobę zamieszkującą </w:t>
      </w:r>
      <w:r w:rsidRPr="00DB45EA">
        <w:rPr>
          <w:rFonts w:ascii="Calibri" w:hAnsi="Calibri" w:cs="Calibri"/>
          <w:sz w:val="22"/>
          <w:szCs w:val="22"/>
        </w:rPr>
        <w:lastRenderedPageBreak/>
        <w:t xml:space="preserve">posesję. Nie mam formuły, żeby ta informacja szła do mieszkańca, bo Pani Wójt powiedziała, że przez Kurier ta informacja nie dochodziła do mieszkańców w poprzednich latach. Jeżeli mamy Raszyn Info, ta informacja też będzie niepełna, bo nie wszyscy korzystają z aplikacji. W przypadku podatku mam możliwość podziału na cztery transze, a w tym przypadku wiem, że mam co miesiąc płacić, ale ludzie często nie pamiętają, że mają tę płatność comiesięczną. </w:t>
      </w:r>
    </w:p>
    <w:p w14:paraId="6999D8B0"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Aneta Wrotna (Pierwszy Zastępca Wójta) </w:t>
      </w:r>
    </w:p>
    <w:p w14:paraId="4E1AC08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Szanowni Państwo, na pewno się zastanawialiśmy nad tym. Myślę, że znowu najtrudniejszym elementem będą te osoby, które od lat nie zmieniały deklaracji, bo tu podpowiada Pan Radny Zaremba, że przy deklaracji wiedzą, ile płacą. Ale przykładowo, moi rodzice składali deklarację x lat temu. Pamiętam, że w deklaracji zmieniałam dane, jak wyrejestrowałam syna, a później go znowu wprowadzałam do systemu. Będziemy pracować, jeżeli dojdzie do zmiany tej kwoty. Będziemy się zastanawiali na pewno nad systemem, w którym poinformujemy wszystkich mieszkańców. Każdy z nas ma indywidualny numer konta i trzeba po prostu dotrzeć do mieszkańców. </w:t>
      </w:r>
    </w:p>
    <w:p w14:paraId="7359377C"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40B2899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Ja jeszcze tylko dodam, bo wysłałem do Pani Przewodniczącej i do wszystkich członków naszej Komisji Budżetu wniosek. Nie wiem, na ile się Państwo zapoznali, ale Panie może tego nie wiedzą? Króciutko o tym wniosku powiem: wnoszę o utrzymanie zróżnicowania opłaty za odbiór odpadów komunalnych z zabudowy wielorodzinnej i jednorodzinnej na dotychczasowym poziomie, uznając, że ta opłata w zabudowie wielorodzinnej powinna być niższa o 3 zł, tak jak była do tej pory. To się wzięło stąd, że ulga za kompostowanie bioodpadów wynosiła wtedy 3 zł. Mam teraz 11 punktów uzasadnienia, dlaczego powinno tak być. Chodzi o zwykłą odpowiedzialność, nie dlatego, że jestem jedynym Radnym, który mieszka w bloku. Od lat chyba tak było. Uważam, że to jest elementarna uczciwość. Powszechnie krążące informacje w </w:t>
      </w:r>
      <w:proofErr w:type="spellStart"/>
      <w:r w:rsidRPr="00DB45EA">
        <w:rPr>
          <w:rFonts w:ascii="Calibri" w:hAnsi="Calibri" w:cs="Calibri"/>
          <w:sz w:val="22"/>
          <w:szCs w:val="22"/>
        </w:rPr>
        <w:t>internecie</w:t>
      </w:r>
      <w:proofErr w:type="spellEnd"/>
      <w:r w:rsidRPr="00DB45EA">
        <w:rPr>
          <w:rFonts w:ascii="Calibri" w:hAnsi="Calibri" w:cs="Calibri"/>
          <w:sz w:val="22"/>
          <w:szCs w:val="22"/>
        </w:rPr>
        <w:t xml:space="preserve">, że koszty odbioru odpadów z zabudowy wielorodzinnej są niższe od jednorodzinnej o około 30%. Czym to jest spowodowane? Ilość kosztochłonnych odpadów zielonych w przeliczeniu na jednego mieszkańca z zabudowy wielorodzinnej jest kilka, a nawet kilkanaście razy mniejsza. We wspólnocie powierzchnia działki na jednego mieszkańca to kilka lub kilkanaście metrów, a w jednorodzinnej to 500 m², czasem 100, 200, 300 m². To są kilkukrotnie większe powierzchnie. Nawet sami wnioskodawcy zauważyli to, proponując, że ilość worków przypadająca na posesję w przypadku jednorodzinnych to 20 worków miesięcznie, a w przypadku wielorodzinnej 40 worków na cały blok, co daje – przyjmując 4 osoby w rodzinie – pół worka na mieszkańca we wspólnocie i 5 worków w jednorodzinnej. Podobnie jest z ilością gabarytów i odpadów remontowych. Powierzchnia mieszkań w blokach to od kilkunastu metrów do 70 m², średnio około 40-50 m². Znowu 3, 4 razy mniejsze. Domy mają 150-200 m². Co innego przeprowadzić remont domu 200-metrowego, a co innego mieszkania 40-metrowego. Kolejny punkt: mieszkańcy zabudowy wielorodzinnej pozbawieni są możliwości kompostowania bioodpadów, a więc nie mogą skorzystać z proponowanej tutaj ulgi trzynastoprocentowej – to jest różnica 5 zł i 33 gr. Nie mogą korzystać z tego tylko dlatego, że nie dopuszcza tego ustawa. Bo </w:t>
      </w:r>
      <w:proofErr w:type="gramStart"/>
      <w:r w:rsidRPr="00DB45EA">
        <w:rPr>
          <w:rFonts w:ascii="Calibri" w:hAnsi="Calibri" w:cs="Calibri"/>
          <w:sz w:val="22"/>
          <w:szCs w:val="22"/>
        </w:rPr>
        <w:t>wiadomo</w:t>
      </w:r>
      <w:proofErr w:type="gramEnd"/>
      <w:r w:rsidRPr="00DB45EA">
        <w:rPr>
          <w:rFonts w:ascii="Calibri" w:hAnsi="Calibri" w:cs="Calibri"/>
          <w:sz w:val="22"/>
          <w:szCs w:val="22"/>
        </w:rPr>
        <w:t xml:space="preserve"> że kompostowanie może się jakoś źle skończyć. Mniejsze są też dla Gminy koszty administrowania (administracyjno-księgowe) związane z poborem opłat. </w:t>
      </w:r>
      <w:r w:rsidRPr="00DB45EA">
        <w:rPr>
          <w:rFonts w:ascii="Calibri" w:hAnsi="Calibri" w:cs="Calibri"/>
          <w:sz w:val="22"/>
          <w:szCs w:val="22"/>
        </w:rPr>
        <w:lastRenderedPageBreak/>
        <w:t xml:space="preserve">W wielorodzinnych jest jedna deklaracja na kilkanaście czy kilkadziesiąt osób. Co innego obsługiwać jedną deklarację, gdzie w moim przypadku będzie to 50 osób. Są bloki u nas jeszcze większe. Więc te koszty związane z księgowaniem, a nawet potem windykacją. Gmina windykuje od wspólnoty. To się z kolei wiąże z tym, jeżeli jeden czy drugi nie płaci, pozostali muszą zapłacić, bo mamy umowę czy deklarację z Gminą i trzeba za niego dopłacić. Kolejna sprawa: Kolejna jakby sprawa odpowiedzialność za selektywną zbiórkę odpadów. Jak mam swój dom i swoje, tak wiadomo, jak segreguje, wszystko jest dobrze, ale już wielorodzinnych 1 segreguje, drugi mniej jakby był. Przyznam jednak szczerze nie był w jego przypadku, że nas ktoś ukarał za to, ale ile razy? Ja czy moi tam znajomi i pewnie wszędzie w każdej wspólnocie są tacy ludzie, którzy widzi, że jak są źle posegregowane, to idzie, poprawia, żeby nam tej kary nie 1 za drugiego, no musi, bo są tacy, których to nie obchodzi, więc jakie to jest odpowiedzialność, która się może związać z karami tak finansowymi nawet. Kolejne. Ich wielorodzinny wszystkie odpady są zbierane do pojemników, a zatem nie ma potrzeby dostarczania im ogromne ilości worków. Proszę państwa tak, każdy każda posesja musi dostać worek na jedne odpady? No kilka, kilka worków, który są naprawdę kosztowne, bo 1 worek jak ja tutaj wyśledziłem. Internecie to kosztuje od złoty 20 do 2 50 nawet na 1 worek. Więc ten, który odbiera musi to te worki mieszkańcom dostarczyć. Jeszcze takie już może mniejsze, ale w blokach, zwłaszcza starszych. W blokach zamieszkują głównie ludzie starsi, emeryci, mniej zamożny, a co za tym idzie nie to, że może ich nie stać na opłacenie, to nie tylko, że oni po prostu mniej wydają mniej śmiecą. Oddział wytwarzają o mniej wyszło, znacznie mniej wytwarzają tych odpadów, bo wiadomo prawda, jak jest. Pozostawienie tego zróżnicowania będzie skutkowało tym, że przy ewentualnym wprowadzenie tej podwyżki, jak podwyższymy indywidualnym </w:t>
      </w:r>
      <w:proofErr w:type="gramStart"/>
      <w:r w:rsidRPr="00DB45EA">
        <w:rPr>
          <w:rFonts w:ascii="Calibri" w:hAnsi="Calibri" w:cs="Calibri"/>
          <w:sz w:val="22"/>
          <w:szCs w:val="22"/>
        </w:rPr>
        <w:t>5  zł</w:t>
      </w:r>
      <w:proofErr w:type="gramEnd"/>
      <w:r w:rsidRPr="00DB45EA">
        <w:rPr>
          <w:rFonts w:ascii="Calibri" w:hAnsi="Calibri" w:cs="Calibri"/>
          <w:sz w:val="22"/>
          <w:szCs w:val="22"/>
        </w:rPr>
        <w:t xml:space="preserve">, to i wspólnotą podwyższymy o </w:t>
      </w:r>
      <w:proofErr w:type="gramStart"/>
      <w:r w:rsidRPr="00DB45EA">
        <w:rPr>
          <w:rFonts w:ascii="Calibri" w:hAnsi="Calibri" w:cs="Calibri"/>
          <w:sz w:val="22"/>
          <w:szCs w:val="22"/>
        </w:rPr>
        <w:t>5  zł.</w:t>
      </w:r>
      <w:proofErr w:type="gramEnd"/>
      <w:r w:rsidRPr="00DB45EA">
        <w:rPr>
          <w:rFonts w:ascii="Calibri" w:hAnsi="Calibri" w:cs="Calibri"/>
          <w:sz w:val="22"/>
          <w:szCs w:val="22"/>
        </w:rPr>
        <w:t xml:space="preserve"> Gdybyśmy zaniechali tego już zróżnicowania, które w tej chwili jest, było, że tu podnosimy o 5, a tu już o 8. Ja tylko mówię przykładowych, ja nie mówię, czy to 58 czy </w:t>
      </w:r>
      <w:proofErr w:type="gramStart"/>
      <w:r w:rsidRPr="00DB45EA">
        <w:rPr>
          <w:rFonts w:ascii="Calibri" w:hAnsi="Calibri" w:cs="Calibri"/>
          <w:sz w:val="22"/>
          <w:szCs w:val="22"/>
        </w:rPr>
        <w:t>7  zł.</w:t>
      </w:r>
      <w:proofErr w:type="gramEnd"/>
      <w:r w:rsidRPr="00DB45EA">
        <w:rPr>
          <w:rFonts w:ascii="Calibri" w:hAnsi="Calibri" w:cs="Calibri"/>
          <w:sz w:val="22"/>
          <w:szCs w:val="22"/>
        </w:rPr>
        <w:t xml:space="preserve"> No i jeszcze jest 1 taki element, który jest, to jest większa i skuteczniejsza kontrola zamieszkujących ilości osób. Tutaj nie ma możliwości takiego, wiecie państwo naciągania deklaracji, że tyle nie zrobi tylko dlatego, bo on to składa do wspólnoty, sąsiad jego widzi. Tak jest zam. itd. tutaj nie, nie ma takiej możliwości, żeby no podał mieszka 10 osób, a on </w:t>
      </w:r>
      <w:proofErr w:type="gramStart"/>
      <w:r w:rsidRPr="00DB45EA">
        <w:rPr>
          <w:rFonts w:ascii="Calibri" w:hAnsi="Calibri" w:cs="Calibri"/>
          <w:sz w:val="22"/>
          <w:szCs w:val="22"/>
        </w:rPr>
        <w:t>powiedział</w:t>
      </w:r>
      <w:proofErr w:type="gramEnd"/>
      <w:r w:rsidRPr="00DB45EA">
        <w:rPr>
          <w:rFonts w:ascii="Calibri" w:hAnsi="Calibri" w:cs="Calibri"/>
          <w:sz w:val="22"/>
          <w:szCs w:val="22"/>
        </w:rPr>
        <w:t xml:space="preserve"> że 3. Nie, nie ma, bo jest woda. I to są jednak te wspólnoty. Na tyle się tam znają, że chyba nie miał odwagi, ja się przynajmniej z tym nie spotkałem, być może są i dlatego będę na sesji. Myślałem, że dzisiaj to jakoś tam jakoś będziemy głosować, żeby jednak pójść w tym kierunku, żeby zestawić to chodzi, nie o to chodzi, że ja trzykrotnie nie będę miał dopłacić więcej, tak nawet może i ci mieszkańcy. Tak, bo jak trzeba. Poza tym tych mieszkańców jest w skali gminy chyba 1800. Tak panie podawałyście wcześniej 1800 osób, który mieszkał we wspólnotach, a </w:t>
      </w:r>
      <w:proofErr w:type="gramStart"/>
      <w:r w:rsidRPr="00DB45EA">
        <w:rPr>
          <w:rFonts w:ascii="Calibri" w:hAnsi="Calibri" w:cs="Calibri"/>
          <w:sz w:val="22"/>
          <w:szCs w:val="22"/>
        </w:rPr>
        <w:t>23  000</w:t>
      </w:r>
      <w:proofErr w:type="gramEnd"/>
      <w:r w:rsidRPr="00DB45EA">
        <w:rPr>
          <w:rFonts w:ascii="Calibri" w:hAnsi="Calibri" w:cs="Calibri"/>
          <w:sz w:val="22"/>
          <w:szCs w:val="22"/>
        </w:rPr>
        <w:t xml:space="preserve"> mieszka jednak w jednorodzinnych. Więc tutaj nie jest jakiś </w:t>
      </w:r>
      <w:proofErr w:type="gramStart"/>
      <w:r w:rsidRPr="00DB45EA">
        <w:rPr>
          <w:rFonts w:ascii="Calibri" w:hAnsi="Calibri" w:cs="Calibri"/>
          <w:sz w:val="22"/>
          <w:szCs w:val="22"/>
        </w:rPr>
        <w:t>uszczerbek</w:t>
      </w:r>
      <w:proofErr w:type="gramEnd"/>
      <w:r w:rsidRPr="00DB45EA">
        <w:rPr>
          <w:rFonts w:ascii="Calibri" w:hAnsi="Calibri" w:cs="Calibri"/>
          <w:sz w:val="22"/>
          <w:szCs w:val="22"/>
        </w:rPr>
        <w:t xml:space="preserve"> który powoduje wielki ubytek w dochodach gminy. </w:t>
      </w:r>
    </w:p>
    <w:p w14:paraId="1C54E49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Aneta Wrotna (Pierwszy Zastępca Wójta) </w:t>
      </w:r>
    </w:p>
    <w:p w14:paraId="7FD1FE9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Proszę powiedzieć, bo we wspólnotach mocno uczciwym systemem rozliczenia jest tak naprawdę system od poboru wody. Jest ta granica, bodajże pobór wody. Jeśli jest pięć osób w nieruchomości, a najczęściej w tych budynkach wielorodzinnych, w blokach, nie zamieszkuje więcej niż pięć osób, członków rodziny, to nie ma strat. I może wtedy dla tych ludzi byłoby uczciwie, gdyby to było zużycie wody, bo jeden zużywa mniej, drugi więcej. Lesznowola jest całkowicie oparta o pobór wody i oni się tak liczą. Tak tylko tracą </w:t>
      </w:r>
      <w:r w:rsidRPr="00DB45EA">
        <w:rPr>
          <w:rFonts w:ascii="Calibri" w:hAnsi="Calibri" w:cs="Calibri"/>
          <w:sz w:val="22"/>
          <w:szCs w:val="22"/>
        </w:rPr>
        <w:lastRenderedPageBreak/>
        <w:t xml:space="preserve">właśnie na tych nieruchomościach, gdzie jest powyżej pięciu mieszkańców, bo ten szósty jest już za darmo dla Państwa. </w:t>
      </w:r>
    </w:p>
    <w:p w14:paraId="3620FE9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2AD3939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Nie wiem, czy to byłoby lepsze. Mogę tylko podać przykłady, że we wspólnocie mieszkają ludzie, którzy mają pobór wody na osobę – i to jest autentyczne – rzędu siedmiu lub ośmiu metrów na osobę. Są takie rodziny. I teraz niech Pani to dołoży, tak że zapłaciłby osiem razy więcej za śmieci tylko dlatego, że zużywa tyle wody. Czy dana osoba może wiązać się z chorobą? Załóżmy, że są osoby, którym sam się dziwię, bo je znam. Zresztą pewnie, jakbym podawał tutaj między nami nazwiska, ale oczywiście nie o to chodzi, żeby to mówić. Stąd cały czas przekonuję, że to nie jest problem. Średnio tak naprawdę wychodzi tak, jak przewiduje norma państwowa, czyli ponad trzy metry. To jest taka średnia. </w:t>
      </w:r>
    </w:p>
    <w:p w14:paraId="11D1CC3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Aneta Wrotna (Pierwszy Zastępca Wójta) </w:t>
      </w:r>
    </w:p>
    <w:p w14:paraId="3893407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Ale powiem szczerze, że jak sprawdzam nawet na budynkach wielorodzinnych, to są takie wspólnoty, gdzie zliczam sobie całe zużycie wody i patrzę na liczbę mieszkańców w deklaracjach, to wychodzi praktycznie do zera. A są takie, gdzie widzę od razu, że jest większy pobór i jest rozbieżność. </w:t>
      </w:r>
    </w:p>
    <w:p w14:paraId="041C7504"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Sławomir Ostrzyżek (Radny Gminy Raszyn) </w:t>
      </w:r>
    </w:p>
    <w:p w14:paraId="52C1C9E2"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No tak, ale mówię, że to jest autentyczne. Jest taka rozbieżność i głowę daję, że tam, gdzie jest siedem metrów na osobę czy nawet więcej, mieszkają dwie osoby. Nie ma mowy, żeby kogoś tam dowieźli, nie widziałem nikogo. Nie wiem, skąd się to bierze, ale tak jest – duże zużycie wody. Poza tym, tak jak Pani mówi, jeżeli wprowadziłoby się w Gminie zużycie wody, to jeżeli ktoś oszukuje w tej chwili na śmieciach, to potem będzie jeszcze oszukiwał na wodzie. Wtedy za metr wody będzie płacił siedem czy osiem złotych, potem za ścieki ileś złotych i jeszcze doliczy mu się za śmieci. To oszukując na jednym metrze wody, będzie zyskiwał dwadzieścia lub trzydzieści złotych. W budynkach wielorodzinnych ciężko jest oszukiwać, bo tam instalacje są takie, jakie są, ale w prywatnych domach można pewnie zrobić różne rzeczy. Wiele osób odprowadza ścieki, tak jak Pani mówi, gdzieś tam. Cały czas się o tym mówi w Raszynie, że wpływają do nas ścieki, które nie są opomiarowane. Tak to bywa. Poza tym jest dużo domów jednorodzinnych, gdzie są podliczniki do podlewania trawników. Tutaj nie płaci się za ścieki, ale z tego kranu nie powinno się też naliczać śmieci. Przepraszam, że może za dużo filozofuję lub wymyślam, ale załóżmy, że bierze Pani wodę z innego podlicznika, wprowadza w drugie miejsce i już jest po pomiarach. Dla nieuczciwego człowieka nie ma siły, on zawsze znajdzie sposób. Chodzi tylko o to, żeby nie karać tych uczciwych, którzy płacą, poprzez podnoszenie im opłat. Bardzo przepraszam, że tak długo. </w:t>
      </w:r>
    </w:p>
    <w:p w14:paraId="6F6ABC1D"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6CBF9CA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Szanowni Państwo, zamykajmy dyskusję, bo Panie muszą jeszcze przygotować się do jutrzejszej ciężkiej sesji, a jest już dziewiąta. </w:t>
      </w:r>
    </w:p>
    <w:p w14:paraId="0DE9466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493DA206"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Już, </w:t>
      </w:r>
      <w:proofErr w:type="gramStart"/>
      <w:r w:rsidRPr="00DB45EA">
        <w:rPr>
          <w:rFonts w:ascii="Calibri" w:hAnsi="Calibri" w:cs="Calibri"/>
          <w:sz w:val="22"/>
          <w:szCs w:val="22"/>
        </w:rPr>
        <w:t>tak,</w:t>
      </w:r>
      <w:proofErr w:type="gramEnd"/>
      <w:r w:rsidRPr="00DB45EA">
        <w:rPr>
          <w:rFonts w:ascii="Calibri" w:hAnsi="Calibri" w:cs="Calibri"/>
          <w:sz w:val="22"/>
          <w:szCs w:val="22"/>
        </w:rPr>
        <w:t xml:space="preserve"> i będziemy głosowali. </w:t>
      </w:r>
    </w:p>
    <w:p w14:paraId="5C7D8F27"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57E9B63D"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Będziemy głosować, będziemy jeszcze dopytywać. </w:t>
      </w:r>
    </w:p>
    <w:p w14:paraId="3C0131A7"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14DAB84D"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Taka podpowiedź i prośba, jeśli mogę. Corocznie przygotowywana jest analiza stanu gospodarki odpadami. Warto byłoby ten dokument podesłać do wiadomości Radnych, bo to jest część </w:t>
      </w:r>
      <w:proofErr w:type="spellStart"/>
      <w:r w:rsidRPr="00DB45EA">
        <w:rPr>
          <w:rFonts w:ascii="Calibri" w:hAnsi="Calibri" w:cs="Calibri"/>
          <w:sz w:val="22"/>
          <w:szCs w:val="22"/>
        </w:rPr>
        <w:t>wsadzowa</w:t>
      </w:r>
      <w:proofErr w:type="spellEnd"/>
      <w:r w:rsidRPr="00DB45EA">
        <w:rPr>
          <w:rFonts w:ascii="Calibri" w:hAnsi="Calibri" w:cs="Calibri"/>
          <w:sz w:val="22"/>
          <w:szCs w:val="22"/>
        </w:rPr>
        <w:t xml:space="preserve">. Rozmawiamy, a moja prośba jest taka, bo ma Pani Wójt pewnie dane ilościowe za te trzy kwartały, żeby na bazie tej analizy dokonać porównania rok do roku, czy ten system zadziałał. Można sobie spokojnie zajrzeć do tej analizy i zobaczyć konkretnie, ile ton, jakie frakcje itd. To jest obszerna wiedza dla Radnych, a nie sądzę, żeby ktoś z Radnych akurat w święta to analizował. Jest taki dokument, który obrazuje, jak to wygląda, ile tysięcy ton jest odbieranych przez zakład komunalny i z czego wynikają koszty. Chciałbym usłyszeć na jutrzejszej sesji porównanie, jakie są zwiększenia w poszczególnych frakcjach: zmieszanych i segregowanych. To będzie cenna uwaga do dyskusji na sesji dla Radnych, którzy będą głosowali nad ewentualnymi podwyżkami stawek za odpady komunalne. </w:t>
      </w:r>
    </w:p>
    <w:p w14:paraId="25DD1347"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Aneta Wrotna (Pierwszy Zastępca Wójta) </w:t>
      </w:r>
    </w:p>
    <w:p w14:paraId="2D395233"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Jeszcze dopytam, bo nie wiem, czy dobrze zrozumiałam. Chodzi Panu o to, żebyśmy pokazali trzy kwartały, ale tak naprawdę to są sztywne dane, bo mamy umowę podpisaną z wykonawcą na określoną kwotę i określone ilości. Natomiast nie chciałabym, żeby Państwo patrzyli na działania windykacyjne i wpływy z lat ubiegłych, bo to są dwie różne rzeczy. Nie możemy zaciemnić obrazu deficytu rocznego, który się wytwarza, tym, że ściągamy należności z lat ubiegłych. </w:t>
      </w:r>
    </w:p>
    <w:p w14:paraId="0B134C57"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7E6468F6"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Ale pytanie: czy system się nie bilansuje? To jest dobrze? Mam jeszcze pytanie, przepraszam, bo bardzo ważny jest element systemu kaucyjnego. System kaucyjny zaraz wejdzie, już wchodzi sam. Czy on powoduje zmniejszenie, czy zwiększenie? No, ale przecież nasi... Kochani... może ja powiem o mieszkańcach: jak będą mieli butelkę, to będą mieli 50 groszy, więc oni pójdą oddać tę butelkę, więc nie wyrzucą jej do śmieci, więc tych śmieci będzie mniej. </w:t>
      </w:r>
    </w:p>
    <w:p w14:paraId="6D1BB0E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5A5DB05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Ale to powoduje, że odbiera się firmom typu Hetman czy MZO zarobek. W związku z tym oni sobie odbijają to na pozostałych elementach usługi, bo oni na tych właśnie śmieciach zarabiają. Taka jest prawda. Będzie tak, ale to wcale nie spowoduje obniżenia ceny, bo te najgorsze śmieci, najbardziej kosztowne, na których oni nie zarabiali, zostają. Oni w systemie kaucyjnym zarabiali na szkle, te firmy zarabiały na recyklingu, a jak im się odbiera tę możliwość, to odbijają sobie w tym momencie na tym, że muszą spalanie zrobić itd., czyli te najgorsze, kosztowne rzeczy zostają. W związku z tym odbijają sobie na cenie. To wcale nie spowoduje tak naprawdę, że te ceny po ich stronie będą niższe, bo oni w tym momencie muszą przerzucić koszty działalności. </w:t>
      </w:r>
    </w:p>
    <w:p w14:paraId="57428BD0"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2EFA89B9"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Mówi Pan, że śmieci będzie mniej, że mieszkańcy, którzy będą przestrzegać systemu kaucyjnego, będą zbierać te butelki i oddawać. </w:t>
      </w:r>
    </w:p>
    <w:p w14:paraId="5C824BE8"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0DA6EAFC"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Może tak, dziękuję za dobre słowa. Ja jestem optymistką. </w:t>
      </w:r>
    </w:p>
    <w:p w14:paraId="57918802"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051B92FE"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Dobrze, proszę Państwa, dziękuję bardzo za wytrwałość. </w:t>
      </w:r>
    </w:p>
    <w:p w14:paraId="0DE2BAB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4E21F145"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To już? Bo nie głosujemy. Stawki nie poznamy dzisiaj? </w:t>
      </w:r>
    </w:p>
    <w:p w14:paraId="0731C86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1BE1ACDA"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Na sesji nie podamy, a jutro będziemy na sesji przygotowani. Tak. To jeszcze tylko Pan, szybka minutka, słucham. </w:t>
      </w:r>
    </w:p>
    <w:p w14:paraId="3BB0D8B9"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Jerzy Rzepka (Sołtys Gminy Raszyn) </w:t>
      </w:r>
    </w:p>
    <w:p w14:paraId="0A770D86"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Pani Wójt, czy ci Panowie, co obsługują lodowisko, mają wykupiony ten pas drogowy? Bo tam zastawili cały park na cztery samochody pachołkami i nie można tam stanąć. Oni mają do tego prawo, żeby zastawiać? </w:t>
      </w:r>
    </w:p>
    <w:p w14:paraId="144E78C4"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217BBBB1"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To nie rozumiem który pas drogowy panie. </w:t>
      </w:r>
    </w:p>
    <w:p w14:paraId="22DC2987"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Jerzy Rzepka (Sołtys Gminy Raszyn) </w:t>
      </w:r>
    </w:p>
    <w:p w14:paraId="7331EAAB"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 chodzi o ten park przed lodowiskiem. Znaczy ja to nazywam pas... </w:t>
      </w:r>
    </w:p>
    <w:p w14:paraId="5D049F06"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Dariusz Marcinkowski (Radny Gminy Raszyn) </w:t>
      </w:r>
    </w:p>
    <w:p w14:paraId="1555A198"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Przed wejściem na lodowisko mamy wydzielone miejsca parkingowe. </w:t>
      </w:r>
    </w:p>
    <w:p w14:paraId="1124F3B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Jerzy Rzepka (Sołtys Gminy Raszyn) </w:t>
      </w:r>
    </w:p>
    <w:p w14:paraId="51A6E030"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Tam jest cały parking zastawiony pachołkami. Nie można. Mają na to zgodę? </w:t>
      </w:r>
    </w:p>
    <w:p w14:paraId="09F3856E"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Bogumiła Stępińska-Gniadek (Wójt Gminy Raszyn) </w:t>
      </w:r>
    </w:p>
    <w:p w14:paraId="5E52875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To jest kwestia bezpieczeństwa dla użytkowników lodowiska, bo osoby, które tam wchodzą... </w:t>
      </w:r>
      <w:proofErr w:type="gramStart"/>
      <w:r w:rsidRPr="00DB45EA">
        <w:rPr>
          <w:rFonts w:ascii="Calibri" w:hAnsi="Calibri" w:cs="Calibri"/>
          <w:sz w:val="22"/>
          <w:szCs w:val="22"/>
        </w:rPr>
        <w:t>po prostu</w:t>
      </w:r>
      <w:proofErr w:type="gramEnd"/>
      <w:r w:rsidRPr="00DB45EA">
        <w:rPr>
          <w:rFonts w:ascii="Calibri" w:hAnsi="Calibri" w:cs="Calibri"/>
          <w:sz w:val="22"/>
          <w:szCs w:val="22"/>
        </w:rPr>
        <w:t xml:space="preserve"> jeżeli Pan zastawi, to nie wjadą służby, też ratunkowe. To musi być zastawione. Jeżeli dojdzie do jakiegoś wypadku, czy karetka... Jak Pan sobie wyobraża, że wjadą służby ratunkowe, jeżeli Pan zajmie lodowisko? Musi stać w miejscu dogodnym, a tamto miejsce akurat jak najbardziej mogą w ten sposób zrobić. </w:t>
      </w:r>
    </w:p>
    <w:p w14:paraId="1F1E8E77"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Jerzy Rzepka (Sołtys Gminy Raszyn) </w:t>
      </w:r>
    </w:p>
    <w:p w14:paraId="724C22C0"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A jeszcze w kwestii budżetu: czy te opłaty, które oni pobierają za bilety, to są dla Urzędu Gminy? </w:t>
      </w:r>
    </w:p>
    <w:p w14:paraId="6DDE1071"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lastRenderedPageBreak/>
        <w:t xml:space="preserve">Bogumiła Stępińska-Gniadek (Wójt Gminy Raszyn) </w:t>
      </w:r>
    </w:p>
    <w:p w14:paraId="7B29A014"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Nie. Oczywiście, że nie. Dzięki temu my płacimy mniej za wynajem lodowiska, że oni mogą prowadzić działalność zarobkową. Urząd Gminy nie świadczy takich usług. </w:t>
      </w:r>
    </w:p>
    <w:p w14:paraId="06EF282A" w14:textId="77777777" w:rsidR="000A04F3" w:rsidRPr="00DB45EA" w:rsidRDefault="000A04F3" w:rsidP="000A04F3">
      <w:pPr>
        <w:pStyle w:val="Nagwek3"/>
        <w:rPr>
          <w:rFonts w:ascii="Calibri" w:hAnsi="Calibri" w:cs="Calibri"/>
          <w:sz w:val="22"/>
          <w:szCs w:val="22"/>
        </w:rPr>
      </w:pPr>
      <w:r w:rsidRPr="00DB45EA">
        <w:rPr>
          <w:rFonts w:ascii="Calibri" w:hAnsi="Calibri" w:cs="Calibri"/>
          <w:sz w:val="22"/>
          <w:szCs w:val="22"/>
        </w:rPr>
        <w:t xml:space="preserve">Teresa </w:t>
      </w:r>
      <w:proofErr w:type="spellStart"/>
      <w:r w:rsidRPr="00DB45EA">
        <w:rPr>
          <w:rFonts w:ascii="Calibri" w:hAnsi="Calibri" w:cs="Calibri"/>
          <w:sz w:val="22"/>
          <w:szCs w:val="22"/>
        </w:rPr>
        <w:t>Senderowska</w:t>
      </w:r>
      <w:proofErr w:type="spellEnd"/>
      <w:r w:rsidRPr="00DB45EA">
        <w:rPr>
          <w:rFonts w:ascii="Calibri" w:hAnsi="Calibri" w:cs="Calibri"/>
          <w:sz w:val="22"/>
          <w:szCs w:val="22"/>
        </w:rPr>
        <w:t xml:space="preserve"> (Radna Gminy Raszyn) </w:t>
      </w:r>
    </w:p>
    <w:p w14:paraId="1FE48157" w14:textId="77777777" w:rsidR="000A04F3" w:rsidRPr="00DB45EA" w:rsidRDefault="000A04F3" w:rsidP="000A04F3">
      <w:pPr>
        <w:pStyle w:val="Tekstpodstawowy"/>
        <w:jc w:val="both"/>
        <w:rPr>
          <w:rFonts w:ascii="Calibri" w:hAnsi="Calibri" w:cs="Calibri"/>
          <w:sz w:val="22"/>
          <w:szCs w:val="22"/>
        </w:rPr>
      </w:pPr>
      <w:r w:rsidRPr="00DB45EA">
        <w:rPr>
          <w:rFonts w:ascii="Calibri" w:hAnsi="Calibri" w:cs="Calibri"/>
          <w:sz w:val="22"/>
          <w:szCs w:val="22"/>
        </w:rPr>
        <w:t xml:space="preserve">Dziękuję Państwu bardzo, zamykam 25. posiedzenie Komisji. </w:t>
      </w:r>
    </w:p>
    <w:p w14:paraId="64B20D67" w14:textId="77777777" w:rsidR="000A04F3" w:rsidRPr="00DB45EA" w:rsidRDefault="000A04F3">
      <w:pPr>
        <w:rPr>
          <w:rFonts w:ascii="Calibri" w:hAnsi="Calibri" w:cs="Calibri"/>
          <w:sz w:val="22"/>
          <w:szCs w:val="22"/>
        </w:rPr>
      </w:pPr>
    </w:p>
    <w:sectPr w:rsidR="000A04F3" w:rsidRPr="00DB45EA">
      <w:headerReference w:type="default" r:id="rId6"/>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684A0" w14:textId="77777777" w:rsidR="00933281" w:rsidRDefault="00933281">
      <w:pPr>
        <w:spacing w:after="0" w:line="240" w:lineRule="auto"/>
      </w:pPr>
      <w:r>
        <w:separator/>
      </w:r>
    </w:p>
  </w:endnote>
  <w:endnote w:type="continuationSeparator" w:id="0">
    <w:p w14:paraId="6B47029A" w14:textId="77777777" w:rsidR="00933281" w:rsidRDefault="0093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2B88" w14:textId="77777777" w:rsidR="00933281" w:rsidRDefault="00933281" w:rsidP="008A12AC">
    <w:pPr>
      <w:spacing w:after="0"/>
      <w:rPr>
        <w:sz w:val="20"/>
        <w:szCs w:val="20"/>
      </w:rPr>
    </w:pPr>
    <w:r>
      <w:rPr>
        <w:sz w:val="20"/>
        <w:szCs w:val="20"/>
      </w:rPr>
      <w:t>Wygenerowano za pomocą app.esesja.pl</w:t>
    </w:r>
  </w:p>
  <w:p w14:paraId="6E2AAF62" w14:textId="77777777" w:rsidR="00933281" w:rsidRDefault="00933281" w:rsidP="008A12AC">
    <w:pPr>
      <w:spacing w:after="0"/>
    </w:pPr>
    <w:r>
      <w:rPr>
        <w:sz w:val="20"/>
        <w:szCs w:val="20"/>
      </w:rPr>
      <w:t>2026-02-11 15:06:24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9ABB9" w14:textId="77777777" w:rsidR="00933281" w:rsidRDefault="00933281">
      <w:pPr>
        <w:spacing w:after="0" w:line="240" w:lineRule="auto"/>
      </w:pPr>
      <w:r>
        <w:separator/>
      </w:r>
    </w:p>
  </w:footnote>
  <w:footnote w:type="continuationSeparator" w:id="0">
    <w:p w14:paraId="1D7F7092" w14:textId="77777777" w:rsidR="00933281" w:rsidRDefault="00933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007A" w14:textId="77777777" w:rsidR="00933281" w:rsidRDefault="00933281"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61"/>
    <w:rsid w:val="000A04F3"/>
    <w:rsid w:val="004A3261"/>
    <w:rsid w:val="00933281"/>
    <w:rsid w:val="00CF1664"/>
    <w:rsid w:val="00D71318"/>
    <w:rsid w:val="00DB45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51B8"/>
  <w15:docId w15:val="{C297DA6F-A599-46AB-94DC-F6C692A5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0A04F3"/>
    <w:pPr>
      <w:keepNext/>
      <w:widowControl w:val="0"/>
      <w:suppressAutoHyphens/>
      <w:spacing w:before="240" w:after="120" w:line="240" w:lineRule="auto"/>
      <w:outlineLvl w:val="0"/>
    </w:pPr>
    <w:rPr>
      <w:rFonts w:ascii="Liberation Serif" w:eastAsia="Noto Sans" w:hAnsi="Liberation Serif" w:cs="Noto Sans"/>
      <w:b/>
      <w:bCs/>
      <w:kern w:val="0"/>
      <w:sz w:val="48"/>
      <w:szCs w:val="48"/>
      <w:lang w:eastAsia="zh-CN" w:bidi="hi-IN"/>
      <w14:ligatures w14:val="none"/>
    </w:rPr>
  </w:style>
  <w:style w:type="paragraph" w:styleId="Nagwek3">
    <w:name w:val="heading 3"/>
    <w:basedOn w:val="Normalny"/>
    <w:next w:val="Tekstpodstawowy"/>
    <w:link w:val="Nagwek3Znak"/>
    <w:uiPriority w:val="9"/>
    <w:unhideWhenUsed/>
    <w:qFormat/>
    <w:rsid w:val="000A04F3"/>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04F3"/>
    <w:rPr>
      <w:rFonts w:ascii="Liberation Serif" w:eastAsia="Noto Sans" w:hAnsi="Liberation Serif" w:cs="Noto Sans"/>
      <w:b/>
      <w:bCs/>
      <w:kern w:val="0"/>
      <w:sz w:val="48"/>
      <w:szCs w:val="48"/>
      <w:lang w:eastAsia="zh-CN" w:bidi="hi-IN"/>
      <w14:ligatures w14:val="none"/>
    </w:rPr>
  </w:style>
  <w:style w:type="character" w:customStyle="1" w:styleId="Nagwek3Znak">
    <w:name w:val="Nagłówek 3 Znak"/>
    <w:basedOn w:val="Domylnaczcionkaakapitu"/>
    <w:link w:val="Nagwek3"/>
    <w:uiPriority w:val="9"/>
    <w:rsid w:val="000A04F3"/>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0A04F3"/>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0A04F3"/>
    <w:rPr>
      <w:rFonts w:ascii="Liberation Serif" w:eastAsia="Noto Sans" w:hAnsi="Liberation Serif" w:cs="Noto Sans"/>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52</Pages>
  <Words>19230</Words>
  <Characters>115385</Characters>
  <Application>Microsoft Office Word</Application>
  <DocSecurity>0</DocSecurity>
  <Lines>961</Lines>
  <Paragraphs>268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3</cp:revision>
  <dcterms:created xsi:type="dcterms:W3CDTF">2026-02-11T14:07:00Z</dcterms:created>
  <dcterms:modified xsi:type="dcterms:W3CDTF">2026-02-11T14:32:00Z</dcterms:modified>
</cp:coreProperties>
</file>